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BE349E" w14:textId="77777777" w:rsidR="002B576E" w:rsidRDefault="002B576E">
      <w:pPr>
        <w:jc w:val="center"/>
        <w:rPr>
          <w:b/>
          <w:sz w:val="28"/>
          <w:szCs w:val="28"/>
        </w:rPr>
      </w:pPr>
      <w:bookmarkStart w:id="0" w:name="bookmark=id.gjdgxs" w:colFirst="0" w:colLast="0"/>
      <w:bookmarkEnd w:id="0"/>
    </w:p>
    <w:p w14:paraId="3CF54519" w14:textId="77777777" w:rsidR="002B576E" w:rsidRDefault="002B576E" w:rsidP="002B576E">
      <w:pPr>
        <w:jc w:val="center"/>
        <w:rPr>
          <w:b/>
          <w:sz w:val="28"/>
          <w:szCs w:val="28"/>
        </w:rPr>
      </w:pPr>
      <w:r>
        <w:rPr>
          <w:b/>
          <w:sz w:val="28"/>
          <w:szCs w:val="28"/>
        </w:rPr>
        <w:t>Федеральное государственное образовательное бюджетное</w:t>
      </w:r>
    </w:p>
    <w:p w14:paraId="2868B6A9" w14:textId="77777777" w:rsidR="002B576E" w:rsidRDefault="002B576E" w:rsidP="002B576E">
      <w:pPr>
        <w:jc w:val="center"/>
        <w:rPr>
          <w:b/>
          <w:i/>
          <w:sz w:val="28"/>
          <w:szCs w:val="28"/>
          <w:u w:val="single"/>
        </w:rPr>
      </w:pPr>
      <w:r>
        <w:rPr>
          <w:b/>
          <w:sz w:val="28"/>
          <w:szCs w:val="28"/>
        </w:rPr>
        <w:t>учреждение высшего образования</w:t>
      </w:r>
    </w:p>
    <w:p w14:paraId="54343E6B" w14:textId="77777777" w:rsidR="002B576E" w:rsidRDefault="002B576E" w:rsidP="002B576E">
      <w:pPr>
        <w:jc w:val="center"/>
        <w:rPr>
          <w:b/>
          <w:sz w:val="28"/>
          <w:szCs w:val="28"/>
        </w:rPr>
      </w:pPr>
      <w:r>
        <w:rPr>
          <w:b/>
          <w:sz w:val="28"/>
          <w:szCs w:val="28"/>
        </w:rPr>
        <w:t>«ФИНАНСОВЫЙ УНИВЕРСИТЕТ</w:t>
      </w:r>
    </w:p>
    <w:p w14:paraId="734B8495" w14:textId="77777777" w:rsidR="002B576E" w:rsidRDefault="002B576E" w:rsidP="002B576E">
      <w:pPr>
        <w:jc w:val="center"/>
        <w:rPr>
          <w:b/>
          <w:sz w:val="28"/>
          <w:szCs w:val="28"/>
        </w:rPr>
      </w:pPr>
      <w:r>
        <w:rPr>
          <w:b/>
          <w:sz w:val="28"/>
          <w:szCs w:val="28"/>
        </w:rPr>
        <w:t>ПРИ ПРАВИТЕЛЬСТВЕ РОССИЙСКОЙ ФЕДЕРАЦИИ»</w:t>
      </w:r>
    </w:p>
    <w:p w14:paraId="332A2FAE" w14:textId="77777777" w:rsidR="002B576E" w:rsidRDefault="002B576E" w:rsidP="002B576E">
      <w:pPr>
        <w:jc w:val="center"/>
        <w:rPr>
          <w:sz w:val="28"/>
          <w:szCs w:val="28"/>
        </w:rPr>
      </w:pPr>
      <w:r>
        <w:rPr>
          <w:sz w:val="28"/>
          <w:szCs w:val="28"/>
        </w:rPr>
        <w:t>(</w:t>
      </w:r>
      <w:r>
        <w:rPr>
          <w:b/>
          <w:sz w:val="28"/>
          <w:szCs w:val="28"/>
        </w:rPr>
        <w:t>Финансовый университет)</w:t>
      </w:r>
    </w:p>
    <w:p w14:paraId="7474013F" w14:textId="77777777" w:rsidR="002B576E" w:rsidRDefault="002B576E" w:rsidP="002B576E">
      <w:pPr>
        <w:jc w:val="center"/>
        <w:rPr>
          <w:b/>
        </w:rPr>
      </w:pPr>
    </w:p>
    <w:p w14:paraId="2160C254" w14:textId="77777777" w:rsidR="002B576E" w:rsidRDefault="002B576E" w:rsidP="002B576E">
      <w:pPr>
        <w:spacing w:line="360" w:lineRule="auto"/>
        <w:jc w:val="center"/>
        <w:rPr>
          <w:sz w:val="28"/>
          <w:szCs w:val="28"/>
        </w:rPr>
      </w:pPr>
      <w:r>
        <w:rPr>
          <w:sz w:val="28"/>
          <w:szCs w:val="28"/>
        </w:rPr>
        <w:t xml:space="preserve">Кафедра иностранных языков и межкультурной коммуникации </w:t>
      </w:r>
    </w:p>
    <w:p w14:paraId="180BCE7C" w14:textId="77777777" w:rsidR="002B576E" w:rsidRDefault="002B576E" w:rsidP="002B576E">
      <w:pPr>
        <w:spacing w:line="360" w:lineRule="auto"/>
        <w:jc w:val="center"/>
        <w:rPr>
          <w:sz w:val="28"/>
          <w:szCs w:val="28"/>
        </w:rPr>
      </w:pPr>
      <w:r>
        <w:rPr>
          <w:sz w:val="28"/>
          <w:szCs w:val="28"/>
        </w:rPr>
        <w:t>Факультета международных экономических отношений</w:t>
      </w:r>
    </w:p>
    <w:p w14:paraId="17FD26D8" w14:textId="77777777" w:rsidR="002B576E" w:rsidRDefault="002B576E" w:rsidP="002B576E">
      <w:pPr>
        <w:jc w:val="center"/>
        <w:rPr>
          <w:b/>
          <w:sz w:val="10"/>
          <w:szCs w:val="10"/>
        </w:rPr>
      </w:pPr>
    </w:p>
    <w:p w14:paraId="30B68949" w14:textId="77777777" w:rsidR="002242FB" w:rsidRDefault="002242FB" w:rsidP="002B576E">
      <w:pPr>
        <w:jc w:val="center"/>
        <w:rPr>
          <w:b/>
          <w:sz w:val="10"/>
          <w:szCs w:val="10"/>
        </w:rPr>
      </w:pPr>
    </w:p>
    <w:p w14:paraId="302C7C65" w14:textId="77777777" w:rsidR="002242FB" w:rsidRDefault="002242FB" w:rsidP="002B576E">
      <w:pPr>
        <w:jc w:val="center"/>
        <w:rPr>
          <w:b/>
          <w:sz w:val="10"/>
          <w:szCs w:val="10"/>
        </w:rPr>
      </w:pPr>
    </w:p>
    <w:p w14:paraId="46FCBFCE" w14:textId="77777777" w:rsidR="002242FB" w:rsidRDefault="002242FB" w:rsidP="002B576E">
      <w:pPr>
        <w:jc w:val="center"/>
        <w:rPr>
          <w:b/>
          <w:sz w:val="10"/>
          <w:szCs w:val="10"/>
        </w:rPr>
      </w:pPr>
    </w:p>
    <w:p w14:paraId="50A7ACAC" w14:textId="77777777" w:rsidR="002242FB" w:rsidRDefault="002242FB" w:rsidP="002B576E">
      <w:pPr>
        <w:jc w:val="center"/>
        <w:rPr>
          <w:b/>
          <w:sz w:val="10"/>
          <w:szCs w:val="10"/>
        </w:rPr>
      </w:pPr>
    </w:p>
    <w:p w14:paraId="23CE817C" w14:textId="77777777" w:rsidR="002242FB" w:rsidRPr="006F3858" w:rsidRDefault="002242FB" w:rsidP="002B576E">
      <w:pPr>
        <w:jc w:val="center"/>
        <w:rPr>
          <w:b/>
          <w:sz w:val="10"/>
          <w:szCs w:val="10"/>
        </w:rPr>
      </w:pPr>
    </w:p>
    <w:p w14:paraId="65C7DDFF" w14:textId="188D6FAE" w:rsidR="002B576E" w:rsidRPr="002D01F9" w:rsidRDefault="00BB2C47" w:rsidP="002B576E">
      <w:pPr>
        <w:jc w:val="center"/>
        <w:rPr>
          <w:sz w:val="28"/>
          <w:szCs w:val="28"/>
        </w:rPr>
      </w:pPr>
      <w:r w:rsidRPr="002D01F9">
        <w:rPr>
          <w:sz w:val="28"/>
          <w:szCs w:val="28"/>
        </w:rPr>
        <w:t>Н.В. Юдина</w:t>
      </w:r>
      <w:r>
        <w:rPr>
          <w:sz w:val="28"/>
          <w:szCs w:val="28"/>
        </w:rPr>
        <w:t>,</w:t>
      </w:r>
      <w:r w:rsidRPr="002D01F9">
        <w:rPr>
          <w:sz w:val="28"/>
          <w:szCs w:val="28"/>
        </w:rPr>
        <w:t xml:space="preserve"> </w:t>
      </w:r>
      <w:r w:rsidR="002B576E" w:rsidRPr="002D01F9">
        <w:rPr>
          <w:sz w:val="28"/>
          <w:szCs w:val="28"/>
        </w:rPr>
        <w:t xml:space="preserve">Т.Д. Витлинская, </w:t>
      </w:r>
      <w:r>
        <w:rPr>
          <w:sz w:val="28"/>
          <w:szCs w:val="28"/>
        </w:rPr>
        <w:t>Е.А. Плеханова</w:t>
      </w:r>
    </w:p>
    <w:p w14:paraId="3F9C5BF3" w14:textId="77777777" w:rsidR="002B576E" w:rsidRPr="006F3858" w:rsidRDefault="002B576E" w:rsidP="002B576E">
      <w:pPr>
        <w:jc w:val="center"/>
        <w:rPr>
          <w:b/>
          <w:sz w:val="6"/>
          <w:szCs w:val="6"/>
        </w:rPr>
      </w:pPr>
    </w:p>
    <w:p w14:paraId="6C804AB9" w14:textId="608CF4A0" w:rsidR="002B576E" w:rsidRDefault="00BB2C47" w:rsidP="002B576E">
      <w:pPr>
        <w:jc w:val="center"/>
        <w:rPr>
          <w:b/>
          <w:sz w:val="28"/>
          <w:szCs w:val="28"/>
        </w:rPr>
      </w:pPr>
      <w:r>
        <w:rPr>
          <w:b/>
          <w:sz w:val="28"/>
          <w:szCs w:val="28"/>
        </w:rPr>
        <w:t>Анализ и расшифровка экономических текстов</w:t>
      </w:r>
    </w:p>
    <w:p w14:paraId="10BF860F" w14:textId="77777777" w:rsidR="002D01F9" w:rsidRDefault="002D01F9" w:rsidP="002B576E">
      <w:pPr>
        <w:jc w:val="center"/>
        <w:rPr>
          <w:b/>
          <w:sz w:val="28"/>
          <w:szCs w:val="28"/>
        </w:rPr>
      </w:pPr>
    </w:p>
    <w:p w14:paraId="79A2C7A3" w14:textId="77777777" w:rsidR="002242FB" w:rsidRDefault="002242FB" w:rsidP="002B576E">
      <w:pPr>
        <w:jc w:val="center"/>
        <w:rPr>
          <w:b/>
          <w:sz w:val="28"/>
          <w:szCs w:val="28"/>
        </w:rPr>
      </w:pPr>
    </w:p>
    <w:p w14:paraId="2A410DC7" w14:textId="77777777" w:rsidR="002242FB" w:rsidRDefault="002242FB" w:rsidP="002B576E">
      <w:pPr>
        <w:jc w:val="center"/>
        <w:rPr>
          <w:b/>
          <w:sz w:val="28"/>
          <w:szCs w:val="28"/>
        </w:rPr>
      </w:pPr>
    </w:p>
    <w:p w14:paraId="3439ECDF" w14:textId="77777777" w:rsidR="002242FB" w:rsidRDefault="002242FB" w:rsidP="002B576E">
      <w:pPr>
        <w:jc w:val="center"/>
        <w:rPr>
          <w:b/>
          <w:sz w:val="28"/>
          <w:szCs w:val="28"/>
        </w:rPr>
      </w:pPr>
    </w:p>
    <w:p w14:paraId="1E86A1D4" w14:textId="77777777" w:rsidR="002B576E" w:rsidRDefault="002B576E" w:rsidP="002D01F9">
      <w:pPr>
        <w:jc w:val="center"/>
        <w:rPr>
          <w:b/>
          <w:sz w:val="28"/>
          <w:szCs w:val="28"/>
        </w:rPr>
      </w:pPr>
      <w:r>
        <w:rPr>
          <w:b/>
          <w:sz w:val="28"/>
          <w:szCs w:val="28"/>
        </w:rPr>
        <w:t>Рабочая программа дисциплины</w:t>
      </w:r>
    </w:p>
    <w:p w14:paraId="2DFAF438" w14:textId="77777777" w:rsidR="002B576E" w:rsidRDefault="002B576E" w:rsidP="002B576E">
      <w:pPr>
        <w:jc w:val="center"/>
        <w:rPr>
          <w:sz w:val="28"/>
          <w:szCs w:val="28"/>
        </w:rPr>
      </w:pPr>
      <w:r>
        <w:rPr>
          <w:sz w:val="28"/>
          <w:szCs w:val="28"/>
        </w:rPr>
        <w:t xml:space="preserve">для студентов, обучающихся по направлению подготовки </w:t>
      </w:r>
    </w:p>
    <w:p w14:paraId="0F77D6A6" w14:textId="77777777" w:rsidR="002B576E" w:rsidRDefault="002B576E" w:rsidP="002B576E">
      <w:pPr>
        <w:jc w:val="center"/>
        <w:rPr>
          <w:sz w:val="28"/>
          <w:szCs w:val="28"/>
        </w:rPr>
      </w:pPr>
      <w:r>
        <w:rPr>
          <w:sz w:val="28"/>
          <w:szCs w:val="28"/>
        </w:rPr>
        <w:t xml:space="preserve">45.03.02 Лингвистика, </w:t>
      </w:r>
      <w:r w:rsidRPr="00813AD4">
        <w:rPr>
          <w:sz w:val="28"/>
          <w:szCs w:val="28"/>
        </w:rPr>
        <w:t xml:space="preserve"> </w:t>
      </w:r>
    </w:p>
    <w:p w14:paraId="03724AAB" w14:textId="77777777" w:rsidR="002B576E" w:rsidRDefault="002B576E" w:rsidP="002B576E">
      <w:pPr>
        <w:jc w:val="center"/>
        <w:rPr>
          <w:sz w:val="28"/>
          <w:szCs w:val="28"/>
        </w:rPr>
      </w:pPr>
      <w:r>
        <w:rPr>
          <w:sz w:val="28"/>
          <w:szCs w:val="28"/>
        </w:rPr>
        <w:t xml:space="preserve">ОП «Экономическая лингвистика и межкультурная коммуникация (с частичной реализацией на англ. языке)», </w:t>
      </w:r>
    </w:p>
    <w:p w14:paraId="52A7239D" w14:textId="77777777" w:rsidR="002B576E" w:rsidRDefault="002B576E" w:rsidP="002B576E">
      <w:pPr>
        <w:jc w:val="center"/>
        <w:rPr>
          <w:sz w:val="28"/>
          <w:szCs w:val="28"/>
        </w:rPr>
      </w:pPr>
      <w:r>
        <w:rPr>
          <w:sz w:val="28"/>
          <w:szCs w:val="28"/>
        </w:rPr>
        <w:t>профиль: «Экономическая лингвистика и межкультурная коммуникация (с частичной реализацией на англ. языке)»</w:t>
      </w:r>
    </w:p>
    <w:p w14:paraId="710E1F4A" w14:textId="77777777" w:rsidR="002B576E" w:rsidRDefault="002B576E">
      <w:pPr>
        <w:jc w:val="center"/>
        <w:rPr>
          <w:b/>
          <w:sz w:val="28"/>
          <w:szCs w:val="28"/>
        </w:rPr>
      </w:pPr>
    </w:p>
    <w:p w14:paraId="45D3513E" w14:textId="77777777" w:rsidR="002B576E" w:rsidRDefault="002B576E">
      <w:pPr>
        <w:jc w:val="center"/>
        <w:rPr>
          <w:b/>
          <w:sz w:val="28"/>
          <w:szCs w:val="28"/>
        </w:rPr>
      </w:pPr>
    </w:p>
    <w:p w14:paraId="56E09F00" w14:textId="77777777" w:rsidR="002B576E" w:rsidRDefault="002B576E">
      <w:pPr>
        <w:jc w:val="center"/>
        <w:rPr>
          <w:b/>
          <w:sz w:val="28"/>
          <w:szCs w:val="28"/>
        </w:rPr>
      </w:pPr>
    </w:p>
    <w:p w14:paraId="024096EC" w14:textId="77777777" w:rsidR="002B576E" w:rsidRDefault="002B576E">
      <w:pPr>
        <w:jc w:val="center"/>
        <w:rPr>
          <w:b/>
          <w:sz w:val="28"/>
          <w:szCs w:val="28"/>
        </w:rPr>
      </w:pPr>
    </w:p>
    <w:p w14:paraId="02EAA000" w14:textId="77777777" w:rsidR="002B576E" w:rsidRDefault="002B576E">
      <w:pPr>
        <w:jc w:val="center"/>
        <w:rPr>
          <w:b/>
          <w:sz w:val="28"/>
          <w:szCs w:val="28"/>
        </w:rPr>
      </w:pPr>
    </w:p>
    <w:p w14:paraId="7E08BF52" w14:textId="77777777" w:rsidR="002B576E" w:rsidRDefault="002B576E">
      <w:pPr>
        <w:jc w:val="center"/>
        <w:rPr>
          <w:b/>
          <w:sz w:val="28"/>
          <w:szCs w:val="28"/>
        </w:rPr>
      </w:pPr>
    </w:p>
    <w:p w14:paraId="30A09AC8" w14:textId="77777777" w:rsidR="002B576E" w:rsidRDefault="002B576E">
      <w:pPr>
        <w:jc w:val="center"/>
        <w:rPr>
          <w:b/>
          <w:sz w:val="28"/>
          <w:szCs w:val="28"/>
        </w:rPr>
      </w:pPr>
    </w:p>
    <w:p w14:paraId="1C5EAF85" w14:textId="77777777" w:rsidR="002B576E" w:rsidRDefault="002B576E">
      <w:pPr>
        <w:jc w:val="center"/>
        <w:rPr>
          <w:b/>
          <w:sz w:val="28"/>
          <w:szCs w:val="28"/>
        </w:rPr>
      </w:pPr>
    </w:p>
    <w:p w14:paraId="77803204" w14:textId="77777777" w:rsidR="002B576E" w:rsidRDefault="002B576E">
      <w:pPr>
        <w:jc w:val="center"/>
        <w:rPr>
          <w:b/>
          <w:sz w:val="28"/>
          <w:szCs w:val="28"/>
        </w:rPr>
      </w:pPr>
    </w:p>
    <w:p w14:paraId="0C0BC635" w14:textId="77777777" w:rsidR="002B576E" w:rsidRDefault="002B576E">
      <w:pPr>
        <w:jc w:val="center"/>
        <w:rPr>
          <w:b/>
          <w:sz w:val="28"/>
          <w:szCs w:val="28"/>
        </w:rPr>
      </w:pPr>
    </w:p>
    <w:p w14:paraId="3ABF9162" w14:textId="77777777" w:rsidR="002B576E" w:rsidRDefault="002B576E">
      <w:pPr>
        <w:jc w:val="center"/>
        <w:rPr>
          <w:b/>
          <w:sz w:val="28"/>
          <w:szCs w:val="28"/>
        </w:rPr>
      </w:pPr>
    </w:p>
    <w:p w14:paraId="623923EE" w14:textId="77777777" w:rsidR="002B576E" w:rsidRDefault="002B576E">
      <w:pPr>
        <w:jc w:val="center"/>
        <w:rPr>
          <w:b/>
          <w:sz w:val="28"/>
          <w:szCs w:val="28"/>
        </w:rPr>
      </w:pPr>
    </w:p>
    <w:p w14:paraId="45245EAB" w14:textId="77777777" w:rsidR="002B576E" w:rsidRDefault="002B576E">
      <w:pPr>
        <w:jc w:val="center"/>
        <w:rPr>
          <w:b/>
          <w:sz w:val="28"/>
          <w:szCs w:val="28"/>
        </w:rPr>
      </w:pPr>
    </w:p>
    <w:p w14:paraId="1F508D9B" w14:textId="77777777" w:rsidR="002B576E" w:rsidRDefault="002B576E">
      <w:pPr>
        <w:jc w:val="center"/>
        <w:rPr>
          <w:b/>
          <w:sz w:val="28"/>
          <w:szCs w:val="28"/>
        </w:rPr>
      </w:pPr>
    </w:p>
    <w:p w14:paraId="705531B9" w14:textId="77777777" w:rsidR="002B576E" w:rsidRDefault="002B576E">
      <w:pPr>
        <w:jc w:val="center"/>
        <w:rPr>
          <w:b/>
          <w:sz w:val="28"/>
          <w:szCs w:val="28"/>
        </w:rPr>
      </w:pPr>
    </w:p>
    <w:p w14:paraId="0F616BD0" w14:textId="77777777" w:rsidR="002B576E" w:rsidRDefault="002B576E">
      <w:pPr>
        <w:jc w:val="center"/>
        <w:rPr>
          <w:b/>
          <w:sz w:val="28"/>
          <w:szCs w:val="28"/>
        </w:rPr>
      </w:pPr>
    </w:p>
    <w:p w14:paraId="2771C9BB" w14:textId="599471D3" w:rsidR="002B576E" w:rsidRDefault="002B576E" w:rsidP="002B576E">
      <w:pPr>
        <w:jc w:val="center"/>
        <w:rPr>
          <w:b/>
          <w:sz w:val="28"/>
          <w:szCs w:val="28"/>
        </w:rPr>
      </w:pPr>
      <w:r>
        <w:rPr>
          <w:b/>
          <w:sz w:val="28"/>
          <w:szCs w:val="28"/>
        </w:rPr>
        <w:t>Москва 202</w:t>
      </w:r>
      <w:r w:rsidR="00BB2C47">
        <w:rPr>
          <w:b/>
          <w:sz w:val="28"/>
          <w:szCs w:val="28"/>
        </w:rPr>
        <w:t>5</w:t>
      </w:r>
    </w:p>
    <w:p w14:paraId="5354C321" w14:textId="77777777" w:rsidR="002B576E" w:rsidRDefault="002B576E">
      <w:pPr>
        <w:jc w:val="center"/>
        <w:rPr>
          <w:b/>
          <w:sz w:val="28"/>
          <w:szCs w:val="28"/>
        </w:rPr>
      </w:pPr>
    </w:p>
    <w:p w14:paraId="76DC1248" w14:textId="77777777" w:rsidR="002242FB" w:rsidRDefault="002242FB">
      <w:pPr>
        <w:jc w:val="center"/>
        <w:rPr>
          <w:b/>
          <w:sz w:val="28"/>
          <w:szCs w:val="28"/>
        </w:rPr>
      </w:pPr>
    </w:p>
    <w:p w14:paraId="75CEABAA" w14:textId="77777777" w:rsidR="00DA61B5" w:rsidRDefault="00F43DE8">
      <w:pPr>
        <w:jc w:val="center"/>
        <w:rPr>
          <w:b/>
          <w:sz w:val="28"/>
          <w:szCs w:val="28"/>
        </w:rPr>
      </w:pPr>
      <w:r>
        <w:rPr>
          <w:b/>
          <w:sz w:val="28"/>
          <w:szCs w:val="28"/>
        </w:rPr>
        <w:lastRenderedPageBreak/>
        <w:t>Федеральное государственное образовательное бюджетное</w:t>
      </w:r>
    </w:p>
    <w:p w14:paraId="149CA16E" w14:textId="77777777" w:rsidR="00DA61B5" w:rsidRDefault="00F43DE8">
      <w:pPr>
        <w:jc w:val="center"/>
        <w:rPr>
          <w:b/>
          <w:i/>
          <w:sz w:val="28"/>
          <w:szCs w:val="28"/>
          <w:u w:val="single"/>
        </w:rPr>
      </w:pPr>
      <w:r>
        <w:rPr>
          <w:b/>
          <w:sz w:val="28"/>
          <w:szCs w:val="28"/>
        </w:rPr>
        <w:t>учреждение высшего образования</w:t>
      </w:r>
    </w:p>
    <w:p w14:paraId="57E9B86D" w14:textId="77777777" w:rsidR="00DA61B5" w:rsidRDefault="00F43DE8">
      <w:pPr>
        <w:jc w:val="center"/>
        <w:rPr>
          <w:b/>
          <w:sz w:val="28"/>
          <w:szCs w:val="28"/>
        </w:rPr>
      </w:pPr>
      <w:r>
        <w:rPr>
          <w:b/>
          <w:sz w:val="28"/>
          <w:szCs w:val="28"/>
        </w:rPr>
        <w:t>«ФИНАНСОВЫЙ УНИВЕРСИТЕТ</w:t>
      </w:r>
    </w:p>
    <w:p w14:paraId="3C5501AB" w14:textId="77777777" w:rsidR="00DA61B5" w:rsidRDefault="00F43DE8">
      <w:pPr>
        <w:jc w:val="center"/>
        <w:rPr>
          <w:b/>
          <w:sz w:val="28"/>
          <w:szCs w:val="28"/>
        </w:rPr>
      </w:pPr>
      <w:r>
        <w:rPr>
          <w:b/>
          <w:sz w:val="28"/>
          <w:szCs w:val="28"/>
        </w:rPr>
        <w:t>ПРИ ПРАВИТЕЛЬСТВЕ РОССИЙСКОЙ ФЕДЕРАЦИИ»</w:t>
      </w:r>
    </w:p>
    <w:p w14:paraId="242DCF52" w14:textId="77777777" w:rsidR="00DA61B5" w:rsidRPr="002D01F9" w:rsidRDefault="00F43DE8" w:rsidP="002D01F9">
      <w:pPr>
        <w:jc w:val="center"/>
        <w:rPr>
          <w:sz w:val="28"/>
          <w:szCs w:val="28"/>
        </w:rPr>
      </w:pPr>
      <w:r>
        <w:rPr>
          <w:sz w:val="28"/>
          <w:szCs w:val="28"/>
        </w:rPr>
        <w:t>(</w:t>
      </w:r>
      <w:r>
        <w:rPr>
          <w:b/>
          <w:sz w:val="28"/>
          <w:szCs w:val="28"/>
        </w:rPr>
        <w:t>Финансовый университет)</w:t>
      </w:r>
    </w:p>
    <w:p w14:paraId="0C773A3C" w14:textId="77777777" w:rsidR="0061383F" w:rsidRDefault="0061383F" w:rsidP="006F3858">
      <w:pPr>
        <w:spacing w:line="360" w:lineRule="auto"/>
        <w:jc w:val="center"/>
        <w:rPr>
          <w:sz w:val="28"/>
          <w:szCs w:val="28"/>
        </w:rPr>
      </w:pPr>
      <w:r>
        <w:rPr>
          <w:sz w:val="28"/>
          <w:szCs w:val="28"/>
        </w:rPr>
        <w:t>Кафедра</w:t>
      </w:r>
      <w:r w:rsidR="00F43DE8">
        <w:rPr>
          <w:sz w:val="28"/>
          <w:szCs w:val="28"/>
        </w:rPr>
        <w:t xml:space="preserve"> иностранных языков и межкультурной коммуникации </w:t>
      </w:r>
    </w:p>
    <w:p w14:paraId="3F5CA9B9" w14:textId="4E7274A9" w:rsidR="00DA61B5" w:rsidRPr="006F3858" w:rsidRDefault="00F43DE8" w:rsidP="004540B6">
      <w:pPr>
        <w:spacing w:line="360" w:lineRule="auto"/>
        <w:jc w:val="center"/>
        <w:rPr>
          <w:b/>
          <w:sz w:val="10"/>
          <w:szCs w:val="10"/>
        </w:rPr>
      </w:pPr>
      <w:r>
        <w:rPr>
          <w:sz w:val="28"/>
          <w:szCs w:val="28"/>
        </w:rPr>
        <w:t>Факультета международных экономических отношений</w:t>
      </w:r>
    </w:p>
    <w:tbl>
      <w:tblPr>
        <w:tblStyle w:val="20"/>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0"/>
        <w:gridCol w:w="4515"/>
      </w:tblGrid>
      <w:tr w:rsidR="002D01F9" w:rsidRPr="002D01F9" w14:paraId="2B46F155" w14:textId="77777777" w:rsidTr="006F6BF6">
        <w:tc>
          <w:tcPr>
            <w:tcW w:w="2587" w:type="pct"/>
          </w:tcPr>
          <w:p w14:paraId="60E7F7E5" w14:textId="77777777" w:rsidR="002D01F9" w:rsidRPr="002D01F9" w:rsidRDefault="002D01F9" w:rsidP="002D01F9">
            <w:pPr>
              <w:autoSpaceDE w:val="0"/>
              <w:autoSpaceDN w:val="0"/>
              <w:adjustRightInd w:val="0"/>
              <w:jc w:val="center"/>
              <w:rPr>
                <w:sz w:val="28"/>
                <w:szCs w:val="28"/>
              </w:rPr>
            </w:pPr>
          </w:p>
          <w:p w14:paraId="3E1DF64A" w14:textId="77777777" w:rsidR="002D01F9" w:rsidRPr="0021085B" w:rsidRDefault="002D01F9" w:rsidP="002D01F9">
            <w:pPr>
              <w:autoSpaceDE w:val="0"/>
              <w:autoSpaceDN w:val="0"/>
              <w:adjustRightInd w:val="0"/>
              <w:rPr>
                <w:sz w:val="28"/>
                <w:szCs w:val="28"/>
              </w:rPr>
            </w:pPr>
            <w:r w:rsidRPr="0021085B">
              <w:rPr>
                <w:sz w:val="28"/>
                <w:szCs w:val="28"/>
              </w:rPr>
              <w:t>СОГЛАСОВАНО</w:t>
            </w:r>
          </w:p>
          <w:p w14:paraId="1E7E5684" w14:textId="77777777" w:rsidR="002D01F9" w:rsidRPr="0021085B" w:rsidRDefault="002D01F9" w:rsidP="002D01F9">
            <w:pPr>
              <w:autoSpaceDE w:val="0"/>
              <w:autoSpaceDN w:val="0"/>
              <w:adjustRightInd w:val="0"/>
              <w:rPr>
                <w:sz w:val="28"/>
                <w:szCs w:val="28"/>
              </w:rPr>
            </w:pPr>
          </w:p>
          <w:p w14:paraId="6FC9D36D" w14:textId="318F5164" w:rsidR="002D01F9" w:rsidRPr="0021085B" w:rsidRDefault="00ED4D0C" w:rsidP="002D01F9">
            <w:pPr>
              <w:autoSpaceDE w:val="0"/>
              <w:autoSpaceDN w:val="0"/>
              <w:adjustRightInd w:val="0"/>
              <w:rPr>
                <w:sz w:val="28"/>
                <w:szCs w:val="28"/>
              </w:rPr>
            </w:pPr>
            <w:r w:rsidRPr="0021085B">
              <w:rPr>
                <w:sz w:val="28"/>
                <w:szCs w:val="28"/>
              </w:rPr>
              <w:t>ООО «ЭЛС»</w:t>
            </w:r>
          </w:p>
          <w:p w14:paraId="2CC0F5C2" w14:textId="7B2831A5" w:rsidR="002D01F9" w:rsidRPr="0021085B" w:rsidRDefault="002D01F9" w:rsidP="002D01F9">
            <w:pPr>
              <w:autoSpaceDE w:val="0"/>
              <w:autoSpaceDN w:val="0"/>
              <w:adjustRightInd w:val="0"/>
              <w:rPr>
                <w:sz w:val="20"/>
                <w:szCs w:val="20"/>
              </w:rPr>
            </w:pPr>
          </w:p>
          <w:p w14:paraId="01A0E261" w14:textId="6887A74E" w:rsidR="002D01F9" w:rsidRPr="0021085B" w:rsidRDefault="00ED4D0C" w:rsidP="002D01F9">
            <w:pPr>
              <w:autoSpaceDE w:val="0"/>
              <w:autoSpaceDN w:val="0"/>
              <w:adjustRightInd w:val="0"/>
              <w:rPr>
                <w:sz w:val="28"/>
                <w:szCs w:val="28"/>
              </w:rPr>
            </w:pPr>
            <w:r w:rsidRPr="0021085B">
              <w:rPr>
                <w:sz w:val="28"/>
                <w:szCs w:val="28"/>
              </w:rPr>
              <w:t>Генеральный директор</w:t>
            </w:r>
          </w:p>
          <w:p w14:paraId="2CAA4A70" w14:textId="04E659E5" w:rsidR="002D01F9" w:rsidRPr="0021085B" w:rsidRDefault="00BC5B9A" w:rsidP="002D01F9">
            <w:pPr>
              <w:autoSpaceDE w:val="0"/>
              <w:autoSpaceDN w:val="0"/>
              <w:adjustRightInd w:val="0"/>
              <w:rPr>
                <w:sz w:val="28"/>
                <w:szCs w:val="28"/>
              </w:rPr>
            </w:pPr>
            <w:r>
              <w:rPr>
                <w:sz w:val="28"/>
                <w:szCs w:val="28"/>
              </w:rPr>
              <w:t xml:space="preserve">                        </w:t>
            </w:r>
            <w:bookmarkStart w:id="1" w:name="_GoBack"/>
            <w:bookmarkEnd w:id="1"/>
            <w:r w:rsidR="00ED4D0C" w:rsidRPr="0021085B">
              <w:rPr>
                <w:sz w:val="28"/>
                <w:szCs w:val="28"/>
              </w:rPr>
              <w:t>А.Г. Шевцова</w:t>
            </w:r>
          </w:p>
          <w:p w14:paraId="1BF67415" w14:textId="48931C0B" w:rsidR="002D01F9" w:rsidRPr="0021085B" w:rsidRDefault="00ED4D0C" w:rsidP="002D01F9">
            <w:pPr>
              <w:autoSpaceDE w:val="0"/>
              <w:autoSpaceDN w:val="0"/>
              <w:adjustRightInd w:val="0"/>
              <w:rPr>
                <w:sz w:val="20"/>
                <w:szCs w:val="20"/>
              </w:rPr>
            </w:pPr>
            <w:r w:rsidRPr="0021085B">
              <w:rPr>
                <w:sz w:val="20"/>
                <w:szCs w:val="20"/>
              </w:rPr>
              <w:t xml:space="preserve">                  </w:t>
            </w:r>
          </w:p>
          <w:p w14:paraId="58D00D1A" w14:textId="4A1C728E" w:rsidR="002D01F9" w:rsidRPr="002D01F9" w:rsidRDefault="002D01F9" w:rsidP="002D01F9">
            <w:pPr>
              <w:autoSpaceDE w:val="0"/>
              <w:autoSpaceDN w:val="0"/>
              <w:adjustRightInd w:val="0"/>
              <w:rPr>
                <w:sz w:val="28"/>
                <w:szCs w:val="28"/>
              </w:rPr>
            </w:pPr>
            <w:r w:rsidRPr="0021085B">
              <w:rPr>
                <w:sz w:val="28"/>
                <w:szCs w:val="28"/>
              </w:rPr>
              <w:t>«</w:t>
            </w:r>
            <w:r w:rsidR="00BC5B9A">
              <w:rPr>
                <w:sz w:val="28"/>
                <w:szCs w:val="28"/>
              </w:rPr>
              <w:t>21</w:t>
            </w:r>
            <w:r w:rsidRPr="0021085B">
              <w:rPr>
                <w:sz w:val="28"/>
                <w:szCs w:val="28"/>
              </w:rPr>
              <w:t xml:space="preserve">» </w:t>
            </w:r>
            <w:r w:rsidR="00BC5B9A">
              <w:rPr>
                <w:sz w:val="28"/>
                <w:szCs w:val="28"/>
              </w:rPr>
              <w:t>февраля</w:t>
            </w:r>
            <w:r w:rsidRPr="0021085B">
              <w:rPr>
                <w:sz w:val="28"/>
                <w:szCs w:val="28"/>
              </w:rPr>
              <w:t xml:space="preserve"> 202</w:t>
            </w:r>
            <w:r w:rsidR="00BB2C47">
              <w:rPr>
                <w:sz w:val="28"/>
                <w:szCs w:val="28"/>
              </w:rPr>
              <w:t>5</w:t>
            </w:r>
            <w:r w:rsidR="00940A7E">
              <w:rPr>
                <w:sz w:val="28"/>
                <w:szCs w:val="28"/>
              </w:rPr>
              <w:t xml:space="preserve"> </w:t>
            </w:r>
            <w:r w:rsidRPr="0021085B">
              <w:rPr>
                <w:sz w:val="28"/>
                <w:szCs w:val="28"/>
              </w:rPr>
              <w:t>г.</w:t>
            </w:r>
          </w:p>
          <w:p w14:paraId="40937ADF" w14:textId="77777777" w:rsidR="002D01F9" w:rsidRPr="002D01F9" w:rsidRDefault="002D01F9" w:rsidP="002D01F9">
            <w:pPr>
              <w:autoSpaceDE w:val="0"/>
              <w:autoSpaceDN w:val="0"/>
              <w:adjustRightInd w:val="0"/>
              <w:jc w:val="center"/>
              <w:rPr>
                <w:sz w:val="28"/>
                <w:szCs w:val="28"/>
              </w:rPr>
            </w:pPr>
          </w:p>
        </w:tc>
        <w:tc>
          <w:tcPr>
            <w:tcW w:w="2413" w:type="pct"/>
          </w:tcPr>
          <w:p w14:paraId="74DD85B0" w14:textId="77777777" w:rsidR="002D01F9" w:rsidRPr="002D01F9" w:rsidRDefault="002D01F9" w:rsidP="002D01F9">
            <w:pPr>
              <w:autoSpaceDE w:val="0"/>
              <w:autoSpaceDN w:val="0"/>
              <w:adjustRightInd w:val="0"/>
              <w:jc w:val="right"/>
              <w:rPr>
                <w:sz w:val="28"/>
                <w:szCs w:val="28"/>
              </w:rPr>
            </w:pPr>
          </w:p>
          <w:p w14:paraId="715EB87B" w14:textId="3D9D830C" w:rsidR="002D01F9" w:rsidRPr="002D01F9" w:rsidRDefault="00E25131" w:rsidP="00E25131">
            <w:pPr>
              <w:autoSpaceDE w:val="0"/>
              <w:autoSpaceDN w:val="0"/>
              <w:adjustRightInd w:val="0"/>
              <w:rPr>
                <w:sz w:val="28"/>
                <w:szCs w:val="28"/>
              </w:rPr>
            </w:pPr>
            <w:r>
              <w:rPr>
                <w:sz w:val="28"/>
                <w:szCs w:val="28"/>
              </w:rPr>
              <w:t xml:space="preserve">              </w:t>
            </w:r>
            <w:r w:rsidR="002D01F9" w:rsidRPr="002D01F9">
              <w:rPr>
                <w:sz w:val="28"/>
                <w:szCs w:val="28"/>
              </w:rPr>
              <w:t>УТВЕРЖДАЮ</w:t>
            </w:r>
          </w:p>
          <w:p w14:paraId="59D83726" w14:textId="77777777" w:rsidR="002D01F9" w:rsidRPr="002D01F9" w:rsidRDefault="002D01F9" w:rsidP="00E25131">
            <w:pPr>
              <w:autoSpaceDE w:val="0"/>
              <w:autoSpaceDN w:val="0"/>
              <w:adjustRightInd w:val="0"/>
              <w:rPr>
                <w:sz w:val="28"/>
                <w:szCs w:val="28"/>
              </w:rPr>
            </w:pPr>
          </w:p>
          <w:p w14:paraId="56C89F5E" w14:textId="77777777" w:rsidR="002D01F9" w:rsidRPr="002D01F9" w:rsidRDefault="002D01F9" w:rsidP="00E25131">
            <w:pPr>
              <w:autoSpaceDE w:val="0"/>
              <w:autoSpaceDN w:val="0"/>
              <w:adjustRightInd w:val="0"/>
              <w:rPr>
                <w:sz w:val="28"/>
                <w:szCs w:val="28"/>
              </w:rPr>
            </w:pPr>
            <w:r w:rsidRPr="002D01F9">
              <w:rPr>
                <w:sz w:val="28"/>
                <w:szCs w:val="28"/>
              </w:rPr>
              <w:t xml:space="preserve">              Проректор по учебной</w:t>
            </w:r>
          </w:p>
          <w:p w14:paraId="6996CEEF" w14:textId="493D816C" w:rsidR="002D01F9" w:rsidRPr="002D01F9" w:rsidRDefault="00E25131" w:rsidP="00E25131">
            <w:pPr>
              <w:autoSpaceDE w:val="0"/>
              <w:autoSpaceDN w:val="0"/>
              <w:adjustRightInd w:val="0"/>
              <w:rPr>
                <w:sz w:val="28"/>
                <w:szCs w:val="28"/>
              </w:rPr>
            </w:pPr>
            <w:r>
              <w:rPr>
                <w:sz w:val="28"/>
                <w:szCs w:val="28"/>
              </w:rPr>
              <w:t xml:space="preserve">              </w:t>
            </w:r>
            <w:r w:rsidR="002D01F9" w:rsidRPr="002D01F9">
              <w:rPr>
                <w:sz w:val="28"/>
                <w:szCs w:val="28"/>
              </w:rPr>
              <w:t>и методической работе</w:t>
            </w:r>
          </w:p>
          <w:p w14:paraId="598D9558" w14:textId="77777777" w:rsidR="002D01F9" w:rsidRPr="002D01F9" w:rsidRDefault="002D01F9" w:rsidP="00E25131">
            <w:pPr>
              <w:autoSpaceDE w:val="0"/>
              <w:autoSpaceDN w:val="0"/>
              <w:adjustRightInd w:val="0"/>
              <w:rPr>
                <w:sz w:val="28"/>
                <w:szCs w:val="28"/>
              </w:rPr>
            </w:pPr>
          </w:p>
          <w:p w14:paraId="27A727BD" w14:textId="3AE51D9F" w:rsidR="002D01F9" w:rsidRPr="002D01F9" w:rsidRDefault="00E25131" w:rsidP="00E25131">
            <w:pPr>
              <w:autoSpaceDE w:val="0"/>
              <w:autoSpaceDN w:val="0"/>
              <w:adjustRightInd w:val="0"/>
              <w:rPr>
                <w:sz w:val="28"/>
                <w:szCs w:val="28"/>
              </w:rPr>
            </w:pPr>
            <w:r>
              <w:rPr>
                <w:sz w:val="28"/>
                <w:szCs w:val="28"/>
              </w:rPr>
              <w:t xml:space="preserve">              </w:t>
            </w:r>
            <w:r w:rsidR="00BC5B9A">
              <w:rPr>
                <w:sz w:val="28"/>
                <w:szCs w:val="28"/>
              </w:rPr>
              <w:t xml:space="preserve">              </w:t>
            </w:r>
            <w:r w:rsidR="002D01F9" w:rsidRPr="002D01F9">
              <w:rPr>
                <w:sz w:val="28"/>
                <w:szCs w:val="28"/>
              </w:rPr>
              <w:t xml:space="preserve"> Е.А.  Каменева</w:t>
            </w:r>
          </w:p>
          <w:p w14:paraId="52AC3E2C" w14:textId="3113E3A7" w:rsidR="002D01F9" w:rsidRPr="002D01F9" w:rsidRDefault="00E25131" w:rsidP="00E25131">
            <w:pPr>
              <w:autoSpaceDE w:val="0"/>
              <w:autoSpaceDN w:val="0"/>
              <w:adjustRightInd w:val="0"/>
              <w:rPr>
                <w:sz w:val="28"/>
                <w:szCs w:val="28"/>
              </w:rPr>
            </w:pPr>
            <w:r>
              <w:rPr>
                <w:sz w:val="28"/>
                <w:szCs w:val="28"/>
              </w:rPr>
              <w:t xml:space="preserve"> </w:t>
            </w:r>
          </w:p>
          <w:p w14:paraId="34DA06E3" w14:textId="6ED71CBA" w:rsidR="002D01F9" w:rsidRPr="002D01F9" w:rsidRDefault="00E25131" w:rsidP="00BC5B9A">
            <w:pPr>
              <w:autoSpaceDE w:val="0"/>
              <w:autoSpaceDN w:val="0"/>
              <w:adjustRightInd w:val="0"/>
              <w:rPr>
                <w:sz w:val="28"/>
                <w:szCs w:val="28"/>
              </w:rPr>
            </w:pPr>
            <w:r>
              <w:rPr>
                <w:sz w:val="28"/>
                <w:szCs w:val="28"/>
              </w:rPr>
              <w:t xml:space="preserve">              </w:t>
            </w:r>
            <w:r w:rsidRPr="0021085B">
              <w:rPr>
                <w:sz w:val="28"/>
                <w:szCs w:val="28"/>
              </w:rPr>
              <w:t>«</w:t>
            </w:r>
            <w:r w:rsidR="00BC5B9A">
              <w:rPr>
                <w:sz w:val="28"/>
                <w:szCs w:val="28"/>
              </w:rPr>
              <w:t>25» февраля</w:t>
            </w:r>
            <w:r w:rsidRPr="0021085B">
              <w:rPr>
                <w:sz w:val="28"/>
                <w:szCs w:val="28"/>
              </w:rPr>
              <w:t xml:space="preserve"> 202</w:t>
            </w:r>
            <w:r>
              <w:rPr>
                <w:sz w:val="28"/>
                <w:szCs w:val="28"/>
              </w:rPr>
              <w:t xml:space="preserve">5 </w:t>
            </w:r>
            <w:r w:rsidRPr="0021085B">
              <w:rPr>
                <w:sz w:val="28"/>
                <w:szCs w:val="28"/>
              </w:rPr>
              <w:t>г</w:t>
            </w:r>
            <w:r>
              <w:rPr>
                <w:sz w:val="28"/>
                <w:szCs w:val="28"/>
              </w:rPr>
              <w:t>.</w:t>
            </w:r>
          </w:p>
        </w:tc>
      </w:tr>
    </w:tbl>
    <w:p w14:paraId="5BA50C90" w14:textId="77777777" w:rsidR="00DA61B5" w:rsidRDefault="00DA61B5" w:rsidP="002D01F9">
      <w:pPr>
        <w:rPr>
          <w:b/>
        </w:rPr>
      </w:pPr>
    </w:p>
    <w:p w14:paraId="5926A020" w14:textId="6668F349" w:rsidR="00DA61B5" w:rsidRDefault="00BB2C47" w:rsidP="00BB2C47">
      <w:pPr>
        <w:jc w:val="center"/>
        <w:rPr>
          <w:sz w:val="28"/>
          <w:szCs w:val="28"/>
        </w:rPr>
      </w:pPr>
      <w:r w:rsidRPr="002D01F9">
        <w:rPr>
          <w:sz w:val="28"/>
          <w:szCs w:val="28"/>
        </w:rPr>
        <w:t>Н.В. Юдина</w:t>
      </w:r>
      <w:r>
        <w:rPr>
          <w:sz w:val="28"/>
          <w:szCs w:val="28"/>
        </w:rPr>
        <w:t>,</w:t>
      </w:r>
      <w:r w:rsidRPr="002D01F9">
        <w:rPr>
          <w:sz w:val="28"/>
          <w:szCs w:val="28"/>
        </w:rPr>
        <w:t xml:space="preserve"> Т.Д. Витлинская, </w:t>
      </w:r>
      <w:r>
        <w:rPr>
          <w:sz w:val="28"/>
          <w:szCs w:val="28"/>
        </w:rPr>
        <w:t>Е.А. Плеханова</w:t>
      </w:r>
    </w:p>
    <w:p w14:paraId="634A309A" w14:textId="77777777" w:rsidR="004540B6" w:rsidRPr="00BB2C47" w:rsidRDefault="004540B6" w:rsidP="00BB2C47">
      <w:pPr>
        <w:jc w:val="center"/>
        <w:rPr>
          <w:sz w:val="28"/>
          <w:szCs w:val="28"/>
        </w:rPr>
      </w:pPr>
    </w:p>
    <w:p w14:paraId="39D9DF8A" w14:textId="009979AA" w:rsidR="002D01F9" w:rsidRDefault="00BB2C47" w:rsidP="00BB2C47">
      <w:pPr>
        <w:jc w:val="center"/>
        <w:rPr>
          <w:b/>
          <w:sz w:val="28"/>
          <w:szCs w:val="28"/>
        </w:rPr>
      </w:pPr>
      <w:r>
        <w:rPr>
          <w:b/>
          <w:sz w:val="28"/>
          <w:szCs w:val="28"/>
        </w:rPr>
        <w:t>Анализ и расшифровка экономических текстов</w:t>
      </w:r>
    </w:p>
    <w:p w14:paraId="76618AE5" w14:textId="77777777" w:rsidR="00DA61B5" w:rsidRDefault="00F43DE8" w:rsidP="00166057">
      <w:pPr>
        <w:jc w:val="center"/>
        <w:rPr>
          <w:b/>
          <w:sz w:val="28"/>
          <w:szCs w:val="28"/>
        </w:rPr>
      </w:pPr>
      <w:r>
        <w:rPr>
          <w:b/>
          <w:sz w:val="28"/>
          <w:szCs w:val="28"/>
        </w:rPr>
        <w:t>Рабочая программа дисциплины</w:t>
      </w:r>
    </w:p>
    <w:p w14:paraId="171A6443" w14:textId="77777777" w:rsidR="00DA61B5" w:rsidRDefault="00F43DE8" w:rsidP="00166057">
      <w:pPr>
        <w:jc w:val="center"/>
        <w:rPr>
          <w:sz w:val="28"/>
          <w:szCs w:val="28"/>
        </w:rPr>
      </w:pPr>
      <w:r>
        <w:rPr>
          <w:sz w:val="28"/>
          <w:szCs w:val="28"/>
        </w:rPr>
        <w:t xml:space="preserve">для студентов, обучающихся по направлению подготовки </w:t>
      </w:r>
    </w:p>
    <w:p w14:paraId="6A85158F" w14:textId="77777777" w:rsidR="00166057" w:rsidRDefault="00F43DE8" w:rsidP="00166057">
      <w:pPr>
        <w:jc w:val="center"/>
        <w:rPr>
          <w:sz w:val="28"/>
          <w:szCs w:val="28"/>
        </w:rPr>
      </w:pPr>
      <w:r>
        <w:rPr>
          <w:sz w:val="28"/>
          <w:szCs w:val="28"/>
        </w:rPr>
        <w:t xml:space="preserve">45.03.02 Лингвистика, </w:t>
      </w:r>
      <w:r w:rsidR="00813AD4" w:rsidRPr="00813AD4">
        <w:rPr>
          <w:sz w:val="28"/>
          <w:szCs w:val="28"/>
        </w:rPr>
        <w:t xml:space="preserve"> </w:t>
      </w:r>
    </w:p>
    <w:p w14:paraId="1CEB1F0C" w14:textId="77777777" w:rsidR="00E25131" w:rsidRDefault="00813AD4" w:rsidP="00166057">
      <w:pPr>
        <w:jc w:val="center"/>
        <w:rPr>
          <w:sz w:val="28"/>
          <w:szCs w:val="28"/>
        </w:rPr>
      </w:pPr>
      <w:r>
        <w:rPr>
          <w:sz w:val="28"/>
          <w:szCs w:val="28"/>
        </w:rPr>
        <w:t>ОП «</w:t>
      </w:r>
      <w:r w:rsidR="0061383F">
        <w:rPr>
          <w:sz w:val="28"/>
          <w:szCs w:val="28"/>
        </w:rPr>
        <w:t>Экономическая</w:t>
      </w:r>
      <w:r>
        <w:rPr>
          <w:sz w:val="28"/>
          <w:szCs w:val="28"/>
        </w:rPr>
        <w:t xml:space="preserve"> лингвистика и межкультурная коммуникация</w:t>
      </w:r>
      <w:r w:rsidR="00166057">
        <w:rPr>
          <w:sz w:val="28"/>
          <w:szCs w:val="28"/>
        </w:rPr>
        <w:t xml:space="preserve"> </w:t>
      </w:r>
    </w:p>
    <w:p w14:paraId="0E990A22" w14:textId="29FAFDE6" w:rsidR="00166057" w:rsidRDefault="00166057" w:rsidP="00166057">
      <w:pPr>
        <w:jc w:val="center"/>
        <w:rPr>
          <w:sz w:val="28"/>
          <w:szCs w:val="28"/>
        </w:rPr>
      </w:pPr>
      <w:r>
        <w:rPr>
          <w:sz w:val="28"/>
          <w:szCs w:val="28"/>
        </w:rPr>
        <w:t>(с частичной реализацией на англ</w:t>
      </w:r>
      <w:r w:rsidR="00E04E70">
        <w:rPr>
          <w:sz w:val="28"/>
          <w:szCs w:val="28"/>
        </w:rPr>
        <w:t>.</w:t>
      </w:r>
      <w:r>
        <w:rPr>
          <w:sz w:val="28"/>
          <w:szCs w:val="28"/>
        </w:rPr>
        <w:t xml:space="preserve"> языке)</w:t>
      </w:r>
      <w:r w:rsidR="00813AD4">
        <w:rPr>
          <w:sz w:val="28"/>
          <w:szCs w:val="28"/>
        </w:rPr>
        <w:t xml:space="preserve">», </w:t>
      </w:r>
    </w:p>
    <w:p w14:paraId="4C019FBA" w14:textId="77777777" w:rsidR="00E25131" w:rsidRDefault="00166057" w:rsidP="002D01F9">
      <w:pPr>
        <w:jc w:val="center"/>
        <w:rPr>
          <w:sz w:val="28"/>
          <w:szCs w:val="28"/>
        </w:rPr>
      </w:pPr>
      <w:r>
        <w:rPr>
          <w:sz w:val="28"/>
          <w:szCs w:val="28"/>
        </w:rPr>
        <w:t>п</w:t>
      </w:r>
      <w:r w:rsidR="00F43DE8">
        <w:rPr>
          <w:sz w:val="28"/>
          <w:szCs w:val="28"/>
        </w:rPr>
        <w:t>рофиль</w:t>
      </w:r>
      <w:r>
        <w:rPr>
          <w:sz w:val="28"/>
          <w:szCs w:val="28"/>
        </w:rPr>
        <w:t>:</w:t>
      </w:r>
      <w:r w:rsidR="00F43DE8">
        <w:rPr>
          <w:sz w:val="28"/>
          <w:szCs w:val="28"/>
        </w:rPr>
        <w:t xml:space="preserve"> «</w:t>
      </w:r>
      <w:r w:rsidR="0061383F">
        <w:rPr>
          <w:sz w:val="28"/>
          <w:szCs w:val="28"/>
        </w:rPr>
        <w:t>Экономическая</w:t>
      </w:r>
      <w:r w:rsidR="00F43DE8">
        <w:rPr>
          <w:sz w:val="28"/>
          <w:szCs w:val="28"/>
        </w:rPr>
        <w:t xml:space="preserve"> лингвистика и межкультурная коммуникация</w:t>
      </w:r>
    </w:p>
    <w:p w14:paraId="20268582" w14:textId="03576D1D" w:rsidR="00DA61B5" w:rsidRPr="002D01F9" w:rsidRDefault="00813AD4" w:rsidP="002D01F9">
      <w:pPr>
        <w:jc w:val="center"/>
        <w:rPr>
          <w:sz w:val="28"/>
          <w:szCs w:val="28"/>
        </w:rPr>
      </w:pPr>
      <w:r>
        <w:rPr>
          <w:sz w:val="28"/>
          <w:szCs w:val="28"/>
        </w:rPr>
        <w:t xml:space="preserve"> (с частичной реализацией на англ</w:t>
      </w:r>
      <w:r w:rsidR="00E04E70">
        <w:rPr>
          <w:sz w:val="28"/>
          <w:szCs w:val="28"/>
        </w:rPr>
        <w:t>.</w:t>
      </w:r>
      <w:r>
        <w:rPr>
          <w:sz w:val="28"/>
          <w:szCs w:val="28"/>
        </w:rPr>
        <w:t xml:space="preserve"> языке)</w:t>
      </w:r>
      <w:r w:rsidR="00F43DE8">
        <w:rPr>
          <w:sz w:val="28"/>
          <w:szCs w:val="28"/>
        </w:rPr>
        <w:t>»</w:t>
      </w:r>
    </w:p>
    <w:p w14:paraId="00DC86D3" w14:textId="77777777" w:rsidR="006F3858" w:rsidRPr="002D01F9" w:rsidRDefault="006F3858" w:rsidP="00166057">
      <w:pPr>
        <w:jc w:val="center"/>
        <w:rPr>
          <w:i/>
          <w:sz w:val="28"/>
          <w:szCs w:val="28"/>
        </w:rPr>
      </w:pPr>
      <w:r w:rsidRPr="002D01F9">
        <w:rPr>
          <w:i/>
          <w:sz w:val="28"/>
          <w:szCs w:val="28"/>
        </w:rPr>
        <w:t>Рекомендовано</w:t>
      </w:r>
    </w:p>
    <w:p w14:paraId="272D01C7" w14:textId="77777777" w:rsidR="006F3858" w:rsidRPr="002D01F9" w:rsidRDefault="006F3858" w:rsidP="00166057">
      <w:pPr>
        <w:jc w:val="center"/>
        <w:rPr>
          <w:i/>
          <w:sz w:val="28"/>
          <w:szCs w:val="28"/>
        </w:rPr>
      </w:pPr>
      <w:r w:rsidRPr="002D01F9">
        <w:rPr>
          <w:i/>
          <w:sz w:val="28"/>
          <w:szCs w:val="28"/>
        </w:rPr>
        <w:t>Ученым советом Факультета международных экономических отношений</w:t>
      </w:r>
    </w:p>
    <w:p w14:paraId="04AA00D2" w14:textId="7EA75373" w:rsidR="006F3858" w:rsidRPr="002D01F9" w:rsidRDefault="006F3858" w:rsidP="00166057">
      <w:pPr>
        <w:jc w:val="center"/>
        <w:rPr>
          <w:i/>
          <w:sz w:val="28"/>
          <w:szCs w:val="28"/>
        </w:rPr>
      </w:pPr>
      <w:r w:rsidRPr="002D01F9">
        <w:rPr>
          <w:i/>
          <w:sz w:val="28"/>
          <w:szCs w:val="28"/>
        </w:rPr>
        <w:t>(протокол №</w:t>
      </w:r>
      <w:r w:rsidR="00597A19">
        <w:rPr>
          <w:i/>
          <w:sz w:val="28"/>
          <w:szCs w:val="28"/>
        </w:rPr>
        <w:t xml:space="preserve"> 54 </w:t>
      </w:r>
      <w:r w:rsidRPr="002D01F9">
        <w:rPr>
          <w:i/>
          <w:sz w:val="28"/>
          <w:szCs w:val="28"/>
        </w:rPr>
        <w:t>от</w:t>
      </w:r>
      <w:r w:rsidR="00597A19">
        <w:rPr>
          <w:i/>
          <w:sz w:val="28"/>
          <w:szCs w:val="28"/>
        </w:rPr>
        <w:t xml:space="preserve"> 18.02.</w:t>
      </w:r>
      <w:r w:rsidRPr="002D01F9">
        <w:rPr>
          <w:i/>
          <w:sz w:val="28"/>
          <w:szCs w:val="28"/>
        </w:rPr>
        <w:t>202</w:t>
      </w:r>
      <w:r w:rsidR="00BB2C47">
        <w:rPr>
          <w:i/>
          <w:sz w:val="28"/>
          <w:szCs w:val="28"/>
        </w:rPr>
        <w:t>5</w:t>
      </w:r>
      <w:r w:rsidR="00E04E70" w:rsidRPr="002D01F9">
        <w:rPr>
          <w:i/>
          <w:sz w:val="28"/>
          <w:szCs w:val="28"/>
        </w:rPr>
        <w:t xml:space="preserve"> г.</w:t>
      </w:r>
      <w:r w:rsidRPr="002D01F9">
        <w:rPr>
          <w:i/>
          <w:sz w:val="28"/>
          <w:szCs w:val="28"/>
        </w:rPr>
        <w:t>)</w:t>
      </w:r>
    </w:p>
    <w:p w14:paraId="08EE28E2" w14:textId="77777777" w:rsidR="006F3858" w:rsidRPr="002D01F9" w:rsidRDefault="006F3858" w:rsidP="00166057">
      <w:pPr>
        <w:jc w:val="center"/>
        <w:rPr>
          <w:i/>
          <w:sz w:val="28"/>
          <w:szCs w:val="28"/>
        </w:rPr>
      </w:pPr>
    </w:p>
    <w:p w14:paraId="33A324DB" w14:textId="77777777" w:rsidR="006F3858" w:rsidRPr="002D01F9" w:rsidRDefault="006F3858" w:rsidP="00166057">
      <w:pPr>
        <w:jc w:val="center"/>
        <w:rPr>
          <w:i/>
          <w:sz w:val="28"/>
          <w:szCs w:val="28"/>
        </w:rPr>
      </w:pPr>
      <w:r w:rsidRPr="002D01F9">
        <w:rPr>
          <w:i/>
          <w:sz w:val="28"/>
          <w:szCs w:val="28"/>
        </w:rPr>
        <w:t>Одобрено</w:t>
      </w:r>
    </w:p>
    <w:p w14:paraId="14C9B0FA" w14:textId="77777777" w:rsidR="006F3858" w:rsidRPr="002D01F9" w:rsidRDefault="00DA386F" w:rsidP="00166057">
      <w:pPr>
        <w:jc w:val="center"/>
        <w:rPr>
          <w:i/>
          <w:sz w:val="28"/>
          <w:szCs w:val="28"/>
        </w:rPr>
      </w:pPr>
      <w:r w:rsidRPr="002D01F9">
        <w:rPr>
          <w:i/>
          <w:color w:val="000000" w:themeColor="text1"/>
          <w:sz w:val="28"/>
          <w:szCs w:val="28"/>
        </w:rPr>
        <w:t>Советом</w:t>
      </w:r>
      <w:r w:rsidR="000465D4" w:rsidRPr="002D01F9">
        <w:rPr>
          <w:i/>
          <w:color w:val="FF0000"/>
          <w:sz w:val="28"/>
          <w:szCs w:val="28"/>
        </w:rPr>
        <w:t xml:space="preserve"> </w:t>
      </w:r>
      <w:r w:rsidR="006F3858" w:rsidRPr="002D01F9">
        <w:rPr>
          <w:i/>
          <w:sz w:val="28"/>
          <w:szCs w:val="28"/>
        </w:rPr>
        <w:t xml:space="preserve">Кафедры иностранных языков и межкультурной коммуникации </w:t>
      </w:r>
    </w:p>
    <w:p w14:paraId="189726A0" w14:textId="059D83BD" w:rsidR="00DA61B5" w:rsidRPr="002D01F9" w:rsidRDefault="002D01F9" w:rsidP="002D01F9">
      <w:pPr>
        <w:jc w:val="center"/>
        <w:rPr>
          <w:i/>
          <w:sz w:val="28"/>
          <w:szCs w:val="28"/>
        </w:rPr>
      </w:pPr>
      <w:r w:rsidRPr="002D01F9">
        <w:rPr>
          <w:i/>
          <w:sz w:val="28"/>
          <w:szCs w:val="28"/>
        </w:rPr>
        <w:t>(протокол №</w:t>
      </w:r>
      <w:r w:rsidR="00597A19">
        <w:rPr>
          <w:i/>
          <w:sz w:val="28"/>
          <w:szCs w:val="28"/>
        </w:rPr>
        <w:t xml:space="preserve"> 11 </w:t>
      </w:r>
      <w:r w:rsidRPr="002D01F9">
        <w:rPr>
          <w:i/>
          <w:sz w:val="28"/>
          <w:szCs w:val="28"/>
        </w:rPr>
        <w:t>от</w:t>
      </w:r>
      <w:r w:rsidR="00597A19">
        <w:rPr>
          <w:i/>
          <w:sz w:val="28"/>
          <w:szCs w:val="28"/>
        </w:rPr>
        <w:t xml:space="preserve"> 27.01.</w:t>
      </w:r>
      <w:r w:rsidRPr="002D01F9">
        <w:rPr>
          <w:i/>
          <w:sz w:val="28"/>
          <w:szCs w:val="28"/>
        </w:rPr>
        <w:t>202</w:t>
      </w:r>
      <w:r w:rsidR="00BB2C47">
        <w:rPr>
          <w:i/>
          <w:sz w:val="28"/>
          <w:szCs w:val="28"/>
        </w:rPr>
        <w:t>5</w:t>
      </w:r>
      <w:r w:rsidRPr="002D01F9">
        <w:rPr>
          <w:i/>
          <w:sz w:val="28"/>
          <w:szCs w:val="28"/>
        </w:rPr>
        <w:t xml:space="preserve"> г.)</w:t>
      </w:r>
    </w:p>
    <w:p w14:paraId="4BE28644" w14:textId="77777777" w:rsidR="002242FB" w:rsidRDefault="002242FB" w:rsidP="009F1A06">
      <w:pPr>
        <w:rPr>
          <w:b/>
          <w:sz w:val="28"/>
          <w:szCs w:val="28"/>
        </w:rPr>
      </w:pPr>
    </w:p>
    <w:p w14:paraId="2CE77A16" w14:textId="77777777" w:rsidR="002242FB" w:rsidRDefault="002242FB">
      <w:pPr>
        <w:jc w:val="center"/>
        <w:rPr>
          <w:b/>
          <w:sz w:val="28"/>
          <w:szCs w:val="28"/>
        </w:rPr>
      </w:pPr>
    </w:p>
    <w:p w14:paraId="4E5ACC96" w14:textId="77777777" w:rsidR="002242FB" w:rsidRDefault="002242FB">
      <w:pPr>
        <w:jc w:val="center"/>
        <w:rPr>
          <w:b/>
          <w:sz w:val="28"/>
          <w:szCs w:val="28"/>
        </w:rPr>
      </w:pPr>
    </w:p>
    <w:p w14:paraId="79B18201" w14:textId="3F7A7E1A" w:rsidR="00DA61B5" w:rsidRDefault="00F43DE8">
      <w:pPr>
        <w:jc w:val="center"/>
        <w:rPr>
          <w:b/>
          <w:sz w:val="28"/>
          <w:szCs w:val="28"/>
        </w:rPr>
      </w:pPr>
      <w:r>
        <w:rPr>
          <w:b/>
          <w:sz w:val="28"/>
          <w:szCs w:val="28"/>
        </w:rPr>
        <w:t>Москва 202</w:t>
      </w:r>
      <w:r w:rsidR="00BB2C47">
        <w:rPr>
          <w:b/>
          <w:sz w:val="28"/>
          <w:szCs w:val="28"/>
        </w:rPr>
        <w:t>5</w:t>
      </w:r>
    </w:p>
    <w:p w14:paraId="29D55990" w14:textId="77777777" w:rsidR="002B576E" w:rsidRPr="002B576E" w:rsidRDefault="002B576E" w:rsidP="002B576E">
      <w:pPr>
        <w:pageBreakBefore/>
        <w:jc w:val="center"/>
        <w:rPr>
          <w:b/>
          <w:bCs/>
          <w:sz w:val="28"/>
          <w:szCs w:val="28"/>
          <w:shd w:val="clear" w:color="auto" w:fill="FFFFFF"/>
        </w:rPr>
      </w:pPr>
      <w:bookmarkStart w:id="2" w:name="bookmark=id.30j0zll" w:colFirst="0" w:colLast="0"/>
      <w:bookmarkEnd w:id="2"/>
      <w:r w:rsidRPr="002B576E">
        <w:rPr>
          <w:b/>
          <w:bCs/>
          <w:sz w:val="28"/>
          <w:szCs w:val="28"/>
          <w:shd w:val="clear" w:color="auto" w:fill="FFFFFF"/>
        </w:rPr>
        <w:lastRenderedPageBreak/>
        <w:t>Содержание</w:t>
      </w:r>
    </w:p>
    <w:p w14:paraId="78D9A879" w14:textId="77777777" w:rsidR="002B576E" w:rsidRPr="002B576E" w:rsidRDefault="002B576E" w:rsidP="002B576E">
      <w:pPr>
        <w:ind w:hanging="2"/>
        <w:jc w:val="both"/>
        <w:rPr>
          <w:sz w:val="28"/>
          <w:szCs w:val="28"/>
          <w:shd w:val="clear" w:color="auto" w:fill="FFFFFF"/>
        </w:rPr>
      </w:pPr>
    </w:p>
    <w:tbl>
      <w:tblPr>
        <w:tblW w:w="9499" w:type="dxa"/>
        <w:tblInd w:w="-148" w:type="dxa"/>
        <w:tblLayout w:type="fixed"/>
        <w:tblLook w:val="0000" w:firstRow="0" w:lastRow="0" w:firstColumn="0" w:lastColumn="0" w:noHBand="0" w:noVBand="0"/>
      </w:tblPr>
      <w:tblGrid>
        <w:gridCol w:w="8781"/>
        <w:gridCol w:w="718"/>
      </w:tblGrid>
      <w:tr w:rsidR="001A3335" w:rsidRPr="001A3335" w14:paraId="69EFBAEB" w14:textId="77777777" w:rsidTr="004B16AB">
        <w:tc>
          <w:tcPr>
            <w:tcW w:w="8781" w:type="dxa"/>
            <w:tcBorders>
              <w:top w:val="single" w:sz="4" w:space="0" w:color="000080"/>
              <w:left w:val="single" w:sz="4" w:space="0" w:color="000080"/>
              <w:bottom w:val="single" w:sz="4" w:space="0" w:color="000080"/>
            </w:tcBorders>
          </w:tcPr>
          <w:p w14:paraId="51212EE1"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 Наименование дисциплины</w:t>
            </w:r>
          </w:p>
        </w:tc>
        <w:tc>
          <w:tcPr>
            <w:tcW w:w="718" w:type="dxa"/>
            <w:tcBorders>
              <w:top w:val="single" w:sz="4" w:space="0" w:color="000080"/>
              <w:left w:val="single" w:sz="4" w:space="0" w:color="000080"/>
              <w:bottom w:val="single" w:sz="4" w:space="0" w:color="000080"/>
              <w:right w:val="single" w:sz="4" w:space="0" w:color="000080"/>
            </w:tcBorders>
          </w:tcPr>
          <w:p w14:paraId="01105093"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4</w:t>
            </w:r>
          </w:p>
        </w:tc>
      </w:tr>
      <w:tr w:rsidR="001A3335" w:rsidRPr="001A3335" w14:paraId="45080B05" w14:textId="77777777" w:rsidTr="004B16AB">
        <w:tc>
          <w:tcPr>
            <w:tcW w:w="8781" w:type="dxa"/>
            <w:tcBorders>
              <w:left w:val="single" w:sz="4" w:space="0" w:color="000080"/>
              <w:bottom w:val="single" w:sz="4" w:space="0" w:color="000080"/>
            </w:tcBorders>
          </w:tcPr>
          <w:p w14:paraId="2CE2A6F6"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18" w:type="dxa"/>
            <w:tcBorders>
              <w:left w:val="single" w:sz="4" w:space="0" w:color="000080"/>
              <w:bottom w:val="single" w:sz="4" w:space="0" w:color="000080"/>
              <w:right w:val="single" w:sz="4" w:space="0" w:color="000080"/>
            </w:tcBorders>
          </w:tcPr>
          <w:p w14:paraId="0E2BE54A"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4</w:t>
            </w:r>
          </w:p>
        </w:tc>
      </w:tr>
      <w:tr w:rsidR="001A3335" w:rsidRPr="001A3335" w14:paraId="19D67EC7" w14:textId="77777777" w:rsidTr="004B16AB">
        <w:tc>
          <w:tcPr>
            <w:tcW w:w="8781" w:type="dxa"/>
            <w:tcBorders>
              <w:top w:val="single" w:sz="4" w:space="0" w:color="000080"/>
              <w:left w:val="single" w:sz="4" w:space="0" w:color="000080"/>
              <w:bottom w:val="single" w:sz="4" w:space="0" w:color="000080"/>
            </w:tcBorders>
          </w:tcPr>
          <w:p w14:paraId="609B8F10"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3. Место дисциплины в структуре образовательной программы</w:t>
            </w:r>
          </w:p>
        </w:tc>
        <w:tc>
          <w:tcPr>
            <w:tcW w:w="718" w:type="dxa"/>
            <w:tcBorders>
              <w:top w:val="single" w:sz="4" w:space="0" w:color="000080"/>
              <w:left w:val="single" w:sz="4" w:space="0" w:color="000080"/>
              <w:bottom w:val="single" w:sz="4" w:space="0" w:color="000080"/>
              <w:right w:val="single" w:sz="4" w:space="0" w:color="000080"/>
            </w:tcBorders>
          </w:tcPr>
          <w:p w14:paraId="4ACC4742"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6</w:t>
            </w:r>
          </w:p>
        </w:tc>
      </w:tr>
      <w:tr w:rsidR="001A3335" w:rsidRPr="001A3335" w14:paraId="48923483" w14:textId="77777777" w:rsidTr="004B16AB">
        <w:tc>
          <w:tcPr>
            <w:tcW w:w="8781" w:type="dxa"/>
            <w:tcBorders>
              <w:top w:val="single" w:sz="4" w:space="0" w:color="000080"/>
              <w:left w:val="single" w:sz="4" w:space="0" w:color="000080"/>
              <w:bottom w:val="single" w:sz="4" w:space="0" w:color="000080"/>
            </w:tcBorders>
          </w:tcPr>
          <w:p w14:paraId="54CA5CED"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18" w:type="dxa"/>
            <w:tcBorders>
              <w:top w:val="single" w:sz="4" w:space="0" w:color="000080"/>
              <w:left w:val="single" w:sz="4" w:space="0" w:color="000080"/>
              <w:bottom w:val="single" w:sz="4" w:space="0" w:color="000080"/>
              <w:right w:val="single" w:sz="4" w:space="0" w:color="000080"/>
            </w:tcBorders>
          </w:tcPr>
          <w:p w14:paraId="725BD89F"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7</w:t>
            </w:r>
          </w:p>
        </w:tc>
      </w:tr>
      <w:tr w:rsidR="001A3335" w:rsidRPr="001A3335" w14:paraId="113573BE" w14:textId="77777777" w:rsidTr="004B16AB">
        <w:tc>
          <w:tcPr>
            <w:tcW w:w="8781" w:type="dxa"/>
            <w:tcBorders>
              <w:left w:val="single" w:sz="4" w:space="0" w:color="000080"/>
              <w:bottom w:val="single" w:sz="4" w:space="0" w:color="000080"/>
            </w:tcBorders>
          </w:tcPr>
          <w:p w14:paraId="2BF55D08"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18" w:type="dxa"/>
            <w:tcBorders>
              <w:left w:val="single" w:sz="4" w:space="0" w:color="000080"/>
              <w:bottom w:val="single" w:sz="4" w:space="0" w:color="000080"/>
              <w:right w:val="single" w:sz="4" w:space="0" w:color="000080"/>
            </w:tcBorders>
          </w:tcPr>
          <w:p w14:paraId="7EFED4C5"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7</w:t>
            </w:r>
          </w:p>
        </w:tc>
      </w:tr>
      <w:tr w:rsidR="001A3335" w:rsidRPr="001A3335" w14:paraId="6DDC22B9" w14:textId="77777777" w:rsidTr="004B16AB">
        <w:tc>
          <w:tcPr>
            <w:tcW w:w="8781" w:type="dxa"/>
            <w:tcBorders>
              <w:top w:val="single" w:sz="4" w:space="0" w:color="000080"/>
              <w:left w:val="single" w:sz="4" w:space="0" w:color="000080"/>
              <w:bottom w:val="single" w:sz="4" w:space="0" w:color="000080"/>
            </w:tcBorders>
          </w:tcPr>
          <w:p w14:paraId="4AA60256"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5.1. Содержание дисциплины</w:t>
            </w:r>
          </w:p>
        </w:tc>
        <w:tc>
          <w:tcPr>
            <w:tcW w:w="718" w:type="dxa"/>
            <w:tcBorders>
              <w:top w:val="single" w:sz="4" w:space="0" w:color="000080"/>
              <w:left w:val="single" w:sz="4" w:space="0" w:color="000080"/>
              <w:bottom w:val="single" w:sz="4" w:space="0" w:color="000080"/>
              <w:right w:val="single" w:sz="4" w:space="0" w:color="000080"/>
            </w:tcBorders>
          </w:tcPr>
          <w:p w14:paraId="5DB46D90"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7</w:t>
            </w:r>
          </w:p>
        </w:tc>
      </w:tr>
      <w:tr w:rsidR="001A3335" w:rsidRPr="001A3335" w14:paraId="57EDE1B8" w14:textId="77777777" w:rsidTr="004B16AB">
        <w:tc>
          <w:tcPr>
            <w:tcW w:w="8781" w:type="dxa"/>
            <w:tcBorders>
              <w:top w:val="single" w:sz="4" w:space="0" w:color="000080"/>
              <w:left w:val="single" w:sz="4" w:space="0" w:color="000080"/>
              <w:bottom w:val="single" w:sz="4" w:space="0" w:color="000080"/>
            </w:tcBorders>
          </w:tcPr>
          <w:p w14:paraId="312D0540"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 xml:space="preserve">5.2. </w:t>
            </w:r>
            <w:proofErr w:type="spellStart"/>
            <w:r w:rsidRPr="001A3335">
              <w:rPr>
                <w:color w:val="000000" w:themeColor="text1"/>
                <w:sz w:val="28"/>
                <w:szCs w:val="28"/>
              </w:rPr>
              <w:t>Учебно</w:t>
            </w:r>
            <w:proofErr w:type="spellEnd"/>
            <w:r w:rsidRPr="001A3335">
              <w:rPr>
                <w:color w:val="000000" w:themeColor="text1"/>
                <w:sz w:val="28"/>
                <w:szCs w:val="28"/>
              </w:rPr>
              <w:t xml:space="preserve"> – тематический план</w:t>
            </w:r>
          </w:p>
        </w:tc>
        <w:tc>
          <w:tcPr>
            <w:tcW w:w="718" w:type="dxa"/>
            <w:tcBorders>
              <w:top w:val="single" w:sz="4" w:space="0" w:color="000080"/>
              <w:left w:val="single" w:sz="4" w:space="0" w:color="000080"/>
              <w:bottom w:val="single" w:sz="4" w:space="0" w:color="000080"/>
              <w:right w:val="single" w:sz="4" w:space="0" w:color="000080"/>
            </w:tcBorders>
          </w:tcPr>
          <w:p w14:paraId="272F2D69" w14:textId="3B51A045" w:rsidR="002B576E" w:rsidRPr="001A3335" w:rsidRDefault="00350CD3" w:rsidP="002B576E">
            <w:pPr>
              <w:snapToGrid w:val="0"/>
              <w:ind w:hanging="2"/>
              <w:jc w:val="both"/>
              <w:rPr>
                <w:color w:val="000000" w:themeColor="text1"/>
                <w:sz w:val="28"/>
                <w:szCs w:val="28"/>
              </w:rPr>
            </w:pPr>
            <w:r>
              <w:rPr>
                <w:color w:val="000000" w:themeColor="text1"/>
                <w:sz w:val="28"/>
                <w:szCs w:val="28"/>
              </w:rPr>
              <w:t>9</w:t>
            </w:r>
          </w:p>
        </w:tc>
      </w:tr>
      <w:tr w:rsidR="001A3335" w:rsidRPr="001A3335" w14:paraId="727852A1" w14:textId="77777777" w:rsidTr="004B16AB">
        <w:tc>
          <w:tcPr>
            <w:tcW w:w="8781" w:type="dxa"/>
            <w:tcBorders>
              <w:top w:val="single" w:sz="4" w:space="0" w:color="000080"/>
              <w:left w:val="single" w:sz="4" w:space="0" w:color="000080"/>
              <w:bottom w:val="single" w:sz="4" w:space="0" w:color="000080"/>
            </w:tcBorders>
          </w:tcPr>
          <w:p w14:paraId="5BF9421C"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5.3. Содержание семинаров, практических занятий</w:t>
            </w:r>
          </w:p>
        </w:tc>
        <w:tc>
          <w:tcPr>
            <w:tcW w:w="718" w:type="dxa"/>
            <w:tcBorders>
              <w:top w:val="single" w:sz="4" w:space="0" w:color="000080"/>
              <w:left w:val="single" w:sz="4" w:space="0" w:color="000080"/>
              <w:bottom w:val="single" w:sz="4" w:space="0" w:color="000080"/>
              <w:right w:val="single" w:sz="4" w:space="0" w:color="000080"/>
            </w:tcBorders>
          </w:tcPr>
          <w:p w14:paraId="046A0617"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11</w:t>
            </w:r>
          </w:p>
        </w:tc>
      </w:tr>
      <w:tr w:rsidR="001A3335" w:rsidRPr="001A3335" w14:paraId="73D50341" w14:textId="77777777" w:rsidTr="004B16AB">
        <w:tc>
          <w:tcPr>
            <w:tcW w:w="8781" w:type="dxa"/>
            <w:tcBorders>
              <w:top w:val="single" w:sz="4" w:space="0" w:color="000080"/>
              <w:left w:val="single" w:sz="4" w:space="0" w:color="000080"/>
              <w:bottom w:val="single" w:sz="4" w:space="0" w:color="000080"/>
            </w:tcBorders>
          </w:tcPr>
          <w:p w14:paraId="0D06E620"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718" w:type="dxa"/>
            <w:tcBorders>
              <w:top w:val="single" w:sz="4" w:space="0" w:color="000080"/>
              <w:left w:val="single" w:sz="4" w:space="0" w:color="000080"/>
              <w:bottom w:val="single" w:sz="4" w:space="0" w:color="000080"/>
              <w:right w:val="single" w:sz="4" w:space="0" w:color="000080"/>
            </w:tcBorders>
          </w:tcPr>
          <w:p w14:paraId="5CB70203" w14:textId="1632912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w:t>
            </w:r>
            <w:r w:rsidR="00350CD3">
              <w:rPr>
                <w:color w:val="000000" w:themeColor="text1"/>
                <w:sz w:val="28"/>
                <w:szCs w:val="28"/>
              </w:rPr>
              <w:t>3</w:t>
            </w:r>
          </w:p>
        </w:tc>
      </w:tr>
      <w:tr w:rsidR="001A3335" w:rsidRPr="001A3335" w14:paraId="4351D42F" w14:textId="77777777" w:rsidTr="004B16AB">
        <w:tc>
          <w:tcPr>
            <w:tcW w:w="8781" w:type="dxa"/>
            <w:tcBorders>
              <w:top w:val="single" w:sz="4" w:space="0" w:color="000080"/>
              <w:left w:val="single" w:sz="4" w:space="0" w:color="000080"/>
              <w:bottom w:val="single" w:sz="4" w:space="0" w:color="000080"/>
            </w:tcBorders>
          </w:tcPr>
          <w:p w14:paraId="4DEAD078"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tc>
        <w:tc>
          <w:tcPr>
            <w:tcW w:w="718" w:type="dxa"/>
            <w:tcBorders>
              <w:top w:val="single" w:sz="4" w:space="0" w:color="000080"/>
              <w:left w:val="single" w:sz="4" w:space="0" w:color="000080"/>
              <w:bottom w:val="single" w:sz="4" w:space="0" w:color="000080"/>
              <w:right w:val="single" w:sz="4" w:space="0" w:color="000080"/>
            </w:tcBorders>
          </w:tcPr>
          <w:p w14:paraId="444C6F2C" w14:textId="22816C69"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w:t>
            </w:r>
            <w:r w:rsidR="00350CD3">
              <w:rPr>
                <w:color w:val="000000" w:themeColor="text1"/>
                <w:sz w:val="28"/>
                <w:szCs w:val="28"/>
              </w:rPr>
              <w:t>3</w:t>
            </w:r>
          </w:p>
        </w:tc>
      </w:tr>
      <w:tr w:rsidR="001A3335" w:rsidRPr="001A3335" w14:paraId="4A90254A" w14:textId="77777777" w:rsidTr="004B16AB">
        <w:tc>
          <w:tcPr>
            <w:tcW w:w="8781" w:type="dxa"/>
            <w:tcBorders>
              <w:top w:val="single" w:sz="4" w:space="0" w:color="000080"/>
              <w:left w:val="single" w:sz="4" w:space="0" w:color="000080"/>
              <w:bottom w:val="single" w:sz="4" w:space="0" w:color="000080"/>
            </w:tcBorders>
          </w:tcPr>
          <w:p w14:paraId="3545E9D0"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 xml:space="preserve">6.2. Перечень вопросов, заданий, тем для подготовки к текущему контролю </w:t>
            </w:r>
          </w:p>
        </w:tc>
        <w:tc>
          <w:tcPr>
            <w:tcW w:w="718" w:type="dxa"/>
            <w:tcBorders>
              <w:top w:val="single" w:sz="4" w:space="0" w:color="000080"/>
              <w:left w:val="single" w:sz="4" w:space="0" w:color="000080"/>
              <w:bottom w:val="single" w:sz="4" w:space="0" w:color="000080"/>
              <w:right w:val="single" w:sz="4" w:space="0" w:color="000080"/>
            </w:tcBorders>
          </w:tcPr>
          <w:p w14:paraId="5627A920" w14:textId="66FBF108"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w:t>
            </w:r>
            <w:r w:rsidR="00350CD3">
              <w:rPr>
                <w:color w:val="000000" w:themeColor="text1"/>
                <w:sz w:val="28"/>
                <w:szCs w:val="28"/>
              </w:rPr>
              <w:t>5</w:t>
            </w:r>
          </w:p>
        </w:tc>
      </w:tr>
      <w:tr w:rsidR="001A3335" w:rsidRPr="001A3335" w14:paraId="23F79084" w14:textId="77777777" w:rsidTr="004B16AB">
        <w:tc>
          <w:tcPr>
            <w:tcW w:w="8781" w:type="dxa"/>
            <w:tcBorders>
              <w:left w:val="single" w:sz="4" w:space="0" w:color="000080"/>
              <w:bottom w:val="single" w:sz="4" w:space="0" w:color="000080"/>
            </w:tcBorders>
          </w:tcPr>
          <w:p w14:paraId="16F35A9B"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7. Фонд оценочных средств для проведения промежуточной аттестации обучающихся по дисциплине</w:t>
            </w:r>
          </w:p>
        </w:tc>
        <w:tc>
          <w:tcPr>
            <w:tcW w:w="718" w:type="dxa"/>
            <w:tcBorders>
              <w:left w:val="single" w:sz="4" w:space="0" w:color="000080"/>
              <w:bottom w:val="single" w:sz="4" w:space="0" w:color="000080"/>
              <w:right w:val="single" w:sz="4" w:space="0" w:color="000080"/>
            </w:tcBorders>
          </w:tcPr>
          <w:p w14:paraId="10E7B42B" w14:textId="2408CF2C" w:rsidR="002B576E" w:rsidRPr="001A3335" w:rsidRDefault="00350CD3" w:rsidP="002B576E">
            <w:pPr>
              <w:snapToGrid w:val="0"/>
              <w:ind w:hanging="2"/>
              <w:jc w:val="both"/>
              <w:rPr>
                <w:color w:val="000000" w:themeColor="text1"/>
                <w:sz w:val="28"/>
                <w:szCs w:val="28"/>
              </w:rPr>
            </w:pPr>
            <w:r>
              <w:rPr>
                <w:color w:val="000000" w:themeColor="text1"/>
                <w:sz w:val="28"/>
                <w:szCs w:val="28"/>
              </w:rPr>
              <w:t>18</w:t>
            </w:r>
          </w:p>
        </w:tc>
      </w:tr>
      <w:tr w:rsidR="001A3335" w:rsidRPr="001A3335" w14:paraId="5F3C7529" w14:textId="77777777" w:rsidTr="004B16AB">
        <w:tc>
          <w:tcPr>
            <w:tcW w:w="8781" w:type="dxa"/>
            <w:tcBorders>
              <w:left w:val="single" w:sz="4" w:space="0" w:color="000080"/>
              <w:bottom w:val="single" w:sz="4" w:space="0" w:color="000080"/>
            </w:tcBorders>
          </w:tcPr>
          <w:p w14:paraId="6B6FE8F3"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8. Перечень основной и дополнительной учебной литературы, необходимой для освоения дисциплины</w:t>
            </w:r>
          </w:p>
        </w:tc>
        <w:tc>
          <w:tcPr>
            <w:tcW w:w="718" w:type="dxa"/>
            <w:tcBorders>
              <w:left w:val="single" w:sz="4" w:space="0" w:color="000080"/>
              <w:bottom w:val="single" w:sz="4" w:space="0" w:color="000080"/>
              <w:right w:val="single" w:sz="4" w:space="0" w:color="000080"/>
            </w:tcBorders>
          </w:tcPr>
          <w:p w14:paraId="3F4899AE" w14:textId="5ABF6420" w:rsidR="002B576E" w:rsidRPr="001A3335" w:rsidRDefault="00350CD3" w:rsidP="002B576E">
            <w:pPr>
              <w:snapToGrid w:val="0"/>
              <w:ind w:hanging="2"/>
              <w:jc w:val="both"/>
              <w:rPr>
                <w:color w:val="000000" w:themeColor="text1"/>
                <w:sz w:val="28"/>
                <w:szCs w:val="28"/>
              </w:rPr>
            </w:pPr>
            <w:r>
              <w:rPr>
                <w:color w:val="000000" w:themeColor="text1"/>
                <w:sz w:val="28"/>
                <w:szCs w:val="28"/>
              </w:rPr>
              <w:t>27</w:t>
            </w:r>
          </w:p>
        </w:tc>
      </w:tr>
      <w:tr w:rsidR="001A3335" w:rsidRPr="001A3335" w14:paraId="0D670AFB" w14:textId="77777777" w:rsidTr="004B16AB">
        <w:tc>
          <w:tcPr>
            <w:tcW w:w="8781" w:type="dxa"/>
            <w:tcBorders>
              <w:left w:val="single" w:sz="4" w:space="0" w:color="000080"/>
              <w:bottom w:val="single" w:sz="4" w:space="0" w:color="000080"/>
            </w:tcBorders>
          </w:tcPr>
          <w:p w14:paraId="2D6794A4" w14:textId="77777777" w:rsidR="002B576E" w:rsidRPr="001A3335" w:rsidRDefault="002B576E" w:rsidP="002B576E">
            <w:pPr>
              <w:snapToGrid w:val="0"/>
              <w:ind w:hanging="2"/>
              <w:jc w:val="both"/>
              <w:rPr>
                <w:bCs/>
                <w:color w:val="000000" w:themeColor="text1"/>
                <w:sz w:val="28"/>
                <w:szCs w:val="28"/>
              </w:rPr>
            </w:pPr>
            <w:r w:rsidRPr="001A3335">
              <w:rPr>
                <w:color w:val="000000" w:themeColor="text1"/>
                <w:sz w:val="28"/>
                <w:szCs w:val="28"/>
              </w:rPr>
              <w:t>9. П</w:t>
            </w:r>
            <w:r w:rsidRPr="001A3335">
              <w:rPr>
                <w:bCs/>
                <w:color w:val="000000" w:themeColor="text1"/>
                <w:sz w:val="28"/>
                <w:szCs w:val="28"/>
              </w:rPr>
              <w:t>еречень ресурсов информационно-телекоммуникационной сети «Интернет», необходимых для освоения дисциплины</w:t>
            </w:r>
          </w:p>
        </w:tc>
        <w:tc>
          <w:tcPr>
            <w:tcW w:w="718" w:type="dxa"/>
            <w:tcBorders>
              <w:left w:val="single" w:sz="4" w:space="0" w:color="000080"/>
              <w:bottom w:val="single" w:sz="4" w:space="0" w:color="000080"/>
              <w:right w:val="single" w:sz="4" w:space="0" w:color="000080"/>
            </w:tcBorders>
          </w:tcPr>
          <w:p w14:paraId="79BE1CE2" w14:textId="2380EF2E" w:rsidR="002B576E" w:rsidRPr="001A3335" w:rsidRDefault="00350CD3" w:rsidP="002B576E">
            <w:pPr>
              <w:snapToGrid w:val="0"/>
              <w:ind w:hanging="2"/>
              <w:jc w:val="both"/>
              <w:rPr>
                <w:color w:val="000000" w:themeColor="text1"/>
                <w:sz w:val="28"/>
                <w:szCs w:val="28"/>
              </w:rPr>
            </w:pPr>
            <w:r>
              <w:rPr>
                <w:color w:val="000000" w:themeColor="text1"/>
                <w:sz w:val="28"/>
                <w:szCs w:val="28"/>
              </w:rPr>
              <w:t>29</w:t>
            </w:r>
          </w:p>
        </w:tc>
      </w:tr>
      <w:tr w:rsidR="001A3335" w:rsidRPr="001A3335" w14:paraId="5D3630F2" w14:textId="77777777" w:rsidTr="004B16AB">
        <w:tc>
          <w:tcPr>
            <w:tcW w:w="8781" w:type="dxa"/>
            <w:tcBorders>
              <w:left w:val="single" w:sz="4" w:space="0" w:color="000080"/>
              <w:bottom w:val="single" w:sz="4" w:space="0" w:color="000080"/>
            </w:tcBorders>
          </w:tcPr>
          <w:p w14:paraId="451D02D8"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10. Методические указания для обучающихся по освоению дисциплины</w:t>
            </w:r>
          </w:p>
        </w:tc>
        <w:tc>
          <w:tcPr>
            <w:tcW w:w="718" w:type="dxa"/>
            <w:tcBorders>
              <w:left w:val="single" w:sz="4" w:space="0" w:color="000080"/>
              <w:bottom w:val="single" w:sz="4" w:space="0" w:color="000080"/>
              <w:right w:val="single" w:sz="4" w:space="0" w:color="000080"/>
            </w:tcBorders>
          </w:tcPr>
          <w:p w14:paraId="0502F323" w14:textId="3F81734B" w:rsidR="002B576E" w:rsidRPr="001A3335" w:rsidRDefault="0021085B" w:rsidP="002B576E">
            <w:pPr>
              <w:snapToGrid w:val="0"/>
              <w:ind w:hanging="2"/>
              <w:jc w:val="both"/>
              <w:rPr>
                <w:color w:val="000000" w:themeColor="text1"/>
                <w:sz w:val="28"/>
                <w:szCs w:val="28"/>
              </w:rPr>
            </w:pPr>
            <w:r w:rsidRPr="001A3335">
              <w:rPr>
                <w:color w:val="000000" w:themeColor="text1"/>
                <w:sz w:val="28"/>
                <w:szCs w:val="28"/>
              </w:rPr>
              <w:t>3</w:t>
            </w:r>
            <w:r w:rsidR="00350CD3">
              <w:rPr>
                <w:color w:val="000000" w:themeColor="text1"/>
                <w:sz w:val="28"/>
                <w:szCs w:val="28"/>
              </w:rPr>
              <w:t>0</w:t>
            </w:r>
          </w:p>
        </w:tc>
      </w:tr>
      <w:tr w:rsidR="001A3335" w:rsidRPr="001A3335" w14:paraId="09832B42" w14:textId="77777777" w:rsidTr="004B16AB">
        <w:tc>
          <w:tcPr>
            <w:tcW w:w="8781" w:type="dxa"/>
            <w:tcBorders>
              <w:left w:val="single" w:sz="4" w:space="0" w:color="000080"/>
              <w:bottom w:val="single" w:sz="4" w:space="0" w:color="000080"/>
            </w:tcBorders>
          </w:tcPr>
          <w:p w14:paraId="0300ACB4"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18" w:type="dxa"/>
            <w:tcBorders>
              <w:left w:val="single" w:sz="4" w:space="0" w:color="000080"/>
              <w:bottom w:val="single" w:sz="4" w:space="0" w:color="000080"/>
              <w:right w:val="single" w:sz="4" w:space="0" w:color="000080"/>
            </w:tcBorders>
          </w:tcPr>
          <w:p w14:paraId="4BEE2160" w14:textId="12926FBE" w:rsidR="002B576E" w:rsidRPr="001A3335" w:rsidRDefault="0021085B" w:rsidP="002B576E">
            <w:pPr>
              <w:snapToGrid w:val="0"/>
              <w:ind w:hanging="2"/>
              <w:jc w:val="both"/>
              <w:rPr>
                <w:color w:val="000000" w:themeColor="text1"/>
                <w:sz w:val="28"/>
                <w:szCs w:val="28"/>
              </w:rPr>
            </w:pPr>
            <w:r w:rsidRPr="001A3335">
              <w:rPr>
                <w:color w:val="000000" w:themeColor="text1"/>
                <w:sz w:val="28"/>
                <w:szCs w:val="28"/>
              </w:rPr>
              <w:t>31</w:t>
            </w:r>
          </w:p>
        </w:tc>
      </w:tr>
      <w:tr w:rsidR="001A3335" w:rsidRPr="001A3335" w14:paraId="7291D979" w14:textId="77777777" w:rsidTr="004B16AB">
        <w:tc>
          <w:tcPr>
            <w:tcW w:w="8781" w:type="dxa"/>
            <w:tcBorders>
              <w:left w:val="single" w:sz="4" w:space="0" w:color="000080"/>
              <w:bottom w:val="single" w:sz="4" w:space="0" w:color="000080"/>
            </w:tcBorders>
          </w:tcPr>
          <w:p w14:paraId="081F431E" w14:textId="77777777"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tc>
        <w:tc>
          <w:tcPr>
            <w:tcW w:w="718" w:type="dxa"/>
            <w:tcBorders>
              <w:left w:val="single" w:sz="4" w:space="0" w:color="000080"/>
              <w:bottom w:val="single" w:sz="4" w:space="0" w:color="000080"/>
              <w:right w:val="single" w:sz="4" w:space="0" w:color="000080"/>
            </w:tcBorders>
          </w:tcPr>
          <w:p w14:paraId="325E9BF5" w14:textId="18BF9535" w:rsidR="002B576E" w:rsidRPr="001A3335" w:rsidRDefault="002B576E" w:rsidP="002B576E">
            <w:pPr>
              <w:snapToGrid w:val="0"/>
              <w:ind w:hanging="2"/>
              <w:jc w:val="both"/>
              <w:rPr>
                <w:color w:val="000000" w:themeColor="text1"/>
                <w:sz w:val="28"/>
                <w:szCs w:val="28"/>
              </w:rPr>
            </w:pPr>
            <w:r w:rsidRPr="001A3335">
              <w:rPr>
                <w:color w:val="000000" w:themeColor="text1"/>
                <w:sz w:val="28"/>
                <w:szCs w:val="28"/>
              </w:rPr>
              <w:t>3</w:t>
            </w:r>
            <w:r w:rsidR="0021085B" w:rsidRPr="001A3335">
              <w:rPr>
                <w:color w:val="000000" w:themeColor="text1"/>
                <w:sz w:val="28"/>
                <w:szCs w:val="28"/>
              </w:rPr>
              <w:t>2</w:t>
            </w:r>
          </w:p>
        </w:tc>
      </w:tr>
    </w:tbl>
    <w:p w14:paraId="6050DE22" w14:textId="77777777" w:rsidR="00E428D6" w:rsidRPr="001A3335" w:rsidRDefault="00E428D6" w:rsidP="00CA7350">
      <w:pPr>
        <w:jc w:val="center"/>
        <w:rPr>
          <w:b/>
          <w:color w:val="000000" w:themeColor="text1"/>
          <w:sz w:val="28"/>
          <w:szCs w:val="28"/>
          <w:highlight w:val="yellow"/>
        </w:rPr>
      </w:pPr>
    </w:p>
    <w:p w14:paraId="19669CD7" w14:textId="77777777" w:rsidR="00DA61B5" w:rsidRDefault="00DA61B5">
      <w:pPr>
        <w:keepNext/>
        <w:keepLines/>
        <w:widowControl w:val="0"/>
        <w:pBdr>
          <w:top w:val="nil"/>
          <w:left w:val="nil"/>
          <w:bottom w:val="nil"/>
          <w:right w:val="nil"/>
          <w:between w:val="nil"/>
        </w:pBdr>
        <w:jc w:val="center"/>
        <w:rPr>
          <w:b/>
          <w:color w:val="000000"/>
          <w:sz w:val="28"/>
          <w:szCs w:val="28"/>
        </w:rPr>
      </w:pPr>
    </w:p>
    <w:p w14:paraId="109B9975" w14:textId="77777777" w:rsidR="00DA61B5" w:rsidRDefault="00F43DE8">
      <w:pPr>
        <w:rPr>
          <w:sz w:val="28"/>
          <w:szCs w:val="28"/>
        </w:rPr>
      </w:pPr>
      <w:r>
        <w:br w:type="page"/>
      </w:r>
    </w:p>
    <w:p w14:paraId="3C5ADD91" w14:textId="77777777" w:rsidR="00DA61B5" w:rsidRDefault="00F43DE8">
      <w:pPr>
        <w:widowControl w:val="0"/>
        <w:numPr>
          <w:ilvl w:val="0"/>
          <w:numId w:val="5"/>
        </w:numPr>
        <w:pBdr>
          <w:top w:val="nil"/>
          <w:left w:val="nil"/>
          <w:bottom w:val="nil"/>
          <w:right w:val="nil"/>
          <w:between w:val="nil"/>
        </w:pBdr>
        <w:tabs>
          <w:tab w:val="left" w:pos="498"/>
          <w:tab w:val="left" w:pos="8808"/>
        </w:tabs>
        <w:rPr>
          <w:b/>
          <w:color w:val="000000"/>
          <w:sz w:val="28"/>
          <w:szCs w:val="28"/>
        </w:rPr>
      </w:pPr>
      <w:bookmarkStart w:id="3" w:name="bookmark=id.3znysh7" w:colFirst="0" w:colLast="0"/>
      <w:bookmarkEnd w:id="3"/>
      <w:r>
        <w:rPr>
          <w:b/>
          <w:color w:val="000000"/>
          <w:sz w:val="28"/>
          <w:szCs w:val="28"/>
        </w:rPr>
        <w:lastRenderedPageBreak/>
        <w:t>Наименование дисциплины</w:t>
      </w:r>
    </w:p>
    <w:p w14:paraId="04F2E922" w14:textId="77777777" w:rsidR="00DA61B5" w:rsidRDefault="00DA61B5">
      <w:pPr>
        <w:widowControl w:val="0"/>
        <w:pBdr>
          <w:top w:val="nil"/>
          <w:left w:val="nil"/>
          <w:bottom w:val="nil"/>
          <w:right w:val="nil"/>
          <w:between w:val="nil"/>
        </w:pBdr>
        <w:tabs>
          <w:tab w:val="left" w:pos="498"/>
          <w:tab w:val="left" w:pos="8808"/>
        </w:tabs>
        <w:rPr>
          <w:b/>
          <w:color w:val="000000"/>
          <w:sz w:val="28"/>
          <w:szCs w:val="28"/>
        </w:rPr>
      </w:pPr>
    </w:p>
    <w:p w14:paraId="75E66E94" w14:textId="558477F0" w:rsidR="00DA61B5" w:rsidRPr="00FE612C" w:rsidRDefault="00F43DE8" w:rsidP="00FE612C">
      <w:pPr>
        <w:rPr>
          <w:sz w:val="28"/>
          <w:szCs w:val="28"/>
        </w:rPr>
      </w:pPr>
      <w:r w:rsidRPr="00FE612C">
        <w:rPr>
          <w:color w:val="000000"/>
          <w:sz w:val="28"/>
          <w:szCs w:val="28"/>
        </w:rPr>
        <w:t>«</w:t>
      </w:r>
      <w:r w:rsidR="00FE612C" w:rsidRPr="00FE612C">
        <w:rPr>
          <w:sz w:val="28"/>
          <w:szCs w:val="28"/>
        </w:rPr>
        <w:t>Анализ и расшифровка экономических текстов</w:t>
      </w:r>
      <w:r w:rsidRPr="00FE612C">
        <w:rPr>
          <w:color w:val="000000"/>
          <w:sz w:val="28"/>
          <w:szCs w:val="28"/>
        </w:rPr>
        <w:t xml:space="preserve">» </w:t>
      </w:r>
      <w:bookmarkStart w:id="4" w:name="bookmark=id.2et92p0" w:colFirst="0" w:colLast="0"/>
      <w:bookmarkEnd w:id="4"/>
    </w:p>
    <w:p w14:paraId="242D0A92" w14:textId="77777777" w:rsidR="00DA61B5" w:rsidRDefault="00DA61B5">
      <w:pPr>
        <w:widowControl w:val="0"/>
        <w:pBdr>
          <w:top w:val="nil"/>
          <w:left w:val="nil"/>
          <w:bottom w:val="nil"/>
          <w:right w:val="nil"/>
          <w:between w:val="nil"/>
        </w:pBdr>
        <w:ind w:firstLine="540"/>
        <w:jc w:val="both"/>
        <w:rPr>
          <w:color w:val="000000"/>
          <w:sz w:val="28"/>
          <w:szCs w:val="28"/>
        </w:rPr>
      </w:pPr>
    </w:p>
    <w:p w14:paraId="6EFB3E9B" w14:textId="77777777" w:rsidR="00DA61B5" w:rsidRDefault="00F43DE8">
      <w:pPr>
        <w:widowControl w:val="0"/>
        <w:numPr>
          <w:ilvl w:val="0"/>
          <w:numId w:val="5"/>
        </w:numPr>
        <w:pBdr>
          <w:top w:val="nil"/>
          <w:left w:val="nil"/>
          <w:bottom w:val="nil"/>
          <w:right w:val="nil"/>
          <w:between w:val="nil"/>
        </w:pBdr>
        <w:jc w:val="both"/>
        <w:rPr>
          <w:b/>
          <w:color w:val="000000"/>
          <w:sz w:val="28"/>
          <w:szCs w:val="28"/>
        </w:rPr>
      </w:pPr>
      <w:r>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79DA9A9" w14:textId="77777777" w:rsidR="00DA61B5" w:rsidRDefault="00DA61B5">
      <w:pPr>
        <w:widowControl w:val="0"/>
        <w:pBdr>
          <w:top w:val="nil"/>
          <w:left w:val="nil"/>
          <w:bottom w:val="nil"/>
          <w:right w:val="nil"/>
          <w:between w:val="nil"/>
        </w:pBdr>
        <w:jc w:val="both"/>
        <w:rPr>
          <w:b/>
          <w:color w:val="000000"/>
          <w:sz w:val="8"/>
          <w:szCs w:val="8"/>
        </w:rPr>
      </w:pPr>
    </w:p>
    <w:p w14:paraId="36827ADB" w14:textId="77777777" w:rsidR="00DA61B5" w:rsidRDefault="00DA61B5">
      <w:pPr>
        <w:widowControl w:val="0"/>
        <w:pBdr>
          <w:top w:val="nil"/>
          <w:left w:val="nil"/>
          <w:bottom w:val="nil"/>
          <w:right w:val="nil"/>
          <w:between w:val="nil"/>
        </w:pBdr>
        <w:ind w:firstLine="540"/>
        <w:jc w:val="both"/>
        <w:rPr>
          <w:color w:val="000000"/>
          <w:sz w:val="28"/>
          <w:szCs w:val="28"/>
        </w:rPr>
      </w:pPr>
    </w:p>
    <w:tbl>
      <w:tblPr>
        <w:tblStyle w:val="afd"/>
        <w:tblW w:w="988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2268"/>
        <w:gridCol w:w="2239"/>
        <w:gridCol w:w="4536"/>
      </w:tblGrid>
      <w:tr w:rsidR="00DA61B5" w14:paraId="1BC7DBBF" w14:textId="77777777">
        <w:tc>
          <w:tcPr>
            <w:tcW w:w="846" w:type="dxa"/>
          </w:tcPr>
          <w:p w14:paraId="46B001D1" w14:textId="77777777" w:rsidR="00DA61B5" w:rsidRPr="002D01F9" w:rsidRDefault="00F43DE8">
            <w:pPr>
              <w:tabs>
                <w:tab w:val="left" w:pos="540"/>
              </w:tabs>
              <w:jc w:val="both"/>
            </w:pPr>
            <w:r w:rsidRPr="002D01F9">
              <w:t>Код компетенции</w:t>
            </w:r>
          </w:p>
        </w:tc>
        <w:tc>
          <w:tcPr>
            <w:tcW w:w="2268" w:type="dxa"/>
          </w:tcPr>
          <w:p w14:paraId="69429C18" w14:textId="77777777" w:rsidR="00DA61B5" w:rsidRPr="002D01F9" w:rsidRDefault="00F43DE8">
            <w:pPr>
              <w:tabs>
                <w:tab w:val="left" w:pos="540"/>
              </w:tabs>
              <w:jc w:val="both"/>
            </w:pPr>
            <w:r w:rsidRPr="002D01F9">
              <w:t>Наименование компетенции</w:t>
            </w:r>
          </w:p>
        </w:tc>
        <w:tc>
          <w:tcPr>
            <w:tcW w:w="2239" w:type="dxa"/>
          </w:tcPr>
          <w:p w14:paraId="3B6B3782" w14:textId="77777777" w:rsidR="00DA61B5" w:rsidRPr="002D01F9" w:rsidRDefault="00F43DE8">
            <w:pPr>
              <w:tabs>
                <w:tab w:val="left" w:pos="540"/>
              </w:tabs>
              <w:jc w:val="both"/>
            </w:pPr>
            <w:r w:rsidRPr="002D01F9">
              <w:t>Индикаторы достижения компетенции</w:t>
            </w:r>
          </w:p>
        </w:tc>
        <w:tc>
          <w:tcPr>
            <w:tcW w:w="4536" w:type="dxa"/>
          </w:tcPr>
          <w:p w14:paraId="1B3D5A8F" w14:textId="77777777" w:rsidR="00DA61B5" w:rsidRPr="002D01F9" w:rsidRDefault="00813AD4">
            <w:pPr>
              <w:tabs>
                <w:tab w:val="left" w:pos="540"/>
              </w:tabs>
              <w:jc w:val="both"/>
            </w:pPr>
            <w:r w:rsidRPr="002D01F9">
              <w:t>Результаты обучения (умения и знания), соотнесенные с индикаторами достижения компетенции</w:t>
            </w:r>
          </w:p>
        </w:tc>
      </w:tr>
      <w:tr w:rsidR="00DA61B5" w14:paraId="54259897" w14:textId="77777777" w:rsidTr="00813AD4">
        <w:trPr>
          <w:trHeight w:val="1691"/>
        </w:trPr>
        <w:tc>
          <w:tcPr>
            <w:tcW w:w="846" w:type="dxa"/>
          </w:tcPr>
          <w:p w14:paraId="5D45DFEA" w14:textId="77777777" w:rsidR="00DA61B5" w:rsidRPr="002D01F9" w:rsidRDefault="00E461AA">
            <w:pPr>
              <w:tabs>
                <w:tab w:val="left" w:pos="540"/>
              </w:tabs>
              <w:jc w:val="both"/>
            </w:pPr>
            <w:r w:rsidRPr="002D01F9">
              <w:t>ПКП-2</w:t>
            </w:r>
          </w:p>
          <w:p w14:paraId="5CABF051" w14:textId="77777777" w:rsidR="00DA61B5" w:rsidRPr="002D01F9" w:rsidRDefault="00DA61B5">
            <w:pPr>
              <w:tabs>
                <w:tab w:val="left" w:pos="540"/>
              </w:tabs>
              <w:jc w:val="both"/>
            </w:pPr>
          </w:p>
          <w:p w14:paraId="4B2F4B3C" w14:textId="77777777" w:rsidR="00DA61B5" w:rsidRPr="002D01F9" w:rsidRDefault="00DA61B5">
            <w:pPr>
              <w:tabs>
                <w:tab w:val="left" w:pos="540"/>
              </w:tabs>
              <w:jc w:val="both"/>
            </w:pPr>
          </w:p>
          <w:p w14:paraId="706627A4" w14:textId="77777777" w:rsidR="00DA61B5" w:rsidRPr="002D01F9" w:rsidRDefault="00DA61B5">
            <w:pPr>
              <w:tabs>
                <w:tab w:val="left" w:pos="540"/>
              </w:tabs>
              <w:jc w:val="both"/>
            </w:pPr>
          </w:p>
          <w:p w14:paraId="1A0BBF88" w14:textId="77777777" w:rsidR="00DA61B5" w:rsidRPr="002D01F9" w:rsidRDefault="00DA61B5">
            <w:pPr>
              <w:tabs>
                <w:tab w:val="left" w:pos="540"/>
              </w:tabs>
              <w:jc w:val="both"/>
            </w:pPr>
          </w:p>
          <w:p w14:paraId="4FBF8F1C" w14:textId="77777777" w:rsidR="00DA61B5" w:rsidRPr="002D01F9" w:rsidRDefault="00DA61B5">
            <w:pPr>
              <w:tabs>
                <w:tab w:val="left" w:pos="540"/>
              </w:tabs>
              <w:jc w:val="both"/>
            </w:pPr>
          </w:p>
          <w:p w14:paraId="02E202B0" w14:textId="77777777" w:rsidR="00DA61B5" w:rsidRPr="002D01F9" w:rsidRDefault="00DA61B5">
            <w:pPr>
              <w:tabs>
                <w:tab w:val="left" w:pos="540"/>
              </w:tabs>
              <w:jc w:val="both"/>
            </w:pPr>
          </w:p>
          <w:p w14:paraId="338DC16D" w14:textId="77777777" w:rsidR="00DA61B5" w:rsidRPr="002D01F9" w:rsidRDefault="00DA61B5">
            <w:pPr>
              <w:tabs>
                <w:tab w:val="left" w:pos="540"/>
              </w:tabs>
              <w:jc w:val="both"/>
            </w:pPr>
          </w:p>
          <w:p w14:paraId="604241DF" w14:textId="77777777" w:rsidR="00DA61B5" w:rsidRPr="002D01F9" w:rsidRDefault="00DA61B5">
            <w:pPr>
              <w:tabs>
                <w:tab w:val="left" w:pos="540"/>
              </w:tabs>
              <w:jc w:val="both"/>
            </w:pPr>
          </w:p>
          <w:p w14:paraId="68E5FF98" w14:textId="77777777" w:rsidR="00DA61B5" w:rsidRPr="002D01F9" w:rsidRDefault="00DA61B5">
            <w:pPr>
              <w:tabs>
                <w:tab w:val="left" w:pos="540"/>
              </w:tabs>
              <w:jc w:val="both"/>
            </w:pPr>
          </w:p>
          <w:p w14:paraId="5A8B6686" w14:textId="77777777" w:rsidR="00DA61B5" w:rsidRPr="002D01F9" w:rsidRDefault="00DA61B5">
            <w:pPr>
              <w:tabs>
                <w:tab w:val="left" w:pos="540"/>
              </w:tabs>
              <w:jc w:val="both"/>
            </w:pPr>
          </w:p>
          <w:p w14:paraId="30E909A2" w14:textId="77777777" w:rsidR="00DA61B5" w:rsidRPr="002D01F9" w:rsidRDefault="00DA61B5">
            <w:pPr>
              <w:tabs>
                <w:tab w:val="left" w:pos="540"/>
              </w:tabs>
              <w:jc w:val="both"/>
            </w:pPr>
          </w:p>
          <w:p w14:paraId="7723555A" w14:textId="77777777" w:rsidR="00DA61B5" w:rsidRPr="002D01F9" w:rsidRDefault="00DA61B5">
            <w:pPr>
              <w:tabs>
                <w:tab w:val="left" w:pos="540"/>
              </w:tabs>
              <w:jc w:val="both"/>
            </w:pPr>
          </w:p>
          <w:p w14:paraId="218E652B" w14:textId="77777777" w:rsidR="00DA61B5" w:rsidRPr="002D01F9" w:rsidRDefault="00DA61B5">
            <w:pPr>
              <w:tabs>
                <w:tab w:val="left" w:pos="540"/>
              </w:tabs>
              <w:jc w:val="both"/>
            </w:pPr>
          </w:p>
          <w:p w14:paraId="6ECBE5AE" w14:textId="77777777" w:rsidR="00DA61B5" w:rsidRPr="002D01F9" w:rsidRDefault="00DA61B5">
            <w:pPr>
              <w:tabs>
                <w:tab w:val="left" w:pos="540"/>
              </w:tabs>
              <w:jc w:val="both"/>
            </w:pPr>
          </w:p>
          <w:p w14:paraId="1F3733DB" w14:textId="77777777" w:rsidR="00DA61B5" w:rsidRPr="002D01F9" w:rsidRDefault="00DA61B5">
            <w:pPr>
              <w:tabs>
                <w:tab w:val="left" w:pos="540"/>
              </w:tabs>
              <w:jc w:val="both"/>
            </w:pPr>
          </w:p>
          <w:p w14:paraId="23CD24EA" w14:textId="77777777" w:rsidR="00DA61B5" w:rsidRPr="002D01F9" w:rsidRDefault="00DA61B5">
            <w:pPr>
              <w:tabs>
                <w:tab w:val="left" w:pos="540"/>
              </w:tabs>
              <w:jc w:val="both"/>
            </w:pPr>
          </w:p>
          <w:p w14:paraId="100DDC02" w14:textId="77777777" w:rsidR="00DA61B5" w:rsidRPr="002D01F9" w:rsidRDefault="00DA61B5">
            <w:pPr>
              <w:tabs>
                <w:tab w:val="left" w:pos="540"/>
              </w:tabs>
              <w:jc w:val="both"/>
            </w:pPr>
          </w:p>
          <w:p w14:paraId="7EBDF8A3" w14:textId="77777777" w:rsidR="00DA61B5" w:rsidRPr="002D01F9" w:rsidRDefault="00DA61B5">
            <w:pPr>
              <w:tabs>
                <w:tab w:val="left" w:pos="540"/>
              </w:tabs>
              <w:jc w:val="both"/>
            </w:pPr>
          </w:p>
        </w:tc>
        <w:tc>
          <w:tcPr>
            <w:tcW w:w="2268" w:type="dxa"/>
          </w:tcPr>
          <w:p w14:paraId="50CA0F8D" w14:textId="77777777" w:rsidR="002D01F9" w:rsidRPr="002D01F9" w:rsidRDefault="002D01F9">
            <w:pPr>
              <w:tabs>
                <w:tab w:val="left" w:pos="540"/>
              </w:tabs>
              <w:jc w:val="both"/>
            </w:pPr>
            <w:r w:rsidRPr="0021085B">
              <w:rPr>
                <w:color w:val="22272F"/>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2239" w:type="dxa"/>
          </w:tcPr>
          <w:p w14:paraId="5036B867" w14:textId="061DF407" w:rsidR="009460E7" w:rsidRPr="002D01F9" w:rsidRDefault="0041404A" w:rsidP="009460E7">
            <w:pPr>
              <w:pStyle w:val="afa"/>
              <w:spacing w:after="0" w:line="240" w:lineRule="auto"/>
              <w:jc w:val="both"/>
              <w:rPr>
                <w:color w:val="000000" w:themeColor="text1"/>
                <w:sz w:val="24"/>
                <w:szCs w:val="24"/>
              </w:rPr>
            </w:pPr>
            <w:r w:rsidRPr="0021085B">
              <w:rPr>
                <w:color w:val="000000" w:themeColor="text1"/>
                <w:sz w:val="24"/>
                <w:szCs w:val="24"/>
              </w:rPr>
              <w:t>1.</w:t>
            </w:r>
            <w:r w:rsidR="002D01F9" w:rsidRPr="0021085B">
              <w:rPr>
                <w:color w:val="000000" w:themeColor="text1"/>
                <w:sz w:val="24"/>
                <w:szCs w:val="24"/>
              </w:rPr>
              <w:t>Выявляет и критически анализирует конкретные проблемы в области лингвистики и межкультурной коммуникации.</w:t>
            </w:r>
          </w:p>
          <w:p w14:paraId="5E4D33B0" w14:textId="77777777" w:rsidR="009460E7" w:rsidRPr="002D01F9" w:rsidRDefault="009460E7" w:rsidP="009460E7">
            <w:pPr>
              <w:pStyle w:val="afa"/>
              <w:spacing w:after="0" w:line="240" w:lineRule="auto"/>
              <w:jc w:val="both"/>
              <w:rPr>
                <w:color w:val="000000" w:themeColor="text1"/>
                <w:sz w:val="24"/>
                <w:szCs w:val="24"/>
              </w:rPr>
            </w:pPr>
          </w:p>
          <w:p w14:paraId="52C4D2D5" w14:textId="77777777" w:rsidR="009460E7" w:rsidRPr="002D01F9" w:rsidRDefault="009460E7" w:rsidP="009460E7">
            <w:pPr>
              <w:pStyle w:val="afa"/>
              <w:spacing w:after="0" w:line="240" w:lineRule="auto"/>
              <w:jc w:val="both"/>
              <w:rPr>
                <w:color w:val="000000" w:themeColor="text1"/>
                <w:sz w:val="24"/>
                <w:szCs w:val="24"/>
              </w:rPr>
            </w:pPr>
          </w:p>
          <w:p w14:paraId="63D924CC" w14:textId="77777777" w:rsidR="009460E7" w:rsidRPr="002D01F9" w:rsidRDefault="009460E7" w:rsidP="009460E7">
            <w:pPr>
              <w:pStyle w:val="afa"/>
              <w:spacing w:after="0" w:line="240" w:lineRule="auto"/>
              <w:jc w:val="both"/>
              <w:rPr>
                <w:color w:val="000000" w:themeColor="text1"/>
                <w:sz w:val="24"/>
                <w:szCs w:val="24"/>
              </w:rPr>
            </w:pPr>
          </w:p>
          <w:p w14:paraId="1C6583C6" w14:textId="77777777" w:rsidR="009460E7" w:rsidRPr="002D01F9" w:rsidRDefault="009460E7" w:rsidP="009460E7">
            <w:pPr>
              <w:pStyle w:val="afa"/>
              <w:spacing w:after="0" w:line="240" w:lineRule="auto"/>
              <w:jc w:val="both"/>
              <w:rPr>
                <w:color w:val="000000" w:themeColor="text1"/>
                <w:sz w:val="24"/>
                <w:szCs w:val="24"/>
              </w:rPr>
            </w:pPr>
          </w:p>
          <w:p w14:paraId="7D7CF85A" w14:textId="77777777" w:rsidR="009460E7" w:rsidRPr="002D01F9" w:rsidRDefault="009460E7" w:rsidP="009460E7">
            <w:pPr>
              <w:pStyle w:val="afa"/>
              <w:spacing w:after="0" w:line="240" w:lineRule="auto"/>
              <w:jc w:val="both"/>
              <w:rPr>
                <w:color w:val="000000" w:themeColor="text1"/>
                <w:sz w:val="24"/>
                <w:szCs w:val="24"/>
              </w:rPr>
            </w:pPr>
          </w:p>
          <w:p w14:paraId="3E508217" w14:textId="77777777" w:rsidR="009460E7" w:rsidRPr="002D01F9" w:rsidRDefault="009460E7" w:rsidP="009460E7">
            <w:pPr>
              <w:pStyle w:val="afa"/>
              <w:spacing w:after="0" w:line="240" w:lineRule="auto"/>
              <w:jc w:val="both"/>
              <w:rPr>
                <w:color w:val="000000" w:themeColor="text1"/>
                <w:sz w:val="24"/>
                <w:szCs w:val="24"/>
              </w:rPr>
            </w:pPr>
          </w:p>
          <w:p w14:paraId="319B8DB0" w14:textId="77777777" w:rsidR="009460E7" w:rsidRPr="002D01F9" w:rsidRDefault="009460E7" w:rsidP="009460E7">
            <w:pPr>
              <w:pStyle w:val="afa"/>
              <w:spacing w:after="0" w:line="240" w:lineRule="auto"/>
              <w:jc w:val="both"/>
              <w:rPr>
                <w:color w:val="000000" w:themeColor="text1"/>
                <w:sz w:val="24"/>
                <w:szCs w:val="24"/>
              </w:rPr>
            </w:pPr>
          </w:p>
          <w:p w14:paraId="379770E7" w14:textId="77777777" w:rsidR="009460E7" w:rsidRPr="002D01F9" w:rsidRDefault="009460E7" w:rsidP="009460E7">
            <w:pPr>
              <w:pStyle w:val="afa"/>
              <w:spacing w:after="0" w:line="240" w:lineRule="auto"/>
              <w:jc w:val="both"/>
              <w:rPr>
                <w:color w:val="000000" w:themeColor="text1"/>
                <w:sz w:val="24"/>
                <w:szCs w:val="24"/>
              </w:rPr>
            </w:pPr>
          </w:p>
          <w:p w14:paraId="47D33133" w14:textId="77777777" w:rsidR="009460E7" w:rsidRPr="002D01F9" w:rsidRDefault="009460E7" w:rsidP="009460E7">
            <w:pPr>
              <w:pStyle w:val="afa"/>
              <w:spacing w:after="0" w:line="240" w:lineRule="auto"/>
              <w:jc w:val="both"/>
              <w:rPr>
                <w:color w:val="000000" w:themeColor="text1"/>
                <w:sz w:val="24"/>
                <w:szCs w:val="24"/>
              </w:rPr>
            </w:pPr>
          </w:p>
          <w:p w14:paraId="0C133EDB" w14:textId="77777777" w:rsidR="009460E7" w:rsidRPr="002D01F9" w:rsidRDefault="009460E7" w:rsidP="009460E7">
            <w:pPr>
              <w:pStyle w:val="afa"/>
              <w:spacing w:after="0" w:line="240" w:lineRule="auto"/>
              <w:jc w:val="both"/>
              <w:rPr>
                <w:color w:val="000000" w:themeColor="text1"/>
                <w:sz w:val="24"/>
                <w:szCs w:val="24"/>
              </w:rPr>
            </w:pPr>
          </w:p>
          <w:p w14:paraId="595F1C6B" w14:textId="77777777" w:rsidR="009460E7" w:rsidRPr="002D01F9" w:rsidRDefault="009460E7" w:rsidP="009460E7">
            <w:pPr>
              <w:pStyle w:val="afa"/>
              <w:spacing w:after="0" w:line="240" w:lineRule="auto"/>
              <w:jc w:val="both"/>
              <w:rPr>
                <w:color w:val="000000" w:themeColor="text1"/>
                <w:sz w:val="24"/>
                <w:szCs w:val="24"/>
              </w:rPr>
            </w:pPr>
          </w:p>
          <w:p w14:paraId="30D20BF0" w14:textId="77777777" w:rsidR="009460E7" w:rsidRPr="002D01F9" w:rsidRDefault="009460E7" w:rsidP="009460E7">
            <w:pPr>
              <w:pStyle w:val="afa"/>
              <w:spacing w:after="0" w:line="240" w:lineRule="auto"/>
              <w:jc w:val="both"/>
              <w:rPr>
                <w:color w:val="000000" w:themeColor="text1"/>
                <w:sz w:val="24"/>
                <w:szCs w:val="24"/>
              </w:rPr>
            </w:pPr>
          </w:p>
          <w:p w14:paraId="0520D294" w14:textId="77777777" w:rsidR="009460E7" w:rsidRPr="002D01F9" w:rsidRDefault="009460E7" w:rsidP="009460E7">
            <w:pPr>
              <w:pStyle w:val="afa"/>
              <w:spacing w:after="0" w:line="240" w:lineRule="auto"/>
              <w:jc w:val="both"/>
              <w:rPr>
                <w:color w:val="000000" w:themeColor="text1"/>
                <w:sz w:val="24"/>
                <w:szCs w:val="24"/>
              </w:rPr>
            </w:pPr>
          </w:p>
          <w:p w14:paraId="573B29D1" w14:textId="77777777" w:rsidR="009460E7" w:rsidRPr="002D01F9" w:rsidRDefault="009460E7" w:rsidP="009460E7">
            <w:pPr>
              <w:pStyle w:val="afa"/>
              <w:spacing w:after="0" w:line="240" w:lineRule="auto"/>
              <w:jc w:val="both"/>
              <w:rPr>
                <w:color w:val="000000" w:themeColor="text1"/>
                <w:sz w:val="24"/>
                <w:szCs w:val="24"/>
              </w:rPr>
            </w:pPr>
          </w:p>
          <w:p w14:paraId="13C01DA8" w14:textId="77777777" w:rsidR="009460E7" w:rsidRPr="002D01F9" w:rsidRDefault="009460E7" w:rsidP="009460E7">
            <w:pPr>
              <w:pStyle w:val="afa"/>
              <w:spacing w:after="0" w:line="240" w:lineRule="auto"/>
              <w:jc w:val="both"/>
              <w:rPr>
                <w:color w:val="000000" w:themeColor="text1"/>
                <w:sz w:val="24"/>
                <w:szCs w:val="24"/>
              </w:rPr>
            </w:pPr>
          </w:p>
          <w:p w14:paraId="118D8FF6" w14:textId="62AB86B0" w:rsidR="00143C5E" w:rsidRPr="0021085B" w:rsidRDefault="0041404A" w:rsidP="00143C5E">
            <w:pPr>
              <w:pStyle w:val="afa"/>
              <w:spacing w:after="0" w:line="240" w:lineRule="auto"/>
              <w:jc w:val="both"/>
              <w:rPr>
                <w:color w:val="000000" w:themeColor="text1"/>
                <w:sz w:val="24"/>
                <w:szCs w:val="24"/>
              </w:rPr>
            </w:pPr>
            <w:r w:rsidRPr="0021085B">
              <w:rPr>
                <w:color w:val="000000" w:themeColor="text1"/>
                <w:sz w:val="24"/>
                <w:szCs w:val="24"/>
              </w:rPr>
              <w:t>2.</w:t>
            </w:r>
            <w:r w:rsidR="002D01F9" w:rsidRPr="0021085B">
              <w:rPr>
                <w:color w:val="000000" w:themeColor="text1"/>
                <w:sz w:val="24"/>
                <w:szCs w:val="24"/>
              </w:rPr>
              <w:t xml:space="preserve">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w:t>
            </w:r>
            <w:r w:rsidR="002D01F9" w:rsidRPr="0021085B">
              <w:rPr>
                <w:color w:val="000000" w:themeColor="text1"/>
                <w:sz w:val="24"/>
                <w:szCs w:val="24"/>
              </w:rPr>
              <w:lastRenderedPageBreak/>
              <w:t>исследования.</w:t>
            </w:r>
          </w:p>
          <w:p w14:paraId="7ED8924D" w14:textId="77777777" w:rsidR="00143C5E" w:rsidRPr="0021085B" w:rsidRDefault="00143C5E" w:rsidP="00143C5E">
            <w:pPr>
              <w:pStyle w:val="afa"/>
              <w:spacing w:after="0" w:line="240" w:lineRule="auto"/>
              <w:jc w:val="both"/>
              <w:rPr>
                <w:color w:val="000000" w:themeColor="text1"/>
                <w:sz w:val="24"/>
                <w:szCs w:val="24"/>
              </w:rPr>
            </w:pPr>
          </w:p>
          <w:p w14:paraId="55718E2E" w14:textId="695AF928" w:rsidR="00DA61B5" w:rsidRPr="0021085B" w:rsidRDefault="00E461AA" w:rsidP="00E461AA">
            <w:pPr>
              <w:pBdr>
                <w:top w:val="nil"/>
                <w:left w:val="nil"/>
                <w:bottom w:val="nil"/>
                <w:right w:val="nil"/>
                <w:between w:val="nil"/>
              </w:pBdr>
              <w:tabs>
                <w:tab w:val="left" w:pos="709"/>
              </w:tabs>
              <w:rPr>
                <w:rFonts w:eastAsia="Calibri"/>
                <w:color w:val="000000"/>
              </w:rPr>
            </w:pPr>
            <w:r w:rsidRPr="0021085B">
              <w:rPr>
                <w:color w:val="000000" w:themeColor="text1"/>
              </w:rPr>
              <w:t>3.</w:t>
            </w:r>
          </w:p>
          <w:p w14:paraId="00685E72" w14:textId="77777777" w:rsidR="00DA61B5" w:rsidRPr="002D01F9" w:rsidRDefault="002D01F9" w:rsidP="002D01F9">
            <w:pPr>
              <w:widowControl/>
              <w:pBdr>
                <w:top w:val="nil"/>
                <w:left w:val="nil"/>
                <w:bottom w:val="nil"/>
                <w:right w:val="nil"/>
                <w:between w:val="nil"/>
              </w:pBdr>
              <w:tabs>
                <w:tab w:val="left" w:pos="709"/>
              </w:tabs>
              <w:spacing w:line="276" w:lineRule="auto"/>
              <w:rPr>
                <w:color w:val="000000"/>
              </w:rPr>
            </w:pPr>
            <w:r w:rsidRPr="0021085B">
              <w:t>Эффективно применяет общие методы лингвистического анализа, используемые в изучаемых частных лингвистических дисциплинах.</w:t>
            </w:r>
          </w:p>
        </w:tc>
        <w:tc>
          <w:tcPr>
            <w:tcW w:w="4536" w:type="dxa"/>
          </w:tcPr>
          <w:p w14:paraId="3EFBE5D3" w14:textId="77777777" w:rsidR="00DA61B5" w:rsidRPr="002D01F9" w:rsidRDefault="00AB0174" w:rsidP="00AB0174">
            <w:pPr>
              <w:pBdr>
                <w:top w:val="nil"/>
                <w:left w:val="nil"/>
                <w:bottom w:val="nil"/>
                <w:right w:val="nil"/>
                <w:between w:val="nil"/>
              </w:pBdr>
              <w:jc w:val="both"/>
              <w:rPr>
                <w:b/>
                <w:bCs/>
                <w:color w:val="000000"/>
              </w:rPr>
            </w:pPr>
            <w:r w:rsidRPr="002D01F9">
              <w:rPr>
                <w:b/>
                <w:bCs/>
                <w:color w:val="000000"/>
              </w:rPr>
              <w:lastRenderedPageBreak/>
              <w:t>1.Знать:</w:t>
            </w:r>
          </w:p>
          <w:p w14:paraId="4BDE3270" w14:textId="617742FC" w:rsidR="0041404A" w:rsidRPr="000D76BC" w:rsidRDefault="0041404A" w:rsidP="0041404A">
            <w:pPr>
              <w:pBdr>
                <w:top w:val="nil"/>
                <w:left w:val="nil"/>
                <w:bottom w:val="nil"/>
                <w:right w:val="nil"/>
                <w:between w:val="nil"/>
              </w:pBdr>
              <w:jc w:val="both"/>
              <w:rPr>
                <w:strike/>
                <w:color w:val="000000"/>
              </w:rPr>
            </w:pPr>
            <w:r w:rsidRPr="000D76BC">
              <w:rPr>
                <w:strike/>
                <w:color w:val="000000"/>
              </w:rPr>
              <w:t>-</w:t>
            </w:r>
            <w:r w:rsidR="000D76BC" w:rsidRPr="000D76BC">
              <w:rPr>
                <w:color w:val="000000"/>
              </w:rPr>
              <w:t xml:space="preserve"> </w:t>
            </w:r>
            <w:r w:rsidRPr="000D76BC">
              <w:rPr>
                <w:color w:val="000000"/>
              </w:rPr>
              <w:t>базовые концепции лингвистики в сфере профессионального общения;</w:t>
            </w:r>
          </w:p>
          <w:p w14:paraId="3CEFC6C5" w14:textId="26796C89" w:rsidR="0041404A" w:rsidRPr="0021085B" w:rsidRDefault="0041404A" w:rsidP="0041404A">
            <w:pPr>
              <w:pBdr>
                <w:top w:val="nil"/>
                <w:left w:val="nil"/>
                <w:bottom w:val="nil"/>
                <w:right w:val="nil"/>
                <w:between w:val="nil"/>
              </w:pBdr>
              <w:jc w:val="both"/>
              <w:rPr>
                <w:color w:val="000000"/>
              </w:rPr>
            </w:pPr>
            <w:r w:rsidRPr="000D76BC">
              <w:rPr>
                <w:color w:val="000000"/>
              </w:rPr>
              <w:t>- базовые концепции лингвистики и межкультурной коммуникации в сфере профессионального общения.</w:t>
            </w:r>
          </w:p>
          <w:p w14:paraId="6CBD04B0" w14:textId="55A94E87" w:rsidR="009460E7" w:rsidRPr="002D01F9" w:rsidRDefault="009460E7" w:rsidP="0041404A">
            <w:pPr>
              <w:pBdr>
                <w:top w:val="nil"/>
                <w:left w:val="nil"/>
                <w:bottom w:val="nil"/>
                <w:right w:val="nil"/>
                <w:between w:val="nil"/>
              </w:pBdr>
              <w:jc w:val="both"/>
              <w:rPr>
                <w:strike/>
                <w:color w:val="000000"/>
              </w:rPr>
            </w:pPr>
          </w:p>
          <w:p w14:paraId="2A69B233" w14:textId="77777777" w:rsidR="00AB0174" w:rsidRPr="002D01F9" w:rsidRDefault="00AB0174" w:rsidP="00AB0174">
            <w:pPr>
              <w:pBdr>
                <w:top w:val="nil"/>
                <w:left w:val="nil"/>
                <w:bottom w:val="nil"/>
                <w:right w:val="nil"/>
                <w:between w:val="nil"/>
              </w:pBdr>
              <w:jc w:val="both"/>
              <w:rPr>
                <w:b/>
                <w:bCs/>
                <w:color w:val="000000"/>
              </w:rPr>
            </w:pPr>
            <w:r w:rsidRPr="002D01F9">
              <w:rPr>
                <w:b/>
                <w:bCs/>
                <w:color w:val="000000"/>
              </w:rPr>
              <w:t>Уметь:</w:t>
            </w:r>
          </w:p>
          <w:p w14:paraId="33E6157C" w14:textId="77777777" w:rsidR="00AB0174" w:rsidRPr="0021085B" w:rsidRDefault="009460E7" w:rsidP="00AB0174">
            <w:pPr>
              <w:pBdr>
                <w:top w:val="nil"/>
                <w:left w:val="nil"/>
                <w:bottom w:val="nil"/>
                <w:right w:val="nil"/>
                <w:between w:val="nil"/>
              </w:pBdr>
              <w:jc w:val="both"/>
              <w:rPr>
                <w:color w:val="000000"/>
              </w:rPr>
            </w:pPr>
            <w:r w:rsidRPr="0021085B">
              <w:rPr>
                <w:color w:val="000000"/>
              </w:rPr>
              <w:t>- определять базовые концепции лингвистики и межкультурной коммуникации;</w:t>
            </w:r>
          </w:p>
          <w:p w14:paraId="1CD3106A" w14:textId="77777777" w:rsidR="009460E7" w:rsidRPr="0021085B" w:rsidRDefault="009460E7" w:rsidP="00AB0174">
            <w:pPr>
              <w:pBdr>
                <w:top w:val="nil"/>
                <w:left w:val="nil"/>
                <w:bottom w:val="nil"/>
                <w:right w:val="nil"/>
                <w:between w:val="nil"/>
              </w:pBdr>
              <w:jc w:val="both"/>
              <w:rPr>
                <w:color w:val="000000"/>
              </w:rPr>
            </w:pPr>
            <w:r w:rsidRPr="0021085B">
              <w:rPr>
                <w:color w:val="000000"/>
              </w:rPr>
              <w:t>- использовать знания о базовых концепциях лингвистики и межкультурной коммуникации в сфере профессионального общения;</w:t>
            </w:r>
          </w:p>
          <w:p w14:paraId="6829683B" w14:textId="77777777" w:rsidR="00AB0174" w:rsidRPr="002D01F9" w:rsidRDefault="009460E7" w:rsidP="00AB0174">
            <w:pPr>
              <w:pBdr>
                <w:top w:val="nil"/>
                <w:left w:val="nil"/>
                <w:bottom w:val="nil"/>
                <w:right w:val="nil"/>
                <w:between w:val="nil"/>
              </w:pBdr>
              <w:jc w:val="both"/>
              <w:rPr>
                <w:color w:val="000000"/>
              </w:rPr>
            </w:pPr>
            <w:r w:rsidRPr="0021085B">
              <w:rPr>
                <w:color w:val="000000"/>
              </w:rPr>
              <w:t>- описать особенности применения знаний о базовых концепциях лингвистики и межкультурной коммуникации в языке экономики.</w:t>
            </w:r>
          </w:p>
          <w:p w14:paraId="17908257" w14:textId="77777777" w:rsidR="00AB0174" w:rsidRPr="002D01F9" w:rsidRDefault="00AB0174" w:rsidP="00AB0174">
            <w:pPr>
              <w:pBdr>
                <w:top w:val="nil"/>
                <w:left w:val="nil"/>
                <w:bottom w:val="nil"/>
                <w:right w:val="nil"/>
                <w:between w:val="nil"/>
              </w:pBdr>
              <w:jc w:val="both"/>
              <w:rPr>
                <w:b/>
                <w:bCs/>
                <w:color w:val="000000"/>
              </w:rPr>
            </w:pPr>
          </w:p>
          <w:p w14:paraId="57382CCD" w14:textId="77777777" w:rsidR="0041404A" w:rsidRDefault="0041404A" w:rsidP="00AB0174">
            <w:pPr>
              <w:pBdr>
                <w:top w:val="nil"/>
                <w:left w:val="nil"/>
                <w:bottom w:val="nil"/>
                <w:right w:val="nil"/>
                <w:between w:val="nil"/>
              </w:pBdr>
              <w:jc w:val="both"/>
              <w:rPr>
                <w:b/>
                <w:bCs/>
                <w:color w:val="000000"/>
              </w:rPr>
            </w:pPr>
          </w:p>
          <w:p w14:paraId="3C00E446" w14:textId="77777777" w:rsidR="0041404A" w:rsidRDefault="0041404A" w:rsidP="00AB0174">
            <w:pPr>
              <w:pBdr>
                <w:top w:val="nil"/>
                <w:left w:val="nil"/>
                <w:bottom w:val="nil"/>
                <w:right w:val="nil"/>
                <w:between w:val="nil"/>
              </w:pBdr>
              <w:jc w:val="both"/>
              <w:rPr>
                <w:b/>
                <w:bCs/>
                <w:color w:val="000000"/>
              </w:rPr>
            </w:pPr>
          </w:p>
          <w:p w14:paraId="4AA8260F" w14:textId="77777777" w:rsidR="0041404A" w:rsidRDefault="0041404A" w:rsidP="00AB0174">
            <w:pPr>
              <w:pBdr>
                <w:top w:val="nil"/>
                <w:left w:val="nil"/>
                <w:bottom w:val="nil"/>
                <w:right w:val="nil"/>
                <w:between w:val="nil"/>
              </w:pBdr>
              <w:jc w:val="both"/>
              <w:rPr>
                <w:b/>
                <w:bCs/>
                <w:color w:val="000000"/>
              </w:rPr>
            </w:pPr>
          </w:p>
          <w:p w14:paraId="03DC68C9" w14:textId="77777777" w:rsidR="00502239" w:rsidRDefault="00502239" w:rsidP="00AB0174">
            <w:pPr>
              <w:pBdr>
                <w:top w:val="nil"/>
                <w:left w:val="nil"/>
                <w:bottom w:val="nil"/>
                <w:right w:val="nil"/>
                <w:between w:val="nil"/>
              </w:pBdr>
              <w:jc w:val="both"/>
              <w:rPr>
                <w:b/>
                <w:bCs/>
                <w:color w:val="000000"/>
              </w:rPr>
            </w:pPr>
          </w:p>
          <w:p w14:paraId="1DE51475" w14:textId="14D67F40" w:rsidR="00AB0174" w:rsidRPr="002D01F9" w:rsidRDefault="00AB0174" w:rsidP="00AB0174">
            <w:pPr>
              <w:pBdr>
                <w:top w:val="nil"/>
                <w:left w:val="nil"/>
                <w:bottom w:val="nil"/>
                <w:right w:val="nil"/>
                <w:between w:val="nil"/>
              </w:pBdr>
              <w:jc w:val="both"/>
              <w:rPr>
                <w:b/>
                <w:bCs/>
                <w:color w:val="000000"/>
              </w:rPr>
            </w:pPr>
            <w:r w:rsidRPr="002D01F9">
              <w:rPr>
                <w:b/>
                <w:bCs/>
                <w:color w:val="000000"/>
              </w:rPr>
              <w:t>2.Знать:</w:t>
            </w:r>
          </w:p>
          <w:p w14:paraId="784E7F9A" w14:textId="77777777" w:rsidR="00143C5E" w:rsidRPr="0021085B" w:rsidRDefault="009460E7" w:rsidP="00AB0174">
            <w:pPr>
              <w:pBdr>
                <w:top w:val="nil"/>
                <w:left w:val="nil"/>
                <w:bottom w:val="nil"/>
                <w:right w:val="nil"/>
                <w:between w:val="nil"/>
              </w:pBdr>
              <w:jc w:val="both"/>
              <w:rPr>
                <w:color w:val="000000"/>
              </w:rPr>
            </w:pPr>
            <w:r w:rsidRPr="0021085B">
              <w:rPr>
                <w:color w:val="000000"/>
              </w:rPr>
              <w:t xml:space="preserve">- базовые принципы </w:t>
            </w:r>
            <w:proofErr w:type="spellStart"/>
            <w:r w:rsidRPr="0021085B">
              <w:rPr>
                <w:color w:val="000000"/>
              </w:rPr>
              <w:t>целеположения</w:t>
            </w:r>
            <w:proofErr w:type="spellEnd"/>
            <w:r w:rsidRPr="0021085B">
              <w:rPr>
                <w:color w:val="000000"/>
              </w:rPr>
              <w:t xml:space="preserve"> в лингвистическом контексте</w:t>
            </w:r>
            <w:r w:rsidR="00143C5E" w:rsidRPr="0021085B">
              <w:rPr>
                <w:color w:val="000000"/>
              </w:rPr>
              <w:t>;</w:t>
            </w:r>
          </w:p>
          <w:p w14:paraId="76823280" w14:textId="77777777" w:rsidR="009460E7" w:rsidRPr="0021085B" w:rsidRDefault="00143C5E" w:rsidP="00AB0174">
            <w:pPr>
              <w:pBdr>
                <w:top w:val="nil"/>
                <w:left w:val="nil"/>
                <w:bottom w:val="nil"/>
                <w:right w:val="nil"/>
                <w:between w:val="nil"/>
              </w:pBdr>
              <w:jc w:val="both"/>
              <w:rPr>
                <w:color w:val="000000"/>
              </w:rPr>
            </w:pPr>
            <w:r w:rsidRPr="0021085B">
              <w:rPr>
                <w:color w:val="000000"/>
              </w:rPr>
              <w:t>- специфику постановки задач в лингвистическом контексте.</w:t>
            </w:r>
            <w:r w:rsidR="009460E7" w:rsidRPr="0021085B">
              <w:rPr>
                <w:color w:val="000000"/>
              </w:rPr>
              <w:t xml:space="preserve"> </w:t>
            </w:r>
          </w:p>
          <w:p w14:paraId="7BD84691" w14:textId="77777777" w:rsidR="00AB0174" w:rsidRPr="0021085B" w:rsidRDefault="00AB0174" w:rsidP="00AB0174">
            <w:pPr>
              <w:pBdr>
                <w:top w:val="nil"/>
                <w:left w:val="nil"/>
                <w:bottom w:val="nil"/>
                <w:right w:val="nil"/>
                <w:between w:val="nil"/>
              </w:pBdr>
              <w:jc w:val="both"/>
              <w:rPr>
                <w:b/>
                <w:bCs/>
                <w:color w:val="000000"/>
              </w:rPr>
            </w:pPr>
            <w:r w:rsidRPr="0021085B">
              <w:rPr>
                <w:b/>
                <w:bCs/>
                <w:color w:val="000000"/>
              </w:rPr>
              <w:t>Уметь:</w:t>
            </w:r>
          </w:p>
          <w:p w14:paraId="3318226F" w14:textId="77777777" w:rsidR="009460E7" w:rsidRPr="0021085B" w:rsidRDefault="009460E7" w:rsidP="00AB0174">
            <w:pPr>
              <w:pBdr>
                <w:top w:val="nil"/>
                <w:left w:val="nil"/>
                <w:bottom w:val="nil"/>
                <w:right w:val="nil"/>
                <w:between w:val="nil"/>
              </w:pBdr>
              <w:jc w:val="both"/>
              <w:rPr>
                <w:color w:val="000000"/>
              </w:rPr>
            </w:pPr>
            <w:r w:rsidRPr="0021085B">
              <w:rPr>
                <w:color w:val="000000"/>
              </w:rPr>
              <w:t xml:space="preserve">- планировать этапы </w:t>
            </w:r>
            <w:r w:rsidR="00143C5E" w:rsidRPr="0021085B">
              <w:rPr>
                <w:color w:val="000000"/>
              </w:rPr>
              <w:t>самостоятельной или коллективной деятельности;</w:t>
            </w:r>
          </w:p>
          <w:p w14:paraId="3FEDDC9B" w14:textId="77777777" w:rsidR="00143C5E" w:rsidRPr="002D01F9" w:rsidRDefault="00143C5E" w:rsidP="00AB0174">
            <w:pPr>
              <w:pBdr>
                <w:top w:val="nil"/>
                <w:left w:val="nil"/>
                <w:bottom w:val="nil"/>
                <w:right w:val="nil"/>
                <w:between w:val="nil"/>
              </w:pBdr>
              <w:jc w:val="both"/>
              <w:rPr>
                <w:color w:val="000000"/>
              </w:rPr>
            </w:pPr>
            <w:r w:rsidRPr="0021085B">
              <w:rPr>
                <w:color w:val="000000"/>
              </w:rPr>
              <w:t>- осуществлять контроль над этапами самостоятельной или коллективной деятельности.</w:t>
            </w:r>
          </w:p>
          <w:p w14:paraId="23350FCF" w14:textId="77777777" w:rsidR="00AB0174" w:rsidRPr="002D01F9" w:rsidRDefault="00AB0174" w:rsidP="00AB0174">
            <w:pPr>
              <w:pBdr>
                <w:top w:val="nil"/>
                <w:left w:val="nil"/>
                <w:bottom w:val="nil"/>
                <w:right w:val="nil"/>
                <w:between w:val="nil"/>
              </w:pBdr>
              <w:jc w:val="both"/>
              <w:rPr>
                <w:color w:val="000000"/>
              </w:rPr>
            </w:pPr>
          </w:p>
          <w:p w14:paraId="47050E95" w14:textId="77777777" w:rsidR="0041404A" w:rsidRDefault="0041404A" w:rsidP="00AB0174">
            <w:pPr>
              <w:pBdr>
                <w:top w:val="nil"/>
                <w:left w:val="nil"/>
                <w:bottom w:val="nil"/>
                <w:right w:val="nil"/>
                <w:between w:val="nil"/>
              </w:pBdr>
              <w:jc w:val="both"/>
              <w:rPr>
                <w:b/>
                <w:bCs/>
                <w:color w:val="000000"/>
              </w:rPr>
            </w:pPr>
          </w:p>
          <w:p w14:paraId="227C15AB" w14:textId="77777777" w:rsidR="0041404A" w:rsidRDefault="0041404A" w:rsidP="00AB0174">
            <w:pPr>
              <w:pBdr>
                <w:top w:val="nil"/>
                <w:left w:val="nil"/>
                <w:bottom w:val="nil"/>
                <w:right w:val="nil"/>
                <w:between w:val="nil"/>
              </w:pBdr>
              <w:jc w:val="both"/>
              <w:rPr>
                <w:b/>
                <w:bCs/>
                <w:color w:val="000000"/>
              </w:rPr>
            </w:pPr>
          </w:p>
          <w:p w14:paraId="7BFECF8B" w14:textId="77777777" w:rsidR="0041404A" w:rsidRDefault="0041404A" w:rsidP="00AB0174">
            <w:pPr>
              <w:pBdr>
                <w:top w:val="nil"/>
                <w:left w:val="nil"/>
                <w:bottom w:val="nil"/>
                <w:right w:val="nil"/>
                <w:between w:val="nil"/>
              </w:pBdr>
              <w:jc w:val="both"/>
              <w:rPr>
                <w:b/>
                <w:bCs/>
                <w:color w:val="000000"/>
              </w:rPr>
            </w:pPr>
          </w:p>
          <w:p w14:paraId="67C74472" w14:textId="77777777" w:rsidR="0041404A" w:rsidRDefault="0041404A" w:rsidP="00AB0174">
            <w:pPr>
              <w:pBdr>
                <w:top w:val="nil"/>
                <w:left w:val="nil"/>
                <w:bottom w:val="nil"/>
                <w:right w:val="nil"/>
                <w:between w:val="nil"/>
              </w:pBdr>
              <w:jc w:val="both"/>
              <w:rPr>
                <w:b/>
                <w:bCs/>
                <w:color w:val="000000"/>
              </w:rPr>
            </w:pPr>
          </w:p>
          <w:p w14:paraId="45AC4873" w14:textId="6299BBFA" w:rsidR="00AB0174" w:rsidRPr="002D01F9" w:rsidRDefault="00AB0174" w:rsidP="00AB0174">
            <w:pPr>
              <w:pBdr>
                <w:top w:val="nil"/>
                <w:left w:val="nil"/>
                <w:bottom w:val="nil"/>
                <w:right w:val="nil"/>
                <w:between w:val="nil"/>
              </w:pBdr>
              <w:jc w:val="both"/>
              <w:rPr>
                <w:b/>
                <w:bCs/>
                <w:color w:val="000000"/>
              </w:rPr>
            </w:pPr>
            <w:r w:rsidRPr="002D01F9">
              <w:rPr>
                <w:b/>
                <w:bCs/>
                <w:color w:val="000000"/>
              </w:rPr>
              <w:t>3.Знать:</w:t>
            </w:r>
          </w:p>
          <w:p w14:paraId="7D642BDB" w14:textId="77777777" w:rsidR="00143C5E" w:rsidRPr="0021085B" w:rsidRDefault="00143C5E" w:rsidP="00AB0174">
            <w:pPr>
              <w:pBdr>
                <w:top w:val="nil"/>
                <w:left w:val="nil"/>
                <w:bottom w:val="nil"/>
                <w:right w:val="nil"/>
                <w:between w:val="nil"/>
              </w:pBdr>
              <w:jc w:val="both"/>
              <w:rPr>
                <w:color w:val="000000"/>
              </w:rPr>
            </w:pPr>
            <w:r w:rsidRPr="0021085B">
              <w:rPr>
                <w:color w:val="000000"/>
              </w:rPr>
              <w:t>- особенности существования поликультурной среды;</w:t>
            </w:r>
          </w:p>
          <w:p w14:paraId="06F366B9" w14:textId="77777777" w:rsidR="00143C5E" w:rsidRPr="0021085B" w:rsidRDefault="00143C5E" w:rsidP="00AB0174">
            <w:pPr>
              <w:pBdr>
                <w:top w:val="nil"/>
                <w:left w:val="nil"/>
                <w:bottom w:val="nil"/>
                <w:right w:val="nil"/>
                <w:between w:val="nil"/>
              </w:pBdr>
              <w:jc w:val="both"/>
              <w:rPr>
                <w:color w:val="000000"/>
              </w:rPr>
            </w:pPr>
            <w:r w:rsidRPr="0021085B">
              <w:rPr>
                <w:color w:val="000000"/>
              </w:rPr>
              <w:t>- особенности межличностного взаимодействия в условиях поликультурной среды;</w:t>
            </w:r>
          </w:p>
          <w:p w14:paraId="42B88BEB" w14:textId="77777777" w:rsidR="00143C5E" w:rsidRPr="0021085B" w:rsidRDefault="00143C5E" w:rsidP="00AB0174">
            <w:pPr>
              <w:pBdr>
                <w:top w:val="nil"/>
                <w:left w:val="nil"/>
                <w:bottom w:val="nil"/>
                <w:right w:val="nil"/>
                <w:between w:val="nil"/>
              </w:pBdr>
              <w:jc w:val="both"/>
              <w:rPr>
                <w:color w:val="000000"/>
              </w:rPr>
            </w:pPr>
            <w:r w:rsidRPr="0021085B">
              <w:rPr>
                <w:color w:val="000000"/>
              </w:rPr>
              <w:t xml:space="preserve">- </w:t>
            </w:r>
            <w:r w:rsidR="00570DD3" w:rsidRPr="0021085B">
              <w:rPr>
                <w:color w:val="000000"/>
              </w:rPr>
              <w:t>основные процессы, происходящие в современном языке;</w:t>
            </w:r>
          </w:p>
          <w:p w14:paraId="3CDC7F80" w14:textId="77777777" w:rsidR="00570DD3" w:rsidRPr="0021085B" w:rsidRDefault="00570DD3" w:rsidP="00570DD3">
            <w:pPr>
              <w:pBdr>
                <w:top w:val="nil"/>
                <w:left w:val="nil"/>
                <w:bottom w:val="nil"/>
                <w:right w:val="nil"/>
                <w:between w:val="nil"/>
              </w:pBdr>
              <w:jc w:val="both"/>
              <w:rPr>
                <w:color w:val="000000"/>
              </w:rPr>
            </w:pPr>
            <w:r w:rsidRPr="0021085B">
              <w:rPr>
                <w:color w:val="000000"/>
              </w:rPr>
              <w:t>- основные процессы, происходящие в современном языке экономики</w:t>
            </w:r>
            <w:r w:rsidR="000757B4" w:rsidRPr="0021085B">
              <w:rPr>
                <w:color w:val="000000"/>
              </w:rPr>
              <w:t>.</w:t>
            </w:r>
          </w:p>
          <w:p w14:paraId="72143620" w14:textId="77777777" w:rsidR="00AB0174" w:rsidRPr="0021085B" w:rsidRDefault="00AB0174" w:rsidP="00AB0174">
            <w:pPr>
              <w:pBdr>
                <w:top w:val="nil"/>
                <w:left w:val="nil"/>
                <w:bottom w:val="nil"/>
                <w:right w:val="nil"/>
                <w:between w:val="nil"/>
              </w:pBdr>
              <w:jc w:val="both"/>
              <w:rPr>
                <w:b/>
                <w:bCs/>
                <w:color w:val="000000"/>
              </w:rPr>
            </w:pPr>
            <w:r w:rsidRPr="0021085B">
              <w:rPr>
                <w:b/>
                <w:bCs/>
                <w:color w:val="000000"/>
              </w:rPr>
              <w:t>Уметь:</w:t>
            </w:r>
          </w:p>
          <w:p w14:paraId="0C6D67A8" w14:textId="77777777" w:rsidR="00570DD3" w:rsidRPr="0021085B" w:rsidRDefault="00570DD3" w:rsidP="00AB0174">
            <w:pPr>
              <w:pBdr>
                <w:top w:val="nil"/>
                <w:left w:val="nil"/>
                <w:bottom w:val="nil"/>
                <w:right w:val="nil"/>
                <w:between w:val="nil"/>
              </w:pBdr>
              <w:jc w:val="both"/>
              <w:rPr>
                <w:color w:val="000000"/>
              </w:rPr>
            </w:pPr>
            <w:r w:rsidRPr="0021085B">
              <w:rPr>
                <w:color w:val="000000"/>
              </w:rPr>
              <w:t xml:space="preserve">- </w:t>
            </w:r>
            <w:r w:rsidR="005226AD" w:rsidRPr="0021085B">
              <w:rPr>
                <w:color w:val="000000"/>
              </w:rPr>
              <w:t>предлагать и реализовывать креативные решения поставленных задач в условиях поликультурной среды;</w:t>
            </w:r>
          </w:p>
          <w:p w14:paraId="5C2E5F96" w14:textId="77777777" w:rsidR="005226AD" w:rsidRPr="0021085B" w:rsidRDefault="005226AD" w:rsidP="00AB0174">
            <w:pPr>
              <w:pBdr>
                <w:top w:val="nil"/>
                <w:left w:val="nil"/>
                <w:bottom w:val="nil"/>
                <w:right w:val="nil"/>
                <w:between w:val="nil"/>
              </w:pBdr>
              <w:jc w:val="both"/>
              <w:rPr>
                <w:color w:val="000000"/>
              </w:rPr>
            </w:pPr>
            <w:r w:rsidRPr="0021085B">
              <w:rPr>
                <w:color w:val="000000"/>
              </w:rPr>
              <w:t>- эффективно использовать знания о явлениях и процессах, происходящих в языке, в целом, и в языке экономики, в частности;</w:t>
            </w:r>
          </w:p>
          <w:p w14:paraId="7A15E93C" w14:textId="77777777" w:rsidR="005226AD" w:rsidRPr="0021085B" w:rsidRDefault="005226AD" w:rsidP="005226AD">
            <w:pPr>
              <w:pBdr>
                <w:top w:val="nil"/>
                <w:left w:val="nil"/>
                <w:bottom w:val="nil"/>
                <w:right w:val="nil"/>
                <w:between w:val="nil"/>
              </w:pBdr>
              <w:jc w:val="both"/>
              <w:rPr>
                <w:color w:val="000000"/>
              </w:rPr>
            </w:pPr>
            <w:r w:rsidRPr="0021085B">
              <w:rPr>
                <w:color w:val="000000"/>
              </w:rPr>
              <w:t xml:space="preserve">- анализировать процессы, происходящие </w:t>
            </w:r>
          </w:p>
          <w:p w14:paraId="35A1AAA5" w14:textId="77777777" w:rsidR="005226AD" w:rsidRPr="002D01F9" w:rsidRDefault="005226AD" w:rsidP="005226AD">
            <w:pPr>
              <w:pBdr>
                <w:top w:val="nil"/>
                <w:left w:val="nil"/>
                <w:bottom w:val="nil"/>
                <w:right w:val="nil"/>
                <w:between w:val="nil"/>
              </w:pBdr>
              <w:tabs>
                <w:tab w:val="left" w:pos="709"/>
              </w:tabs>
              <w:rPr>
                <w:rFonts w:eastAsia="Calibri"/>
                <w:color w:val="000000"/>
              </w:rPr>
            </w:pPr>
            <w:r w:rsidRPr="0021085B">
              <w:rPr>
                <w:color w:val="000000" w:themeColor="text1"/>
              </w:rPr>
              <w:t>в общественной, политической и культурной жизни иноязычного социума.</w:t>
            </w:r>
          </w:p>
          <w:p w14:paraId="161C3B8F" w14:textId="77777777" w:rsidR="005226AD" w:rsidRPr="002D01F9" w:rsidRDefault="005226AD" w:rsidP="00AB0174">
            <w:pPr>
              <w:pBdr>
                <w:top w:val="nil"/>
                <w:left w:val="nil"/>
                <w:bottom w:val="nil"/>
                <w:right w:val="nil"/>
                <w:between w:val="nil"/>
              </w:pBdr>
              <w:jc w:val="both"/>
              <w:rPr>
                <w:color w:val="000000"/>
              </w:rPr>
            </w:pPr>
          </w:p>
        </w:tc>
      </w:tr>
      <w:tr w:rsidR="00DA61B5" w14:paraId="7EADD64B" w14:textId="77777777">
        <w:tc>
          <w:tcPr>
            <w:tcW w:w="846" w:type="dxa"/>
          </w:tcPr>
          <w:p w14:paraId="415BC92C" w14:textId="77777777" w:rsidR="00DA61B5" w:rsidRPr="002D01F9" w:rsidRDefault="00F43DE8">
            <w:pPr>
              <w:tabs>
                <w:tab w:val="left" w:pos="540"/>
              </w:tabs>
              <w:jc w:val="both"/>
            </w:pPr>
            <w:r w:rsidRPr="002D01F9">
              <w:lastRenderedPageBreak/>
              <w:t>ОПК-3</w:t>
            </w:r>
          </w:p>
        </w:tc>
        <w:tc>
          <w:tcPr>
            <w:tcW w:w="2268" w:type="dxa"/>
          </w:tcPr>
          <w:p w14:paraId="79418189" w14:textId="77777777" w:rsidR="00DA61B5" w:rsidRPr="002D01F9" w:rsidRDefault="00F43DE8">
            <w:pPr>
              <w:tabs>
                <w:tab w:val="left" w:pos="540"/>
              </w:tabs>
              <w:jc w:val="both"/>
            </w:pPr>
            <w:r w:rsidRPr="002D01F9">
              <w:t>Способен 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2239" w:type="dxa"/>
          </w:tcPr>
          <w:p w14:paraId="61135BD4" w14:textId="77777777" w:rsidR="00DA61B5" w:rsidRPr="002D01F9" w:rsidRDefault="00F43DE8">
            <w:pPr>
              <w:widowControl/>
              <w:pBdr>
                <w:top w:val="nil"/>
                <w:left w:val="nil"/>
                <w:bottom w:val="nil"/>
                <w:right w:val="nil"/>
                <w:between w:val="nil"/>
              </w:pBdr>
              <w:tabs>
                <w:tab w:val="left" w:pos="709"/>
              </w:tabs>
              <w:spacing w:line="276" w:lineRule="auto"/>
              <w:rPr>
                <w:rFonts w:eastAsia="Calibri"/>
                <w:color w:val="000000"/>
              </w:rPr>
            </w:pPr>
            <w:r w:rsidRPr="002D01F9">
              <w:rPr>
                <w:color w:val="000000"/>
              </w:rPr>
              <w:t xml:space="preserve">1. Адекватно интерпретирует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3EB6C5FB" w14:textId="77777777" w:rsidR="00E04E70" w:rsidRPr="002D01F9" w:rsidRDefault="00E04E70">
            <w:pPr>
              <w:widowControl/>
              <w:pBdr>
                <w:top w:val="nil"/>
                <w:left w:val="nil"/>
                <w:bottom w:val="nil"/>
                <w:right w:val="nil"/>
                <w:between w:val="nil"/>
              </w:pBdr>
              <w:tabs>
                <w:tab w:val="left" w:pos="709"/>
              </w:tabs>
              <w:spacing w:line="276" w:lineRule="auto"/>
              <w:rPr>
                <w:color w:val="000000"/>
              </w:rPr>
            </w:pPr>
          </w:p>
          <w:p w14:paraId="04D61297" w14:textId="77777777" w:rsidR="00DA61B5" w:rsidRPr="002D01F9" w:rsidRDefault="00F43DE8">
            <w:pPr>
              <w:widowControl/>
              <w:pBdr>
                <w:top w:val="nil"/>
                <w:left w:val="nil"/>
                <w:bottom w:val="nil"/>
                <w:right w:val="nil"/>
                <w:between w:val="nil"/>
              </w:pBdr>
              <w:tabs>
                <w:tab w:val="left" w:pos="709"/>
              </w:tabs>
              <w:spacing w:line="276" w:lineRule="auto"/>
              <w:rPr>
                <w:rFonts w:eastAsia="Calibri"/>
                <w:color w:val="000000"/>
              </w:rPr>
            </w:pPr>
            <w:r w:rsidRPr="002D01F9">
              <w:rPr>
                <w:color w:val="000000"/>
              </w:rPr>
              <w:t xml:space="preserve">2. Корректно передает семантическую информацию, а также стилистическую и </w:t>
            </w:r>
            <w:r w:rsidRPr="002D01F9">
              <w:rPr>
                <w:color w:val="000000"/>
              </w:rPr>
              <w:lastRenderedPageBreak/>
              <w:t xml:space="preserve">культурную коннотацию языковых единиц, используемых в устной и письменной коммуникации. </w:t>
            </w:r>
          </w:p>
          <w:p w14:paraId="2393ED9E" w14:textId="77777777" w:rsidR="00DA61B5" w:rsidRPr="002D01F9" w:rsidRDefault="00DA61B5">
            <w:pPr>
              <w:widowControl/>
              <w:pBdr>
                <w:top w:val="nil"/>
                <w:left w:val="nil"/>
                <w:bottom w:val="nil"/>
                <w:right w:val="nil"/>
                <w:between w:val="nil"/>
              </w:pBdr>
              <w:tabs>
                <w:tab w:val="left" w:pos="709"/>
              </w:tabs>
              <w:spacing w:line="276" w:lineRule="auto"/>
              <w:rPr>
                <w:color w:val="000000"/>
              </w:rPr>
            </w:pPr>
          </w:p>
          <w:p w14:paraId="7D0F9A2A" w14:textId="77777777" w:rsidR="00E04E70" w:rsidRPr="002D01F9" w:rsidRDefault="00E04E70">
            <w:pPr>
              <w:widowControl/>
              <w:pBdr>
                <w:top w:val="nil"/>
                <w:left w:val="nil"/>
                <w:bottom w:val="nil"/>
                <w:right w:val="nil"/>
                <w:between w:val="nil"/>
              </w:pBdr>
              <w:tabs>
                <w:tab w:val="left" w:pos="709"/>
              </w:tabs>
              <w:spacing w:line="276" w:lineRule="auto"/>
              <w:rPr>
                <w:color w:val="000000"/>
              </w:rPr>
            </w:pPr>
          </w:p>
          <w:p w14:paraId="5A9A404E" w14:textId="77777777" w:rsidR="00E04E70" w:rsidRPr="002D01F9" w:rsidRDefault="00E04E70">
            <w:pPr>
              <w:widowControl/>
              <w:pBdr>
                <w:top w:val="nil"/>
                <w:left w:val="nil"/>
                <w:bottom w:val="nil"/>
                <w:right w:val="nil"/>
                <w:between w:val="nil"/>
              </w:pBdr>
              <w:tabs>
                <w:tab w:val="left" w:pos="709"/>
              </w:tabs>
              <w:spacing w:line="276" w:lineRule="auto"/>
              <w:rPr>
                <w:color w:val="000000"/>
              </w:rPr>
            </w:pPr>
          </w:p>
          <w:p w14:paraId="6AA1E4B3" w14:textId="77777777" w:rsidR="00E04E70" w:rsidRPr="002D01F9" w:rsidRDefault="00E04E70">
            <w:pPr>
              <w:widowControl/>
              <w:pBdr>
                <w:top w:val="nil"/>
                <w:left w:val="nil"/>
                <w:bottom w:val="nil"/>
                <w:right w:val="nil"/>
                <w:between w:val="nil"/>
              </w:pBdr>
              <w:tabs>
                <w:tab w:val="left" w:pos="709"/>
              </w:tabs>
              <w:spacing w:line="276" w:lineRule="auto"/>
              <w:rPr>
                <w:color w:val="000000"/>
              </w:rPr>
            </w:pPr>
          </w:p>
          <w:p w14:paraId="5FCF843D" w14:textId="77777777" w:rsidR="00DA61B5" w:rsidRPr="002D01F9" w:rsidRDefault="00F43DE8" w:rsidP="007322BE">
            <w:pPr>
              <w:widowControl/>
              <w:pBdr>
                <w:top w:val="nil"/>
                <w:left w:val="nil"/>
                <w:bottom w:val="nil"/>
                <w:right w:val="nil"/>
                <w:between w:val="nil"/>
              </w:pBdr>
              <w:tabs>
                <w:tab w:val="left" w:pos="709"/>
              </w:tabs>
              <w:spacing w:line="276" w:lineRule="auto"/>
              <w:rPr>
                <w:rFonts w:eastAsia="Calibri"/>
                <w:color w:val="000000"/>
              </w:rPr>
            </w:pPr>
            <w:r w:rsidRPr="002D01F9">
              <w:rPr>
                <w:color w:val="000000"/>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14:paraId="3710F080" w14:textId="77777777" w:rsidR="00E04E70" w:rsidRPr="002D01F9" w:rsidRDefault="00E04E70"/>
          <w:p w14:paraId="1FE73E43" w14:textId="77777777" w:rsidR="00DA61B5" w:rsidRPr="002D01F9" w:rsidRDefault="00F43DE8">
            <w:r w:rsidRPr="002D01F9">
              <w:t>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нормой, прагматическими и социокультурными параметрами коммуникации.</w:t>
            </w:r>
          </w:p>
        </w:tc>
        <w:tc>
          <w:tcPr>
            <w:tcW w:w="4536" w:type="dxa"/>
          </w:tcPr>
          <w:p w14:paraId="054C4911" w14:textId="77777777" w:rsidR="00DA61B5" w:rsidRPr="002D01F9" w:rsidRDefault="00F43DE8">
            <w:pPr>
              <w:jc w:val="both"/>
              <w:rPr>
                <w:b/>
              </w:rPr>
            </w:pPr>
            <w:r w:rsidRPr="002D01F9">
              <w:rPr>
                <w:b/>
              </w:rPr>
              <w:lastRenderedPageBreak/>
              <w:t xml:space="preserve">1. Знать: </w:t>
            </w:r>
          </w:p>
          <w:p w14:paraId="5A9BB18B" w14:textId="77777777" w:rsidR="00DA61B5" w:rsidRPr="002D01F9" w:rsidRDefault="00F43DE8">
            <w:pPr>
              <w:tabs>
                <w:tab w:val="left" w:pos="540"/>
              </w:tabs>
              <w:jc w:val="both"/>
            </w:pPr>
            <w:r w:rsidRPr="002D01F9">
              <w:rPr>
                <w:b/>
              </w:rPr>
              <w:t xml:space="preserve">- </w:t>
            </w:r>
            <w:r w:rsidRPr="002D01F9">
              <w:t>структуру речевой коммуникации;</w:t>
            </w:r>
          </w:p>
          <w:p w14:paraId="21F70D52" w14:textId="77777777" w:rsidR="00DA61B5" w:rsidRPr="002D01F9" w:rsidRDefault="00F43DE8">
            <w:pPr>
              <w:jc w:val="both"/>
            </w:pPr>
            <w:r w:rsidRPr="002D01F9">
              <w:t>- семантическую структуру смысла предложения;</w:t>
            </w:r>
          </w:p>
          <w:p w14:paraId="1DC6C4E1" w14:textId="77777777" w:rsidR="00DA61B5" w:rsidRPr="002D01F9" w:rsidRDefault="00F43DE8">
            <w:pPr>
              <w:jc w:val="both"/>
            </w:pPr>
            <w:r w:rsidRPr="002D01F9">
              <w:t>- принципы актуального членения предложения;</w:t>
            </w:r>
          </w:p>
          <w:p w14:paraId="6D7BA727" w14:textId="77777777" w:rsidR="00DA61B5" w:rsidRPr="002D01F9" w:rsidRDefault="00F43DE8">
            <w:pPr>
              <w:jc w:val="both"/>
            </w:pPr>
            <w:r w:rsidRPr="002D01F9">
              <w:t>- стилистическую окрашенность языковых единиц.</w:t>
            </w:r>
          </w:p>
          <w:p w14:paraId="3BC884F2" w14:textId="77777777" w:rsidR="00DA61B5" w:rsidRPr="002D01F9" w:rsidRDefault="00F43DE8">
            <w:pPr>
              <w:jc w:val="both"/>
              <w:rPr>
                <w:b/>
              </w:rPr>
            </w:pPr>
            <w:r w:rsidRPr="002D01F9">
              <w:rPr>
                <w:b/>
              </w:rPr>
              <w:t>Уметь:</w:t>
            </w:r>
          </w:p>
          <w:p w14:paraId="16A10278" w14:textId="77777777" w:rsidR="00DA61B5" w:rsidRPr="002D01F9" w:rsidRDefault="00F43DE8">
            <w:pPr>
              <w:jc w:val="both"/>
            </w:pPr>
            <w:r w:rsidRPr="002D01F9">
              <w:rPr>
                <w:b/>
              </w:rPr>
              <w:t xml:space="preserve">- </w:t>
            </w:r>
            <w:r w:rsidRPr="002D01F9">
              <w:t>понимать, интерпретировать устные и письменные аутентичные источники информации;</w:t>
            </w:r>
          </w:p>
          <w:p w14:paraId="39E8852B" w14:textId="77777777" w:rsidR="00DA61B5" w:rsidRPr="002D01F9" w:rsidRDefault="00F43DE8">
            <w:pPr>
              <w:jc w:val="both"/>
            </w:pPr>
            <w:r w:rsidRPr="002D01F9">
              <w:t>- грамотно и эффективно пользоваться различными источниками информации;</w:t>
            </w:r>
          </w:p>
          <w:p w14:paraId="284998B7" w14:textId="77777777" w:rsidR="00DA61B5" w:rsidRPr="002D01F9" w:rsidRDefault="00F43DE8">
            <w:pPr>
              <w:jc w:val="both"/>
              <w:rPr>
                <w:b/>
              </w:rPr>
            </w:pPr>
            <w:r w:rsidRPr="002D01F9">
              <w:rPr>
                <w:b/>
              </w:rPr>
              <w:t>- </w:t>
            </w:r>
            <w:r w:rsidRPr="002D01F9">
              <w:t>идентифицировать принадлежность высказывания к официальному, нейтральному и неофициальному регистрам общения.</w:t>
            </w:r>
          </w:p>
          <w:p w14:paraId="2A747302" w14:textId="77777777" w:rsidR="00304455" w:rsidRPr="002D01F9" w:rsidRDefault="00304455">
            <w:pPr>
              <w:jc w:val="both"/>
              <w:rPr>
                <w:b/>
              </w:rPr>
            </w:pPr>
          </w:p>
          <w:p w14:paraId="506CD4FD" w14:textId="77777777" w:rsidR="00304455" w:rsidRPr="002D01F9" w:rsidRDefault="00304455">
            <w:pPr>
              <w:jc w:val="both"/>
              <w:rPr>
                <w:b/>
              </w:rPr>
            </w:pPr>
          </w:p>
          <w:p w14:paraId="7A33CFC3" w14:textId="77777777" w:rsidR="00DA61B5" w:rsidRPr="002D01F9" w:rsidRDefault="00F43DE8">
            <w:pPr>
              <w:jc w:val="both"/>
              <w:rPr>
                <w:b/>
              </w:rPr>
            </w:pPr>
            <w:r w:rsidRPr="002D01F9">
              <w:rPr>
                <w:b/>
              </w:rPr>
              <w:t xml:space="preserve">2. Знать: </w:t>
            </w:r>
          </w:p>
          <w:p w14:paraId="30B67496" w14:textId="77777777" w:rsidR="00DA61B5" w:rsidRPr="002D01F9" w:rsidRDefault="00F43DE8">
            <w:pPr>
              <w:jc w:val="both"/>
            </w:pPr>
            <w:r w:rsidRPr="002D01F9">
              <w:t>- грамматические явления и структуры, используемые в устном и письменном общении;</w:t>
            </w:r>
          </w:p>
          <w:p w14:paraId="62A364FF" w14:textId="77777777" w:rsidR="00DA61B5" w:rsidRPr="002D01F9" w:rsidRDefault="00F43DE8">
            <w:pPr>
              <w:jc w:val="both"/>
            </w:pPr>
            <w:r w:rsidRPr="002D01F9">
              <w:t>- принципы продуцирования устных и письменных речевых произведений в соответствии с коммуникативной задачей;</w:t>
            </w:r>
          </w:p>
          <w:p w14:paraId="316687EB" w14:textId="77777777" w:rsidR="00DA61B5" w:rsidRPr="002D01F9" w:rsidRDefault="00F43DE8">
            <w:pPr>
              <w:jc w:val="both"/>
            </w:pPr>
            <w:r w:rsidRPr="002D01F9">
              <w:t xml:space="preserve">- особенности употребления </w:t>
            </w:r>
            <w:r w:rsidRPr="002D01F9">
              <w:lastRenderedPageBreak/>
              <w:t>стилистически окрашенных языковых единиц, принадлежащих к разным функциональным стилям.</w:t>
            </w:r>
          </w:p>
          <w:p w14:paraId="457910D2" w14:textId="77777777" w:rsidR="00DA61B5" w:rsidRPr="002D01F9" w:rsidRDefault="00F43DE8">
            <w:pPr>
              <w:jc w:val="both"/>
              <w:rPr>
                <w:b/>
              </w:rPr>
            </w:pPr>
            <w:r w:rsidRPr="002D01F9">
              <w:rPr>
                <w:b/>
              </w:rPr>
              <w:t>Уметь</w:t>
            </w:r>
            <w:r w:rsidR="00AB0174" w:rsidRPr="002D01F9">
              <w:rPr>
                <w:b/>
              </w:rPr>
              <w:t>:</w:t>
            </w:r>
            <w:r w:rsidRPr="002D01F9">
              <w:rPr>
                <w:b/>
              </w:rPr>
              <w:t xml:space="preserve"> </w:t>
            </w:r>
          </w:p>
          <w:p w14:paraId="508728F2" w14:textId="77777777" w:rsidR="00DA61B5" w:rsidRPr="002D01F9" w:rsidRDefault="00F43DE8">
            <w:pPr>
              <w:jc w:val="both"/>
              <w:rPr>
                <w:b/>
              </w:rPr>
            </w:pPr>
            <w:r w:rsidRPr="002D01F9">
              <w:t>- презентовать устные и письменные речевые произведения в соответствии с коммуникативной задачей;</w:t>
            </w:r>
          </w:p>
          <w:p w14:paraId="6C3AB1E4" w14:textId="77777777" w:rsidR="00DA61B5" w:rsidRPr="002D01F9" w:rsidRDefault="00F43DE8">
            <w:pPr>
              <w:jc w:val="both"/>
              <w:rPr>
                <w:b/>
              </w:rPr>
            </w:pPr>
            <w:r w:rsidRPr="002D01F9">
              <w:rPr>
                <w:b/>
              </w:rPr>
              <w:t xml:space="preserve">- </w:t>
            </w:r>
            <w:r w:rsidRPr="002D01F9">
              <w:t>корректно передавать</w:t>
            </w:r>
            <w:r w:rsidRPr="002D01F9">
              <w:rPr>
                <w:b/>
              </w:rPr>
              <w:t xml:space="preserve"> </w:t>
            </w:r>
            <w:r w:rsidRPr="002D01F9">
              <w:t>стилистическую и культурную коннотацию языковых единиц.</w:t>
            </w:r>
          </w:p>
          <w:p w14:paraId="22C759D6" w14:textId="77777777" w:rsidR="0041127A" w:rsidRPr="002D01F9" w:rsidRDefault="0041127A">
            <w:pPr>
              <w:jc w:val="both"/>
              <w:rPr>
                <w:b/>
              </w:rPr>
            </w:pPr>
          </w:p>
          <w:p w14:paraId="3BFC1A6C" w14:textId="77777777" w:rsidR="00FE612C" w:rsidRDefault="00FE612C">
            <w:pPr>
              <w:jc w:val="both"/>
              <w:rPr>
                <w:b/>
              </w:rPr>
            </w:pPr>
          </w:p>
          <w:p w14:paraId="54CE30B2" w14:textId="313AE8A7" w:rsidR="00DA61B5" w:rsidRPr="002D01F9" w:rsidRDefault="00F43DE8">
            <w:pPr>
              <w:jc w:val="both"/>
              <w:rPr>
                <w:b/>
              </w:rPr>
            </w:pPr>
            <w:r w:rsidRPr="002D01F9">
              <w:rPr>
                <w:b/>
              </w:rPr>
              <w:t xml:space="preserve">3. Знать: </w:t>
            </w:r>
          </w:p>
          <w:p w14:paraId="052F0139" w14:textId="77777777" w:rsidR="00DA61B5" w:rsidRPr="002D01F9" w:rsidRDefault="00F43DE8">
            <w:pPr>
              <w:jc w:val="both"/>
              <w:rPr>
                <w:b/>
              </w:rPr>
            </w:pPr>
            <w:r w:rsidRPr="002D01F9">
              <w:rPr>
                <w:b/>
              </w:rPr>
              <w:t xml:space="preserve">- </w:t>
            </w:r>
            <w:r w:rsidRPr="002D01F9">
              <w:t>лексико-грамматические средства реализации категории связности устного и письменного текста;</w:t>
            </w:r>
          </w:p>
          <w:p w14:paraId="774E920A" w14:textId="77777777" w:rsidR="00DA61B5" w:rsidRPr="002D01F9" w:rsidRDefault="00F43DE8">
            <w:pPr>
              <w:jc w:val="both"/>
            </w:pPr>
            <w:r w:rsidRPr="002D01F9">
              <w:t>- основы синтаксической организации устной и письменной речи;</w:t>
            </w:r>
          </w:p>
          <w:p w14:paraId="1C457B87" w14:textId="77777777" w:rsidR="00DA61B5" w:rsidRPr="002D01F9" w:rsidRDefault="00F43DE8">
            <w:pPr>
              <w:jc w:val="both"/>
            </w:pPr>
            <w:r w:rsidRPr="002D01F9">
              <w:t>- фонетические стилистические средства звуковой организации письменного и устного высказывания.</w:t>
            </w:r>
          </w:p>
          <w:p w14:paraId="30A0A11E" w14:textId="77777777" w:rsidR="00DA61B5" w:rsidRPr="002D01F9" w:rsidRDefault="00F43DE8">
            <w:pPr>
              <w:jc w:val="both"/>
              <w:rPr>
                <w:b/>
              </w:rPr>
            </w:pPr>
            <w:r w:rsidRPr="002D01F9">
              <w:rPr>
                <w:b/>
              </w:rPr>
              <w:t>Уметь:</w:t>
            </w:r>
          </w:p>
          <w:p w14:paraId="1D51C2C8" w14:textId="77777777" w:rsidR="00DA61B5" w:rsidRPr="002D01F9" w:rsidRDefault="00F43DE8">
            <w:pPr>
              <w:widowControl/>
              <w:pBdr>
                <w:top w:val="nil"/>
                <w:left w:val="nil"/>
                <w:bottom w:val="nil"/>
                <w:right w:val="nil"/>
                <w:between w:val="nil"/>
              </w:pBdr>
              <w:tabs>
                <w:tab w:val="left" w:pos="709"/>
              </w:tabs>
              <w:spacing w:line="276" w:lineRule="auto"/>
              <w:rPr>
                <w:rFonts w:eastAsia="Calibri"/>
                <w:color w:val="000000"/>
              </w:rPr>
            </w:pPr>
            <w:r w:rsidRPr="002D01F9">
              <w:rPr>
                <w:b/>
                <w:color w:val="000000"/>
              </w:rPr>
              <w:t xml:space="preserve">- </w:t>
            </w:r>
            <w:r w:rsidRPr="002D01F9">
              <w:rPr>
                <w:color w:val="000000"/>
              </w:rPr>
              <w:t xml:space="preserve">создавать тексты, соблюдая семантическую, коммуникативную и структурную преемственность между частями устного и /или письменного высказывания. </w:t>
            </w:r>
          </w:p>
          <w:p w14:paraId="64AA460D" w14:textId="77777777" w:rsidR="00DA61B5" w:rsidRPr="002D01F9" w:rsidRDefault="00DA61B5">
            <w:pPr>
              <w:jc w:val="both"/>
              <w:rPr>
                <w:b/>
              </w:rPr>
            </w:pPr>
          </w:p>
          <w:p w14:paraId="734E40EE" w14:textId="77777777" w:rsidR="00304455" w:rsidRPr="002D01F9" w:rsidRDefault="00304455">
            <w:pPr>
              <w:jc w:val="both"/>
              <w:rPr>
                <w:b/>
              </w:rPr>
            </w:pPr>
          </w:p>
          <w:p w14:paraId="1C1DCCFF" w14:textId="77777777" w:rsidR="00304455" w:rsidRPr="002D01F9" w:rsidRDefault="00304455">
            <w:pPr>
              <w:jc w:val="both"/>
              <w:rPr>
                <w:b/>
              </w:rPr>
            </w:pPr>
          </w:p>
          <w:p w14:paraId="3E4E00B8" w14:textId="77777777" w:rsidR="00304455" w:rsidRPr="002D01F9" w:rsidRDefault="00304455">
            <w:pPr>
              <w:jc w:val="both"/>
              <w:rPr>
                <w:b/>
              </w:rPr>
            </w:pPr>
          </w:p>
          <w:p w14:paraId="517E6185" w14:textId="77777777" w:rsidR="007322BE" w:rsidRPr="002D01F9" w:rsidRDefault="007322BE">
            <w:pPr>
              <w:jc w:val="both"/>
              <w:rPr>
                <w:b/>
              </w:rPr>
            </w:pPr>
          </w:p>
          <w:p w14:paraId="74927261" w14:textId="77777777" w:rsidR="00FE612C" w:rsidRDefault="00FE612C">
            <w:pPr>
              <w:jc w:val="both"/>
              <w:rPr>
                <w:b/>
              </w:rPr>
            </w:pPr>
          </w:p>
          <w:p w14:paraId="786FFA83" w14:textId="55FA0B5A" w:rsidR="00DA61B5" w:rsidRPr="002D01F9" w:rsidRDefault="00F43DE8">
            <w:pPr>
              <w:jc w:val="both"/>
              <w:rPr>
                <w:b/>
              </w:rPr>
            </w:pPr>
            <w:r w:rsidRPr="002D01F9">
              <w:rPr>
                <w:b/>
              </w:rPr>
              <w:t xml:space="preserve">4. Знать: </w:t>
            </w:r>
          </w:p>
          <w:p w14:paraId="7AEA7390" w14:textId="77777777" w:rsidR="00DA61B5" w:rsidRPr="002D01F9" w:rsidRDefault="00F43DE8">
            <w:pPr>
              <w:tabs>
                <w:tab w:val="left" w:pos="540"/>
              </w:tabs>
              <w:jc w:val="both"/>
            </w:pPr>
            <w:r w:rsidRPr="002D01F9">
              <w:rPr>
                <w:b/>
              </w:rPr>
              <w:t xml:space="preserve">- </w:t>
            </w:r>
            <w:r w:rsidRPr="002D01F9">
              <w:t>структуру речевой коммуникации;</w:t>
            </w:r>
          </w:p>
          <w:p w14:paraId="0F6064CF" w14:textId="77777777" w:rsidR="00DA61B5" w:rsidRPr="002D01F9" w:rsidRDefault="00F43DE8">
            <w:pPr>
              <w:tabs>
                <w:tab w:val="left" w:pos="540"/>
              </w:tabs>
              <w:jc w:val="both"/>
            </w:pPr>
            <w:r w:rsidRPr="002D01F9">
              <w:rPr>
                <w:b/>
              </w:rPr>
              <w:t xml:space="preserve">- </w:t>
            </w:r>
            <w:r w:rsidRPr="002D01F9">
              <w:t>законы построения научного текста; теорию аргументации;</w:t>
            </w:r>
          </w:p>
          <w:p w14:paraId="000818AB" w14:textId="77777777" w:rsidR="00DA61B5" w:rsidRPr="002D01F9" w:rsidRDefault="00F43DE8">
            <w:pPr>
              <w:tabs>
                <w:tab w:val="left" w:pos="540"/>
              </w:tabs>
              <w:jc w:val="both"/>
              <w:rPr>
                <w:b/>
              </w:rPr>
            </w:pPr>
            <w:r w:rsidRPr="002D01F9">
              <w:t>- нормы современного русского литературного языка.</w:t>
            </w:r>
            <w:r w:rsidRPr="002D01F9">
              <w:rPr>
                <w:b/>
              </w:rPr>
              <w:t xml:space="preserve"> </w:t>
            </w:r>
          </w:p>
          <w:p w14:paraId="51A705D4" w14:textId="77777777" w:rsidR="00DA61B5" w:rsidRPr="002D01F9" w:rsidRDefault="00F43DE8">
            <w:pPr>
              <w:jc w:val="both"/>
              <w:rPr>
                <w:b/>
              </w:rPr>
            </w:pPr>
            <w:r w:rsidRPr="002D01F9">
              <w:rPr>
                <w:b/>
              </w:rPr>
              <w:t>Уметь:</w:t>
            </w:r>
          </w:p>
          <w:p w14:paraId="0F976837" w14:textId="77777777" w:rsidR="00DA61B5" w:rsidRPr="002D01F9" w:rsidRDefault="00F43DE8">
            <w:pPr>
              <w:jc w:val="both"/>
            </w:pPr>
            <w:r w:rsidRPr="002D01F9">
              <w:rPr>
                <w:b/>
              </w:rPr>
              <w:t xml:space="preserve">- </w:t>
            </w:r>
            <w:r w:rsidRPr="002D01F9">
              <w:t>аргументированно, доказательно и логично строить свои рассуждения, направленные на убеждение собеседника и обоснование истинности своего суждения;</w:t>
            </w:r>
          </w:p>
          <w:p w14:paraId="3E85D10F" w14:textId="77777777" w:rsidR="00DA61B5" w:rsidRPr="002D01F9" w:rsidRDefault="00F43DE8">
            <w:pPr>
              <w:jc w:val="both"/>
            </w:pPr>
            <w:r w:rsidRPr="002D01F9">
              <w:t>- пользоваться разнообразными тактическими приемами коммуникации.</w:t>
            </w:r>
          </w:p>
          <w:p w14:paraId="2EB20671" w14:textId="77777777" w:rsidR="00DA61B5" w:rsidRPr="002D01F9" w:rsidRDefault="00F43DE8">
            <w:pPr>
              <w:jc w:val="both"/>
              <w:rPr>
                <w:b/>
              </w:rPr>
            </w:pPr>
            <w:r w:rsidRPr="002D01F9">
              <w:rPr>
                <w:b/>
              </w:rPr>
              <w:t xml:space="preserve"> </w:t>
            </w:r>
          </w:p>
        </w:tc>
      </w:tr>
    </w:tbl>
    <w:p w14:paraId="6E02F2C1" w14:textId="77777777" w:rsidR="00DA61B5" w:rsidRDefault="00DA61B5">
      <w:pPr>
        <w:keepNext/>
        <w:keepLines/>
        <w:widowControl w:val="0"/>
        <w:pBdr>
          <w:top w:val="nil"/>
          <w:left w:val="nil"/>
          <w:bottom w:val="nil"/>
          <w:right w:val="nil"/>
          <w:between w:val="nil"/>
        </w:pBdr>
        <w:tabs>
          <w:tab w:val="left" w:pos="404"/>
        </w:tabs>
        <w:spacing w:line="360" w:lineRule="auto"/>
        <w:rPr>
          <w:b/>
          <w:color w:val="000000"/>
          <w:sz w:val="28"/>
          <w:szCs w:val="28"/>
        </w:rPr>
      </w:pPr>
      <w:bookmarkStart w:id="5" w:name="bookmark=id.tyjcwt" w:colFirst="0" w:colLast="0"/>
      <w:bookmarkEnd w:id="5"/>
    </w:p>
    <w:p w14:paraId="0227CB88" w14:textId="77777777" w:rsidR="00DA61B5" w:rsidRDefault="00F43DE8">
      <w:pPr>
        <w:keepNext/>
        <w:keepLines/>
        <w:widowControl w:val="0"/>
        <w:pBdr>
          <w:top w:val="nil"/>
          <w:left w:val="nil"/>
          <w:bottom w:val="nil"/>
          <w:right w:val="nil"/>
          <w:between w:val="nil"/>
        </w:pBdr>
        <w:tabs>
          <w:tab w:val="left" w:pos="404"/>
        </w:tabs>
        <w:spacing w:line="360" w:lineRule="auto"/>
        <w:rPr>
          <w:b/>
          <w:color w:val="000000"/>
          <w:sz w:val="28"/>
          <w:szCs w:val="28"/>
        </w:rPr>
      </w:pPr>
      <w:r>
        <w:rPr>
          <w:b/>
          <w:color w:val="000000"/>
          <w:sz w:val="28"/>
          <w:szCs w:val="28"/>
        </w:rPr>
        <w:t>3. Место дисциплины в структуре образовательной программы</w:t>
      </w:r>
    </w:p>
    <w:p w14:paraId="4BB7C5CC" w14:textId="171534F0" w:rsidR="00DA61B5" w:rsidRPr="00583FA4" w:rsidRDefault="00F43DE8" w:rsidP="00FE612C">
      <w:pPr>
        <w:jc w:val="both"/>
        <w:rPr>
          <w:sz w:val="28"/>
          <w:szCs w:val="28"/>
        </w:rPr>
      </w:pPr>
      <w:r w:rsidRPr="007D1541">
        <w:rPr>
          <w:color w:val="000000"/>
          <w:sz w:val="28"/>
          <w:szCs w:val="28"/>
        </w:rPr>
        <w:t>Дисциплина «</w:t>
      </w:r>
      <w:r w:rsidR="00FE612C" w:rsidRPr="007D1541">
        <w:rPr>
          <w:sz w:val="28"/>
          <w:szCs w:val="28"/>
        </w:rPr>
        <w:t>Анализ и расшифровка экономических текстов</w:t>
      </w:r>
      <w:r w:rsidRPr="007D1541">
        <w:rPr>
          <w:color w:val="000000"/>
          <w:sz w:val="28"/>
          <w:szCs w:val="28"/>
        </w:rPr>
        <w:t xml:space="preserve">» входит в </w:t>
      </w:r>
      <w:r w:rsidR="001B1E80" w:rsidRPr="007D1541">
        <w:rPr>
          <w:color w:val="000000"/>
          <w:sz w:val="28"/>
          <w:szCs w:val="28"/>
        </w:rPr>
        <w:t xml:space="preserve">Цикл профиля </w:t>
      </w:r>
      <w:r w:rsidR="001B1E80" w:rsidRPr="007D1541">
        <w:rPr>
          <w:sz w:val="28"/>
          <w:szCs w:val="28"/>
        </w:rPr>
        <w:t>«Экономическая лингвистика и межкультурная коммуникация (с частичной реализацией на англ. языке)»</w:t>
      </w:r>
      <w:r w:rsidR="001B1E80" w:rsidRPr="007D1541">
        <w:rPr>
          <w:color w:val="000000"/>
          <w:sz w:val="28"/>
          <w:szCs w:val="28"/>
        </w:rPr>
        <w:t xml:space="preserve"> </w:t>
      </w:r>
      <w:r w:rsidRPr="007D1541">
        <w:rPr>
          <w:color w:val="000000"/>
          <w:sz w:val="28"/>
          <w:szCs w:val="28"/>
        </w:rPr>
        <w:t xml:space="preserve">– </w:t>
      </w:r>
      <w:r w:rsidR="00920DF0" w:rsidRPr="007D1541">
        <w:rPr>
          <w:color w:val="000000"/>
          <w:sz w:val="28"/>
          <w:szCs w:val="28"/>
        </w:rPr>
        <w:t>программы бакалавриата</w:t>
      </w:r>
      <w:r w:rsidRPr="007D1541">
        <w:rPr>
          <w:color w:val="000000"/>
          <w:sz w:val="28"/>
          <w:szCs w:val="28"/>
        </w:rPr>
        <w:t xml:space="preserve"> по направлению подготовки </w:t>
      </w:r>
      <w:r w:rsidR="00583FA4" w:rsidRPr="007D1541">
        <w:rPr>
          <w:sz w:val="28"/>
          <w:szCs w:val="28"/>
        </w:rPr>
        <w:t>45.03.02 Лингвистика,</w:t>
      </w:r>
      <w:r w:rsidR="00854E50" w:rsidRPr="007D1541">
        <w:rPr>
          <w:sz w:val="28"/>
          <w:szCs w:val="28"/>
        </w:rPr>
        <w:t xml:space="preserve"> ОП </w:t>
      </w:r>
      <w:r w:rsidR="00E04E70" w:rsidRPr="007D1541">
        <w:rPr>
          <w:sz w:val="28"/>
          <w:szCs w:val="28"/>
        </w:rPr>
        <w:t>«Экономическая лингвистика и межкультурная коммуникация (с частичной реализацией на англ. языке)»</w:t>
      </w:r>
      <w:r w:rsidR="00583FA4" w:rsidRPr="007D1541">
        <w:rPr>
          <w:sz w:val="28"/>
          <w:szCs w:val="28"/>
        </w:rPr>
        <w:t>.</w:t>
      </w:r>
    </w:p>
    <w:p w14:paraId="642BEF16" w14:textId="77777777" w:rsidR="00583FA4" w:rsidRDefault="00583FA4">
      <w:pPr>
        <w:widowControl w:val="0"/>
        <w:pBdr>
          <w:top w:val="nil"/>
          <w:left w:val="nil"/>
          <w:bottom w:val="nil"/>
          <w:right w:val="nil"/>
          <w:between w:val="nil"/>
        </w:pBdr>
        <w:ind w:firstLine="641"/>
        <w:jc w:val="both"/>
        <w:rPr>
          <w:color w:val="000000"/>
          <w:sz w:val="28"/>
          <w:szCs w:val="28"/>
        </w:rPr>
      </w:pPr>
    </w:p>
    <w:p w14:paraId="048016E2" w14:textId="77777777" w:rsidR="00DA61B5" w:rsidRPr="00CE368E" w:rsidRDefault="00F43DE8">
      <w:pPr>
        <w:widowControl w:val="0"/>
        <w:pBdr>
          <w:top w:val="nil"/>
          <w:left w:val="nil"/>
          <w:bottom w:val="nil"/>
          <w:right w:val="nil"/>
          <w:between w:val="nil"/>
        </w:pBdr>
        <w:tabs>
          <w:tab w:val="left" w:pos="404"/>
        </w:tabs>
        <w:spacing w:after="40"/>
        <w:jc w:val="both"/>
        <w:rPr>
          <w:b/>
          <w:color w:val="000000"/>
          <w:sz w:val="28"/>
          <w:szCs w:val="28"/>
        </w:rPr>
      </w:pPr>
      <w:r>
        <w:rPr>
          <w:b/>
          <w:color w:val="000000"/>
          <w:sz w:val="28"/>
          <w:szCs w:val="28"/>
        </w:rP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14:paraId="40FA8131" w14:textId="77777777" w:rsidR="00DA61B5" w:rsidRDefault="00E04E70" w:rsidP="00E04E70">
      <w:pPr>
        <w:jc w:val="right"/>
        <w:rPr>
          <w:sz w:val="28"/>
          <w:szCs w:val="28"/>
        </w:rPr>
      </w:pPr>
      <w:r w:rsidRPr="00E428D6">
        <w:rPr>
          <w:sz w:val="28"/>
          <w:szCs w:val="28"/>
        </w:rPr>
        <w:t>Таблица 1</w:t>
      </w:r>
    </w:p>
    <w:tbl>
      <w:tblPr>
        <w:tblStyle w:val="afe"/>
        <w:tblW w:w="88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43"/>
        <w:gridCol w:w="1886"/>
        <w:gridCol w:w="1742"/>
      </w:tblGrid>
      <w:tr w:rsidR="00035ECF" w14:paraId="330AEF50" w14:textId="77777777" w:rsidTr="00035ECF">
        <w:trPr>
          <w:jc w:val="center"/>
        </w:trPr>
        <w:tc>
          <w:tcPr>
            <w:tcW w:w="5243" w:type="dxa"/>
            <w:shd w:val="clear" w:color="auto" w:fill="auto"/>
          </w:tcPr>
          <w:p w14:paraId="653B0B44" w14:textId="77777777" w:rsidR="00035ECF" w:rsidRDefault="00035ECF" w:rsidP="00035ECF">
            <w:pPr>
              <w:rPr>
                <w:b/>
              </w:rPr>
            </w:pPr>
            <w:r>
              <w:rPr>
                <w:b/>
              </w:rPr>
              <w:t xml:space="preserve">Вид учебной работы по дисциплине </w:t>
            </w:r>
          </w:p>
        </w:tc>
        <w:tc>
          <w:tcPr>
            <w:tcW w:w="1886" w:type="dxa"/>
            <w:shd w:val="clear" w:color="auto" w:fill="auto"/>
          </w:tcPr>
          <w:p w14:paraId="252C2112" w14:textId="77777777" w:rsidR="00035ECF" w:rsidRDefault="00035ECF" w:rsidP="00035ECF">
            <w:pPr>
              <w:jc w:val="center"/>
              <w:rPr>
                <w:b/>
              </w:rPr>
            </w:pPr>
            <w:r>
              <w:rPr>
                <w:b/>
              </w:rPr>
              <w:t>Всего</w:t>
            </w:r>
          </w:p>
          <w:p w14:paraId="28FD8290" w14:textId="77777777" w:rsidR="00035ECF" w:rsidRDefault="00035ECF" w:rsidP="00035ECF">
            <w:pPr>
              <w:jc w:val="center"/>
              <w:rPr>
                <w:b/>
              </w:rPr>
            </w:pPr>
            <w:r>
              <w:rPr>
                <w:b/>
              </w:rPr>
              <w:t>(в з/е</w:t>
            </w:r>
          </w:p>
          <w:p w14:paraId="20868BAE" w14:textId="77777777" w:rsidR="00035ECF" w:rsidRDefault="00035ECF" w:rsidP="00035ECF">
            <w:pPr>
              <w:jc w:val="center"/>
              <w:rPr>
                <w:b/>
              </w:rPr>
            </w:pPr>
            <w:r>
              <w:rPr>
                <w:b/>
              </w:rPr>
              <w:t>и часах)</w:t>
            </w:r>
          </w:p>
        </w:tc>
        <w:tc>
          <w:tcPr>
            <w:tcW w:w="1742" w:type="dxa"/>
            <w:shd w:val="clear" w:color="auto" w:fill="auto"/>
          </w:tcPr>
          <w:p w14:paraId="64A962FB" w14:textId="5329001B" w:rsidR="00035ECF" w:rsidRDefault="00035ECF" w:rsidP="00035ECF">
            <w:pPr>
              <w:jc w:val="center"/>
              <w:rPr>
                <w:b/>
              </w:rPr>
            </w:pPr>
            <w:r>
              <w:rPr>
                <w:b/>
              </w:rPr>
              <w:t xml:space="preserve">Семестр </w:t>
            </w:r>
            <w:r w:rsidR="000D76BC">
              <w:rPr>
                <w:b/>
              </w:rPr>
              <w:t>6</w:t>
            </w:r>
          </w:p>
          <w:p w14:paraId="5147300B" w14:textId="77777777" w:rsidR="00035ECF" w:rsidRDefault="00035ECF" w:rsidP="00035ECF">
            <w:pPr>
              <w:jc w:val="center"/>
              <w:rPr>
                <w:b/>
              </w:rPr>
            </w:pPr>
            <w:r>
              <w:rPr>
                <w:b/>
              </w:rPr>
              <w:t>(в часах)</w:t>
            </w:r>
          </w:p>
        </w:tc>
      </w:tr>
      <w:tr w:rsidR="00035ECF" w14:paraId="4F5F1323" w14:textId="77777777" w:rsidTr="00035ECF">
        <w:trPr>
          <w:jc w:val="center"/>
        </w:trPr>
        <w:tc>
          <w:tcPr>
            <w:tcW w:w="5243" w:type="dxa"/>
            <w:shd w:val="clear" w:color="auto" w:fill="auto"/>
          </w:tcPr>
          <w:p w14:paraId="458B9752" w14:textId="77777777" w:rsidR="00035ECF" w:rsidRDefault="00035ECF" w:rsidP="00035ECF">
            <w:pPr>
              <w:rPr>
                <w:b/>
              </w:rPr>
            </w:pPr>
            <w:r>
              <w:rPr>
                <w:b/>
              </w:rPr>
              <w:t xml:space="preserve">Общая трудоемкость дисциплины </w:t>
            </w:r>
          </w:p>
        </w:tc>
        <w:tc>
          <w:tcPr>
            <w:tcW w:w="1886" w:type="dxa"/>
            <w:shd w:val="clear" w:color="auto" w:fill="auto"/>
          </w:tcPr>
          <w:p w14:paraId="1738F4AA" w14:textId="77777777" w:rsidR="00035ECF" w:rsidRDefault="00035ECF" w:rsidP="00035ECF">
            <w:pPr>
              <w:jc w:val="center"/>
              <w:rPr>
                <w:b/>
              </w:rPr>
            </w:pPr>
            <w:r>
              <w:rPr>
                <w:b/>
              </w:rPr>
              <w:t xml:space="preserve">4 </w:t>
            </w:r>
            <w:proofErr w:type="spellStart"/>
            <w:r>
              <w:rPr>
                <w:b/>
              </w:rPr>
              <w:t>з.е</w:t>
            </w:r>
            <w:proofErr w:type="spellEnd"/>
            <w:r>
              <w:rPr>
                <w:b/>
              </w:rPr>
              <w:t>.</w:t>
            </w:r>
          </w:p>
          <w:p w14:paraId="7F0EE95B" w14:textId="77777777" w:rsidR="00035ECF" w:rsidRDefault="00035ECF" w:rsidP="00035ECF">
            <w:pPr>
              <w:jc w:val="center"/>
              <w:rPr>
                <w:b/>
              </w:rPr>
            </w:pPr>
            <w:r>
              <w:rPr>
                <w:b/>
              </w:rPr>
              <w:t xml:space="preserve"> 144 часов</w:t>
            </w:r>
          </w:p>
        </w:tc>
        <w:tc>
          <w:tcPr>
            <w:tcW w:w="1742" w:type="dxa"/>
            <w:shd w:val="clear" w:color="auto" w:fill="auto"/>
          </w:tcPr>
          <w:p w14:paraId="7A1B52D3" w14:textId="77777777" w:rsidR="00035ECF" w:rsidRDefault="00035ECF" w:rsidP="00035ECF">
            <w:pPr>
              <w:jc w:val="center"/>
              <w:rPr>
                <w:b/>
              </w:rPr>
            </w:pPr>
          </w:p>
          <w:p w14:paraId="054551C8" w14:textId="77777777" w:rsidR="00035ECF" w:rsidRDefault="00035ECF" w:rsidP="00035ECF">
            <w:pPr>
              <w:jc w:val="center"/>
              <w:rPr>
                <w:b/>
              </w:rPr>
            </w:pPr>
            <w:r>
              <w:rPr>
                <w:b/>
              </w:rPr>
              <w:t>144</w:t>
            </w:r>
          </w:p>
        </w:tc>
      </w:tr>
      <w:tr w:rsidR="00035ECF" w14:paraId="4602490A" w14:textId="77777777" w:rsidTr="00035ECF">
        <w:trPr>
          <w:jc w:val="center"/>
        </w:trPr>
        <w:tc>
          <w:tcPr>
            <w:tcW w:w="5243" w:type="dxa"/>
            <w:shd w:val="clear" w:color="auto" w:fill="auto"/>
          </w:tcPr>
          <w:p w14:paraId="0D6E095F" w14:textId="77777777" w:rsidR="00035ECF" w:rsidRDefault="00035ECF" w:rsidP="00035ECF">
            <w:pPr>
              <w:rPr>
                <w:b/>
                <w:i/>
              </w:rPr>
            </w:pPr>
            <w:r>
              <w:rPr>
                <w:b/>
                <w:i/>
              </w:rPr>
              <w:t xml:space="preserve">Контактная работа – </w:t>
            </w:r>
          </w:p>
          <w:p w14:paraId="516A4B51" w14:textId="77777777" w:rsidR="00035ECF" w:rsidRDefault="00035ECF" w:rsidP="00035ECF">
            <w:pPr>
              <w:rPr>
                <w:b/>
                <w:i/>
              </w:rPr>
            </w:pPr>
            <w:r>
              <w:rPr>
                <w:b/>
                <w:i/>
              </w:rPr>
              <w:t>Аудиторные занятия</w:t>
            </w:r>
          </w:p>
        </w:tc>
        <w:tc>
          <w:tcPr>
            <w:tcW w:w="1886" w:type="dxa"/>
            <w:shd w:val="clear" w:color="auto" w:fill="auto"/>
          </w:tcPr>
          <w:p w14:paraId="75D8390A" w14:textId="77777777" w:rsidR="00035ECF" w:rsidRDefault="00035ECF" w:rsidP="00035ECF">
            <w:pPr>
              <w:jc w:val="center"/>
              <w:rPr>
                <w:b/>
              </w:rPr>
            </w:pPr>
            <w:r>
              <w:rPr>
                <w:b/>
              </w:rPr>
              <w:t>50</w:t>
            </w:r>
          </w:p>
        </w:tc>
        <w:tc>
          <w:tcPr>
            <w:tcW w:w="1742" w:type="dxa"/>
            <w:shd w:val="clear" w:color="auto" w:fill="auto"/>
          </w:tcPr>
          <w:p w14:paraId="031133F1" w14:textId="77777777" w:rsidR="00035ECF" w:rsidRDefault="00035ECF" w:rsidP="00035ECF">
            <w:pPr>
              <w:jc w:val="center"/>
              <w:rPr>
                <w:b/>
              </w:rPr>
            </w:pPr>
            <w:r>
              <w:rPr>
                <w:b/>
              </w:rPr>
              <w:t>50</w:t>
            </w:r>
          </w:p>
        </w:tc>
      </w:tr>
      <w:tr w:rsidR="00035ECF" w14:paraId="76D1B80B" w14:textId="77777777" w:rsidTr="00035ECF">
        <w:trPr>
          <w:jc w:val="center"/>
        </w:trPr>
        <w:tc>
          <w:tcPr>
            <w:tcW w:w="5243" w:type="dxa"/>
            <w:shd w:val="clear" w:color="auto" w:fill="auto"/>
          </w:tcPr>
          <w:p w14:paraId="60B8F015" w14:textId="77777777" w:rsidR="00035ECF" w:rsidRDefault="00035ECF" w:rsidP="00035ECF">
            <w:pPr>
              <w:rPr>
                <w:i/>
              </w:rPr>
            </w:pPr>
            <w:r>
              <w:rPr>
                <w:i/>
              </w:rPr>
              <w:t xml:space="preserve">Лекции </w:t>
            </w:r>
          </w:p>
        </w:tc>
        <w:tc>
          <w:tcPr>
            <w:tcW w:w="1886" w:type="dxa"/>
            <w:shd w:val="clear" w:color="auto" w:fill="auto"/>
          </w:tcPr>
          <w:p w14:paraId="31DF323E" w14:textId="77777777" w:rsidR="00035ECF" w:rsidRDefault="00035ECF" w:rsidP="00035ECF">
            <w:pPr>
              <w:jc w:val="center"/>
            </w:pPr>
            <w:r>
              <w:t>16</w:t>
            </w:r>
          </w:p>
        </w:tc>
        <w:tc>
          <w:tcPr>
            <w:tcW w:w="1742" w:type="dxa"/>
            <w:shd w:val="clear" w:color="auto" w:fill="auto"/>
          </w:tcPr>
          <w:p w14:paraId="5A973B7B" w14:textId="77777777" w:rsidR="00035ECF" w:rsidRDefault="00035ECF" w:rsidP="00035ECF">
            <w:pPr>
              <w:jc w:val="center"/>
            </w:pPr>
            <w:r>
              <w:t>16</w:t>
            </w:r>
          </w:p>
        </w:tc>
      </w:tr>
      <w:tr w:rsidR="00035ECF" w14:paraId="62CE5A91" w14:textId="77777777" w:rsidTr="00035ECF">
        <w:trPr>
          <w:jc w:val="center"/>
        </w:trPr>
        <w:tc>
          <w:tcPr>
            <w:tcW w:w="5243" w:type="dxa"/>
            <w:shd w:val="clear" w:color="auto" w:fill="auto"/>
          </w:tcPr>
          <w:p w14:paraId="668E8072" w14:textId="77777777" w:rsidR="00035ECF" w:rsidRDefault="00035ECF" w:rsidP="00035ECF">
            <w:pPr>
              <w:rPr>
                <w:i/>
              </w:rPr>
            </w:pPr>
            <w:r>
              <w:rPr>
                <w:i/>
              </w:rPr>
              <w:t xml:space="preserve">Семинары, практические занятия  </w:t>
            </w:r>
          </w:p>
        </w:tc>
        <w:tc>
          <w:tcPr>
            <w:tcW w:w="1886" w:type="dxa"/>
            <w:shd w:val="clear" w:color="auto" w:fill="auto"/>
          </w:tcPr>
          <w:p w14:paraId="03E27866" w14:textId="77777777" w:rsidR="00035ECF" w:rsidRDefault="00035ECF" w:rsidP="00035ECF">
            <w:pPr>
              <w:jc w:val="center"/>
            </w:pPr>
            <w:r>
              <w:t>34</w:t>
            </w:r>
          </w:p>
        </w:tc>
        <w:tc>
          <w:tcPr>
            <w:tcW w:w="1742" w:type="dxa"/>
            <w:shd w:val="clear" w:color="auto" w:fill="auto"/>
          </w:tcPr>
          <w:p w14:paraId="22319282" w14:textId="77777777" w:rsidR="00035ECF" w:rsidRDefault="00035ECF" w:rsidP="00035ECF">
            <w:pPr>
              <w:jc w:val="center"/>
            </w:pPr>
            <w:r>
              <w:t>34</w:t>
            </w:r>
          </w:p>
        </w:tc>
      </w:tr>
      <w:tr w:rsidR="00035ECF" w14:paraId="47FD4870" w14:textId="77777777" w:rsidTr="00035ECF">
        <w:trPr>
          <w:jc w:val="center"/>
        </w:trPr>
        <w:tc>
          <w:tcPr>
            <w:tcW w:w="5243" w:type="dxa"/>
            <w:shd w:val="clear" w:color="auto" w:fill="auto"/>
          </w:tcPr>
          <w:p w14:paraId="2175689C" w14:textId="77777777" w:rsidR="00035ECF" w:rsidRDefault="00035ECF" w:rsidP="00035ECF">
            <w:pPr>
              <w:rPr>
                <w:b/>
                <w:i/>
              </w:rPr>
            </w:pPr>
            <w:r>
              <w:rPr>
                <w:b/>
                <w:i/>
              </w:rPr>
              <w:t>Самостоятельная работа</w:t>
            </w:r>
          </w:p>
        </w:tc>
        <w:tc>
          <w:tcPr>
            <w:tcW w:w="1886" w:type="dxa"/>
            <w:shd w:val="clear" w:color="auto" w:fill="auto"/>
          </w:tcPr>
          <w:p w14:paraId="303AECC8" w14:textId="77777777" w:rsidR="00035ECF" w:rsidRDefault="00035ECF" w:rsidP="00035ECF">
            <w:pPr>
              <w:jc w:val="center"/>
              <w:rPr>
                <w:b/>
              </w:rPr>
            </w:pPr>
            <w:r>
              <w:rPr>
                <w:b/>
              </w:rPr>
              <w:t>94</w:t>
            </w:r>
          </w:p>
        </w:tc>
        <w:tc>
          <w:tcPr>
            <w:tcW w:w="1742" w:type="dxa"/>
            <w:shd w:val="clear" w:color="auto" w:fill="auto"/>
          </w:tcPr>
          <w:p w14:paraId="5F9A92C4" w14:textId="77777777" w:rsidR="00035ECF" w:rsidRDefault="00035ECF" w:rsidP="00035ECF">
            <w:pPr>
              <w:jc w:val="center"/>
              <w:rPr>
                <w:b/>
              </w:rPr>
            </w:pPr>
            <w:r>
              <w:rPr>
                <w:b/>
              </w:rPr>
              <w:t>94</w:t>
            </w:r>
          </w:p>
        </w:tc>
      </w:tr>
      <w:tr w:rsidR="00035ECF" w14:paraId="182E0A40" w14:textId="77777777" w:rsidTr="00035ECF">
        <w:trPr>
          <w:jc w:val="center"/>
        </w:trPr>
        <w:tc>
          <w:tcPr>
            <w:tcW w:w="5243" w:type="dxa"/>
            <w:tcBorders>
              <w:top w:val="single" w:sz="4" w:space="0" w:color="000000"/>
              <w:left w:val="single" w:sz="4" w:space="0" w:color="000000"/>
              <w:bottom w:val="single" w:sz="4" w:space="0" w:color="000000"/>
              <w:right w:val="single" w:sz="4" w:space="0" w:color="000000"/>
            </w:tcBorders>
            <w:shd w:val="clear" w:color="auto" w:fill="auto"/>
          </w:tcPr>
          <w:p w14:paraId="5AD0C55B" w14:textId="77777777" w:rsidR="00035ECF" w:rsidRDefault="00035ECF" w:rsidP="00035ECF">
            <w:r>
              <w:t xml:space="preserve">Вид текущего контроля </w:t>
            </w:r>
          </w:p>
        </w:tc>
        <w:tc>
          <w:tcPr>
            <w:tcW w:w="1886" w:type="dxa"/>
            <w:tcBorders>
              <w:top w:val="single" w:sz="4" w:space="0" w:color="000000"/>
              <w:left w:val="single" w:sz="4" w:space="0" w:color="000000"/>
              <w:bottom w:val="single" w:sz="4" w:space="0" w:color="000000"/>
              <w:right w:val="single" w:sz="4" w:space="0" w:color="000000"/>
            </w:tcBorders>
            <w:shd w:val="clear" w:color="auto" w:fill="auto"/>
          </w:tcPr>
          <w:p w14:paraId="163017A4" w14:textId="283984BA" w:rsidR="00035ECF" w:rsidRDefault="000D76BC" w:rsidP="00035ECF">
            <w:pPr>
              <w:jc w:val="center"/>
            </w:pPr>
            <w:r>
              <w:t>Домашнее творческое задание</w:t>
            </w:r>
          </w:p>
        </w:tc>
        <w:tc>
          <w:tcPr>
            <w:tcW w:w="1742" w:type="dxa"/>
            <w:tcBorders>
              <w:top w:val="single" w:sz="4" w:space="0" w:color="000000"/>
              <w:left w:val="single" w:sz="4" w:space="0" w:color="000000"/>
              <w:bottom w:val="single" w:sz="4" w:space="0" w:color="000000"/>
              <w:right w:val="single" w:sz="4" w:space="0" w:color="000000"/>
            </w:tcBorders>
            <w:shd w:val="clear" w:color="auto" w:fill="auto"/>
          </w:tcPr>
          <w:p w14:paraId="4E07B16A" w14:textId="0F676EF5" w:rsidR="00035ECF" w:rsidRDefault="000D76BC" w:rsidP="00035ECF">
            <w:pPr>
              <w:jc w:val="center"/>
            </w:pPr>
            <w:r>
              <w:t>Домашнее творческое задание</w:t>
            </w:r>
          </w:p>
        </w:tc>
      </w:tr>
      <w:tr w:rsidR="00035ECF" w14:paraId="62D6D7C9" w14:textId="77777777" w:rsidTr="00035ECF">
        <w:trPr>
          <w:jc w:val="center"/>
        </w:trPr>
        <w:tc>
          <w:tcPr>
            <w:tcW w:w="5243" w:type="dxa"/>
            <w:tcBorders>
              <w:top w:val="single" w:sz="4" w:space="0" w:color="000000"/>
              <w:left w:val="single" w:sz="4" w:space="0" w:color="000000"/>
              <w:bottom w:val="single" w:sz="4" w:space="0" w:color="000000"/>
              <w:right w:val="single" w:sz="4" w:space="0" w:color="000000"/>
            </w:tcBorders>
            <w:shd w:val="clear" w:color="auto" w:fill="auto"/>
          </w:tcPr>
          <w:p w14:paraId="394BEB74" w14:textId="77777777" w:rsidR="00035ECF" w:rsidRDefault="00035ECF" w:rsidP="00035ECF">
            <w:r>
              <w:t>Вид промежуточной аттестации</w:t>
            </w:r>
          </w:p>
        </w:tc>
        <w:tc>
          <w:tcPr>
            <w:tcW w:w="1886" w:type="dxa"/>
            <w:tcBorders>
              <w:top w:val="single" w:sz="4" w:space="0" w:color="000000"/>
              <w:left w:val="single" w:sz="4" w:space="0" w:color="000000"/>
              <w:bottom w:val="single" w:sz="4" w:space="0" w:color="000000"/>
              <w:right w:val="single" w:sz="4" w:space="0" w:color="000000"/>
            </w:tcBorders>
            <w:shd w:val="clear" w:color="auto" w:fill="auto"/>
          </w:tcPr>
          <w:p w14:paraId="30948F71" w14:textId="77777777" w:rsidR="00035ECF" w:rsidRDefault="00035ECF" w:rsidP="00035ECF">
            <w:pPr>
              <w:jc w:val="center"/>
            </w:pPr>
            <w:r>
              <w:t>Зачет</w:t>
            </w:r>
          </w:p>
        </w:tc>
        <w:tc>
          <w:tcPr>
            <w:tcW w:w="1742" w:type="dxa"/>
            <w:tcBorders>
              <w:top w:val="single" w:sz="4" w:space="0" w:color="000000"/>
              <w:left w:val="single" w:sz="4" w:space="0" w:color="000000"/>
              <w:bottom w:val="single" w:sz="4" w:space="0" w:color="000000"/>
              <w:right w:val="single" w:sz="4" w:space="0" w:color="000000"/>
            </w:tcBorders>
            <w:shd w:val="clear" w:color="auto" w:fill="auto"/>
          </w:tcPr>
          <w:p w14:paraId="4E4FB4C5" w14:textId="77777777" w:rsidR="00035ECF" w:rsidRDefault="00035ECF" w:rsidP="00035ECF">
            <w:pPr>
              <w:jc w:val="center"/>
            </w:pPr>
            <w:r>
              <w:t>Зачет</w:t>
            </w:r>
          </w:p>
        </w:tc>
      </w:tr>
    </w:tbl>
    <w:p w14:paraId="67211B46" w14:textId="77777777" w:rsidR="00DA61B5" w:rsidRDefault="00DA61B5">
      <w:pPr>
        <w:widowControl w:val="0"/>
        <w:pBdr>
          <w:top w:val="nil"/>
          <w:left w:val="nil"/>
          <w:bottom w:val="nil"/>
          <w:right w:val="nil"/>
          <w:between w:val="nil"/>
        </w:pBdr>
        <w:ind w:firstLine="709"/>
        <w:rPr>
          <w:color w:val="000000"/>
          <w:sz w:val="28"/>
          <w:szCs w:val="28"/>
        </w:rPr>
      </w:pPr>
    </w:p>
    <w:p w14:paraId="7C2043C9" w14:textId="77777777" w:rsidR="00DA61B5" w:rsidRDefault="00F43DE8">
      <w:pPr>
        <w:widowControl w:val="0"/>
        <w:pBdr>
          <w:top w:val="nil"/>
          <w:left w:val="nil"/>
          <w:bottom w:val="nil"/>
          <w:right w:val="nil"/>
          <w:between w:val="nil"/>
        </w:pBdr>
        <w:tabs>
          <w:tab w:val="left" w:pos="404"/>
        </w:tabs>
        <w:jc w:val="both"/>
        <w:rPr>
          <w:b/>
          <w:color w:val="000000"/>
          <w:sz w:val="28"/>
          <w:szCs w:val="28"/>
        </w:rPr>
      </w:pPr>
      <w:r>
        <w:rPr>
          <w:b/>
          <w:color w:val="000000"/>
          <w:sz w:val="28"/>
          <w:szCs w:val="28"/>
        </w:rP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7CD583C8" w14:textId="77777777" w:rsidR="00DA61B5" w:rsidRDefault="00DA61B5">
      <w:pPr>
        <w:widowControl w:val="0"/>
        <w:pBdr>
          <w:top w:val="nil"/>
          <w:left w:val="nil"/>
          <w:bottom w:val="nil"/>
          <w:right w:val="nil"/>
          <w:between w:val="nil"/>
        </w:pBdr>
        <w:tabs>
          <w:tab w:val="left" w:pos="404"/>
        </w:tabs>
        <w:jc w:val="both"/>
        <w:rPr>
          <w:b/>
          <w:color w:val="000000"/>
          <w:sz w:val="28"/>
          <w:szCs w:val="28"/>
        </w:rPr>
      </w:pPr>
    </w:p>
    <w:p w14:paraId="262D82F9" w14:textId="77777777" w:rsidR="00DA61B5" w:rsidRDefault="00F43DE8">
      <w:pPr>
        <w:widowControl w:val="0"/>
        <w:pBdr>
          <w:top w:val="nil"/>
          <w:left w:val="nil"/>
          <w:bottom w:val="nil"/>
          <w:right w:val="nil"/>
          <w:between w:val="nil"/>
        </w:pBdr>
        <w:tabs>
          <w:tab w:val="left" w:pos="404"/>
        </w:tabs>
        <w:jc w:val="both"/>
        <w:rPr>
          <w:b/>
          <w:color w:val="000000"/>
          <w:sz w:val="28"/>
          <w:szCs w:val="28"/>
        </w:rPr>
      </w:pPr>
      <w:r>
        <w:rPr>
          <w:b/>
          <w:color w:val="000000"/>
          <w:sz w:val="28"/>
          <w:szCs w:val="28"/>
        </w:rPr>
        <w:t xml:space="preserve">5.1. Содержание дисциплины </w:t>
      </w:r>
    </w:p>
    <w:p w14:paraId="3B0652EA" w14:textId="77777777" w:rsidR="00DA61B5" w:rsidRDefault="00DA61B5">
      <w:pPr>
        <w:tabs>
          <w:tab w:val="left" w:pos="4252"/>
        </w:tabs>
        <w:spacing w:line="360" w:lineRule="auto"/>
        <w:jc w:val="both"/>
        <w:rPr>
          <w:b/>
          <w:sz w:val="28"/>
          <w:szCs w:val="28"/>
        </w:rPr>
      </w:pPr>
    </w:p>
    <w:p w14:paraId="7CA7A748" w14:textId="26B2760A" w:rsidR="00DA61B5" w:rsidRPr="00B85D7C" w:rsidRDefault="00F43DE8">
      <w:pPr>
        <w:tabs>
          <w:tab w:val="left" w:pos="4252"/>
        </w:tabs>
        <w:spacing w:line="360" w:lineRule="auto"/>
        <w:jc w:val="center"/>
        <w:rPr>
          <w:b/>
          <w:sz w:val="28"/>
          <w:szCs w:val="28"/>
        </w:rPr>
      </w:pPr>
      <w:r>
        <w:rPr>
          <w:b/>
          <w:sz w:val="28"/>
          <w:szCs w:val="28"/>
        </w:rPr>
        <w:t xml:space="preserve">СЕМЕСТР </w:t>
      </w:r>
      <w:r w:rsidR="00A439C5">
        <w:rPr>
          <w:b/>
          <w:sz w:val="28"/>
          <w:szCs w:val="28"/>
          <w:lang w:val="en-US"/>
        </w:rPr>
        <w:t>V</w:t>
      </w:r>
      <w:r w:rsidR="00B85D7C">
        <w:rPr>
          <w:b/>
          <w:sz w:val="28"/>
          <w:szCs w:val="28"/>
          <w:lang w:val="en-US"/>
        </w:rPr>
        <w:t>I</w:t>
      </w:r>
    </w:p>
    <w:p w14:paraId="0E5FFD5F" w14:textId="77777777" w:rsidR="007C116E" w:rsidRPr="007C116E" w:rsidRDefault="00F43DE8" w:rsidP="007C116E">
      <w:pPr>
        <w:ind w:left="222" w:firstLine="486"/>
        <w:jc w:val="both"/>
        <w:rPr>
          <w:b/>
          <w:bCs/>
          <w:color w:val="000000"/>
          <w:sz w:val="28"/>
          <w:szCs w:val="28"/>
        </w:rPr>
      </w:pPr>
      <w:r w:rsidRPr="007C116E">
        <w:rPr>
          <w:b/>
          <w:color w:val="000000" w:themeColor="text1"/>
          <w:sz w:val="28"/>
          <w:szCs w:val="28"/>
        </w:rPr>
        <w:t xml:space="preserve">Тема 1. </w:t>
      </w:r>
      <w:r w:rsidR="007C116E" w:rsidRPr="007C116E">
        <w:rPr>
          <w:b/>
          <w:bCs/>
          <w:color w:val="000000" w:themeColor="text1"/>
          <w:sz w:val="28"/>
          <w:szCs w:val="28"/>
        </w:rPr>
        <w:t xml:space="preserve">Введение </w:t>
      </w:r>
      <w:r w:rsidR="007C116E" w:rsidRPr="007C116E">
        <w:rPr>
          <w:b/>
          <w:bCs/>
          <w:color w:val="000000"/>
          <w:sz w:val="28"/>
          <w:szCs w:val="28"/>
        </w:rPr>
        <w:t>в анализ экономических текстов.</w:t>
      </w:r>
    </w:p>
    <w:p w14:paraId="1387CB34" w14:textId="77777777" w:rsidR="007C116E" w:rsidRPr="007C116E" w:rsidRDefault="007C116E" w:rsidP="007C116E">
      <w:pPr>
        <w:ind w:firstLine="708"/>
        <w:jc w:val="both"/>
        <w:rPr>
          <w:bCs/>
          <w:color w:val="000000"/>
          <w:sz w:val="28"/>
          <w:szCs w:val="28"/>
        </w:rPr>
      </w:pPr>
      <w:r w:rsidRPr="007C116E">
        <w:rPr>
          <w:bCs/>
          <w:color w:val="000000"/>
          <w:sz w:val="28"/>
          <w:szCs w:val="28"/>
        </w:rPr>
        <w:t>Экономический текст и его структура. Лингвистические и экстралингвистические особенности экономического текста. Цели, задачи и результаты анализа экономического текста.</w:t>
      </w:r>
    </w:p>
    <w:p w14:paraId="5B8B4B60" w14:textId="77777777" w:rsidR="007C116E" w:rsidRPr="007C116E" w:rsidRDefault="007C116E" w:rsidP="007C116E">
      <w:pPr>
        <w:ind w:firstLine="708"/>
        <w:jc w:val="both"/>
        <w:rPr>
          <w:bCs/>
          <w:color w:val="000000"/>
          <w:sz w:val="28"/>
          <w:szCs w:val="28"/>
        </w:rPr>
      </w:pPr>
      <w:r w:rsidRPr="007C116E">
        <w:rPr>
          <w:bCs/>
          <w:color w:val="000000"/>
          <w:sz w:val="28"/>
          <w:szCs w:val="28"/>
        </w:rPr>
        <w:t>Типология экономических текстов (финансовые отчеты, аналитические статьи, экономические исследования и др.).</w:t>
      </w:r>
    </w:p>
    <w:p w14:paraId="187EB394" w14:textId="76717573" w:rsidR="008519D4" w:rsidRPr="007C116E" w:rsidRDefault="007C116E" w:rsidP="007C116E">
      <w:pPr>
        <w:ind w:firstLine="708"/>
        <w:jc w:val="both"/>
        <w:rPr>
          <w:bCs/>
          <w:color w:val="000000"/>
          <w:sz w:val="28"/>
          <w:szCs w:val="28"/>
        </w:rPr>
      </w:pPr>
      <w:r w:rsidRPr="007C116E">
        <w:rPr>
          <w:bCs/>
          <w:color w:val="000000"/>
          <w:sz w:val="28"/>
          <w:szCs w:val="28"/>
        </w:rPr>
        <w:t xml:space="preserve">Виды экономических текстов (официальные документы, статьи, отчеты, аналитические обзоры). </w:t>
      </w:r>
    </w:p>
    <w:p w14:paraId="4FBBF5A7" w14:textId="77777777" w:rsidR="00DA61B5" w:rsidRPr="00A01F6B" w:rsidRDefault="00DA61B5">
      <w:pPr>
        <w:ind w:firstLine="709"/>
        <w:jc w:val="both"/>
        <w:rPr>
          <w:color w:val="7030A0"/>
          <w:sz w:val="28"/>
          <w:szCs w:val="28"/>
        </w:rPr>
      </w:pPr>
    </w:p>
    <w:p w14:paraId="457D3A9C" w14:textId="77777777" w:rsidR="007C116E" w:rsidRPr="007C116E" w:rsidRDefault="007C116E" w:rsidP="007C116E">
      <w:pPr>
        <w:ind w:firstLine="708"/>
        <w:jc w:val="both"/>
        <w:rPr>
          <w:b/>
          <w:bCs/>
          <w:color w:val="000000"/>
          <w:sz w:val="28"/>
          <w:szCs w:val="28"/>
        </w:rPr>
      </w:pPr>
      <w:r w:rsidRPr="007C116E">
        <w:rPr>
          <w:b/>
          <w:bCs/>
          <w:color w:val="000000"/>
          <w:sz w:val="28"/>
          <w:szCs w:val="28"/>
        </w:rPr>
        <w:lastRenderedPageBreak/>
        <w:t>Тема 2. Основы языка экономики.</w:t>
      </w:r>
    </w:p>
    <w:p w14:paraId="703E4EE8" w14:textId="77777777" w:rsidR="007C116E" w:rsidRPr="007C116E" w:rsidRDefault="007C116E" w:rsidP="007C116E">
      <w:pPr>
        <w:ind w:firstLine="708"/>
        <w:jc w:val="both"/>
        <w:rPr>
          <w:bCs/>
          <w:color w:val="000000"/>
          <w:sz w:val="28"/>
          <w:szCs w:val="28"/>
        </w:rPr>
      </w:pPr>
      <w:r w:rsidRPr="007C116E">
        <w:rPr>
          <w:bCs/>
          <w:color w:val="000000"/>
          <w:sz w:val="28"/>
          <w:szCs w:val="28"/>
        </w:rPr>
        <w:t>Экономическая терминология: основные термины и их значений. Особенности толкования специальных и ключевых экономических понятий (прибыль, расходы, капитализация, ликвидность и др.).</w:t>
      </w:r>
    </w:p>
    <w:p w14:paraId="21660B20" w14:textId="77777777" w:rsidR="007C116E" w:rsidRPr="007C116E" w:rsidRDefault="007C116E" w:rsidP="007C116E">
      <w:pPr>
        <w:ind w:firstLine="708"/>
        <w:jc w:val="both"/>
        <w:rPr>
          <w:bCs/>
          <w:color w:val="000000"/>
          <w:sz w:val="28"/>
          <w:szCs w:val="28"/>
        </w:rPr>
      </w:pPr>
      <w:r w:rsidRPr="007C116E">
        <w:rPr>
          <w:bCs/>
          <w:color w:val="000000"/>
          <w:sz w:val="28"/>
          <w:szCs w:val="28"/>
        </w:rPr>
        <w:t>Структура экономического текста. Характеристика типичной структуры экономических текстов. Лексические и морфологические особенности экономического текста. Синтаксис и семантика: особенности построения синтаксических конструкций в экономических текстах. Разбор синтаксических конструкций и семантического содержания экономических текстов.</w:t>
      </w:r>
    </w:p>
    <w:p w14:paraId="148079BD" w14:textId="62C5933B" w:rsidR="008519D4" w:rsidRPr="00F2546B" w:rsidRDefault="007C116E" w:rsidP="00F2546B">
      <w:pPr>
        <w:ind w:firstLine="708"/>
        <w:jc w:val="both"/>
        <w:rPr>
          <w:bCs/>
          <w:color w:val="000000"/>
          <w:sz w:val="28"/>
          <w:szCs w:val="28"/>
        </w:rPr>
      </w:pPr>
      <w:r w:rsidRPr="007C116E">
        <w:rPr>
          <w:bCs/>
          <w:color w:val="000000"/>
          <w:sz w:val="28"/>
          <w:szCs w:val="28"/>
        </w:rPr>
        <w:t>Трудности построения экономического текста на родном и иностранном языке. Специфика перевода экономического текста.</w:t>
      </w:r>
    </w:p>
    <w:p w14:paraId="5F3E37FB" w14:textId="77777777" w:rsidR="007C116E" w:rsidRPr="00F2546B" w:rsidRDefault="007C116E" w:rsidP="00F2546B">
      <w:pPr>
        <w:jc w:val="both"/>
        <w:rPr>
          <w:color w:val="7030A0"/>
          <w:sz w:val="28"/>
          <w:szCs w:val="28"/>
        </w:rPr>
      </w:pPr>
    </w:p>
    <w:p w14:paraId="350B0879" w14:textId="77777777" w:rsidR="00F2546B" w:rsidRPr="00F2546B" w:rsidRDefault="00F2546B" w:rsidP="00F2546B">
      <w:pPr>
        <w:ind w:firstLine="708"/>
        <w:jc w:val="both"/>
        <w:rPr>
          <w:b/>
          <w:bCs/>
          <w:color w:val="000000"/>
          <w:sz w:val="28"/>
          <w:szCs w:val="28"/>
        </w:rPr>
      </w:pPr>
      <w:r w:rsidRPr="00F2546B">
        <w:rPr>
          <w:b/>
          <w:bCs/>
          <w:color w:val="000000"/>
          <w:sz w:val="28"/>
          <w:szCs w:val="28"/>
        </w:rPr>
        <w:t>Тема 3. Методы анализа экономических текстов.</w:t>
      </w:r>
    </w:p>
    <w:p w14:paraId="0350C8C0" w14:textId="77777777" w:rsidR="00F2546B" w:rsidRPr="00F2546B" w:rsidRDefault="00F2546B" w:rsidP="00F2546B">
      <w:pPr>
        <w:ind w:firstLine="708"/>
        <w:jc w:val="both"/>
        <w:rPr>
          <w:bCs/>
          <w:color w:val="000000"/>
          <w:sz w:val="28"/>
          <w:szCs w:val="28"/>
        </w:rPr>
      </w:pPr>
      <w:r w:rsidRPr="00F2546B">
        <w:rPr>
          <w:bCs/>
          <w:color w:val="000000"/>
          <w:sz w:val="28"/>
          <w:szCs w:val="28"/>
        </w:rPr>
        <w:t xml:space="preserve">Специфика анализа экономического текста. Общенаучные и </w:t>
      </w:r>
    </w:p>
    <w:p w14:paraId="4D322978" w14:textId="77777777" w:rsidR="00F2546B" w:rsidRPr="00F2546B" w:rsidRDefault="00F2546B" w:rsidP="00F2546B">
      <w:pPr>
        <w:ind w:firstLine="708"/>
        <w:jc w:val="both"/>
        <w:rPr>
          <w:bCs/>
          <w:color w:val="000000"/>
          <w:sz w:val="28"/>
          <w:szCs w:val="28"/>
        </w:rPr>
      </w:pPr>
      <w:r w:rsidRPr="00F2546B">
        <w:rPr>
          <w:bCs/>
          <w:color w:val="000000"/>
          <w:sz w:val="28"/>
          <w:szCs w:val="28"/>
        </w:rPr>
        <w:t>Обзор основных методов анализа экономического текста: контент-анализ, дискурс-анализ, текстуальный анализ, контекстуальный анализ, компьютеризированный анализ, статистический анализ, структурный анализ, семиотический анализ и др.</w:t>
      </w:r>
    </w:p>
    <w:p w14:paraId="186DB185" w14:textId="77777777" w:rsidR="00F2546B" w:rsidRPr="00F2546B" w:rsidRDefault="00F2546B" w:rsidP="00F2546B">
      <w:pPr>
        <w:ind w:firstLine="708"/>
        <w:jc w:val="both"/>
        <w:rPr>
          <w:bCs/>
          <w:color w:val="000000"/>
          <w:sz w:val="28"/>
          <w:szCs w:val="28"/>
        </w:rPr>
      </w:pPr>
      <w:r w:rsidRPr="00F2546B">
        <w:rPr>
          <w:bCs/>
          <w:color w:val="000000"/>
          <w:sz w:val="28"/>
          <w:szCs w:val="28"/>
        </w:rPr>
        <w:t>Использование контент-анализа при анализе экономических текстов. Контент-анализ и его основные параметры. Определение ключевых тем и идей в экономическом тексте через количественный подсчет лексических единиц (лексемы, предложения и др.).</w:t>
      </w:r>
    </w:p>
    <w:p w14:paraId="43400C64" w14:textId="77777777" w:rsidR="00F2546B" w:rsidRPr="00F2546B" w:rsidRDefault="00F2546B" w:rsidP="00F2546B">
      <w:pPr>
        <w:ind w:firstLine="708"/>
        <w:jc w:val="both"/>
        <w:rPr>
          <w:bCs/>
          <w:color w:val="000000"/>
          <w:sz w:val="28"/>
          <w:szCs w:val="28"/>
        </w:rPr>
      </w:pPr>
      <w:r w:rsidRPr="00F2546B">
        <w:rPr>
          <w:bCs/>
          <w:color w:val="000000"/>
          <w:sz w:val="28"/>
          <w:szCs w:val="28"/>
        </w:rPr>
        <w:t>Дискурс-анализ, или дискурсивный анализ, в экономическом тексте. Изучение контекста создания текста, его цели и аудитории.</w:t>
      </w:r>
    </w:p>
    <w:p w14:paraId="0B282056" w14:textId="77777777" w:rsidR="00F2546B" w:rsidRPr="00F2546B" w:rsidRDefault="00F2546B" w:rsidP="00F2546B">
      <w:pPr>
        <w:ind w:firstLine="708"/>
        <w:jc w:val="both"/>
        <w:rPr>
          <w:bCs/>
          <w:color w:val="000000"/>
          <w:sz w:val="28"/>
          <w:szCs w:val="28"/>
        </w:rPr>
      </w:pPr>
      <w:r w:rsidRPr="00F2546B">
        <w:rPr>
          <w:bCs/>
          <w:color w:val="000000"/>
          <w:sz w:val="28"/>
          <w:szCs w:val="28"/>
        </w:rPr>
        <w:t>Текстуальный анализ и его особенности при работе с экономическим текстом. Разбор структуры текста, выявление логики изложения и аргументации материала.</w:t>
      </w:r>
    </w:p>
    <w:p w14:paraId="1D6D4C13" w14:textId="77777777" w:rsidR="00F2546B" w:rsidRPr="00F2546B" w:rsidRDefault="00F2546B" w:rsidP="00F2546B">
      <w:pPr>
        <w:ind w:firstLine="708"/>
        <w:jc w:val="both"/>
        <w:rPr>
          <w:bCs/>
          <w:color w:val="000000"/>
          <w:sz w:val="28"/>
          <w:szCs w:val="28"/>
        </w:rPr>
      </w:pPr>
      <w:r w:rsidRPr="00F2546B">
        <w:rPr>
          <w:bCs/>
          <w:color w:val="000000"/>
          <w:sz w:val="28"/>
          <w:szCs w:val="28"/>
        </w:rPr>
        <w:t>Сущность контекстуального анализа при изучении экономического текста.</w:t>
      </w:r>
    </w:p>
    <w:p w14:paraId="050C3DA9" w14:textId="77777777" w:rsidR="00F2546B" w:rsidRPr="00F2546B" w:rsidRDefault="00F2546B" w:rsidP="00F2546B">
      <w:pPr>
        <w:ind w:firstLine="708"/>
        <w:jc w:val="both"/>
        <w:rPr>
          <w:bCs/>
          <w:color w:val="000000"/>
          <w:sz w:val="28"/>
          <w:szCs w:val="28"/>
        </w:rPr>
      </w:pPr>
      <w:r w:rsidRPr="00F2546B">
        <w:rPr>
          <w:bCs/>
          <w:color w:val="000000"/>
          <w:sz w:val="28"/>
          <w:szCs w:val="28"/>
        </w:rPr>
        <w:t xml:space="preserve">Роль компьютеризированного анализа в осмыслении современного экономического текста. </w:t>
      </w:r>
    </w:p>
    <w:p w14:paraId="41A63E2F" w14:textId="77777777" w:rsidR="00F2546B" w:rsidRPr="00F2546B" w:rsidRDefault="00F2546B" w:rsidP="00F2546B">
      <w:pPr>
        <w:ind w:firstLine="708"/>
        <w:jc w:val="both"/>
        <w:rPr>
          <w:bCs/>
          <w:color w:val="000000"/>
          <w:sz w:val="28"/>
          <w:szCs w:val="28"/>
        </w:rPr>
      </w:pPr>
    </w:p>
    <w:p w14:paraId="21AC56FC" w14:textId="77777777" w:rsidR="00F2546B" w:rsidRPr="00F2546B" w:rsidRDefault="00F2546B" w:rsidP="00F2546B">
      <w:pPr>
        <w:ind w:firstLine="708"/>
        <w:jc w:val="both"/>
        <w:rPr>
          <w:b/>
          <w:bCs/>
          <w:color w:val="000000"/>
          <w:sz w:val="28"/>
          <w:szCs w:val="28"/>
        </w:rPr>
      </w:pPr>
      <w:r w:rsidRPr="00F2546B">
        <w:rPr>
          <w:b/>
          <w:bCs/>
          <w:color w:val="000000"/>
          <w:sz w:val="28"/>
          <w:szCs w:val="28"/>
        </w:rPr>
        <w:t>Тема 4. Методы расшифровки экономических текстов.</w:t>
      </w:r>
    </w:p>
    <w:p w14:paraId="6B91C714" w14:textId="77777777" w:rsidR="00F2546B" w:rsidRPr="00F2546B" w:rsidRDefault="00F2546B" w:rsidP="00F2546B">
      <w:pPr>
        <w:ind w:firstLine="708"/>
        <w:jc w:val="both"/>
        <w:rPr>
          <w:bCs/>
          <w:color w:val="000000"/>
          <w:sz w:val="28"/>
          <w:szCs w:val="28"/>
        </w:rPr>
      </w:pPr>
      <w:r w:rsidRPr="00F2546B">
        <w:rPr>
          <w:bCs/>
          <w:color w:val="000000"/>
          <w:sz w:val="28"/>
          <w:szCs w:val="28"/>
        </w:rPr>
        <w:t xml:space="preserve">Чтение и понимание текста. Техника чтения и осмысления сложных экономических текстов. Работа с </w:t>
      </w:r>
      <w:r w:rsidRPr="00F2546B">
        <w:rPr>
          <w:bCs/>
          <w:color w:val="000000"/>
          <w:sz w:val="28"/>
          <w:szCs w:val="28"/>
          <w:lang w:val="en-US"/>
        </w:rPr>
        <w:t>Big</w:t>
      </w:r>
      <w:r w:rsidRPr="00F2546B">
        <w:rPr>
          <w:bCs/>
          <w:color w:val="000000"/>
          <w:sz w:val="28"/>
          <w:szCs w:val="28"/>
        </w:rPr>
        <w:t xml:space="preserve"> </w:t>
      </w:r>
      <w:r w:rsidRPr="00F2546B">
        <w:rPr>
          <w:bCs/>
          <w:color w:val="000000"/>
          <w:sz w:val="28"/>
          <w:szCs w:val="28"/>
          <w:lang w:val="en-US"/>
        </w:rPr>
        <w:t>Data</w:t>
      </w:r>
      <w:r w:rsidRPr="00F2546B">
        <w:rPr>
          <w:bCs/>
          <w:color w:val="000000"/>
          <w:sz w:val="28"/>
          <w:szCs w:val="28"/>
        </w:rPr>
        <w:t>. Способы выделения ключевых моментов и важных деталей.</w:t>
      </w:r>
    </w:p>
    <w:p w14:paraId="528F39AF" w14:textId="77777777" w:rsidR="00F2546B" w:rsidRPr="00F2546B" w:rsidRDefault="00F2546B" w:rsidP="00F2546B">
      <w:pPr>
        <w:ind w:firstLine="708"/>
        <w:jc w:val="both"/>
        <w:rPr>
          <w:bCs/>
          <w:color w:val="000000"/>
          <w:sz w:val="28"/>
          <w:szCs w:val="28"/>
        </w:rPr>
      </w:pPr>
      <w:r w:rsidRPr="00F2546B">
        <w:rPr>
          <w:bCs/>
          <w:color w:val="000000"/>
          <w:sz w:val="28"/>
          <w:szCs w:val="28"/>
        </w:rPr>
        <w:t>Интерпретация данных. Методы интерпретации числовых данных, представленных в таблицах и графиках. Способность делать выводы на основе представленной информации.</w:t>
      </w:r>
    </w:p>
    <w:p w14:paraId="5BA4CC4F" w14:textId="77777777" w:rsidR="00F2546B" w:rsidRPr="00F2546B" w:rsidRDefault="00F2546B" w:rsidP="00F2546B">
      <w:pPr>
        <w:ind w:firstLine="708"/>
        <w:jc w:val="both"/>
        <w:rPr>
          <w:bCs/>
          <w:color w:val="000000"/>
          <w:sz w:val="28"/>
          <w:szCs w:val="28"/>
        </w:rPr>
      </w:pPr>
      <w:r w:rsidRPr="00F2546B">
        <w:rPr>
          <w:bCs/>
          <w:color w:val="000000"/>
          <w:sz w:val="28"/>
          <w:szCs w:val="28"/>
        </w:rPr>
        <w:t>Анализ и синтез информации. Способы объединения отдельных фрагментов текста в целостную картину. Синтезирование полученной информации для формирования общего представления по исследуемой тематике.</w:t>
      </w:r>
    </w:p>
    <w:p w14:paraId="5C3ED574" w14:textId="77777777" w:rsidR="00F2546B" w:rsidRPr="00F2546B" w:rsidRDefault="00F2546B" w:rsidP="00F2546B">
      <w:pPr>
        <w:ind w:firstLine="708"/>
        <w:jc w:val="both"/>
        <w:rPr>
          <w:bCs/>
          <w:color w:val="000000"/>
          <w:sz w:val="28"/>
          <w:szCs w:val="28"/>
        </w:rPr>
      </w:pPr>
    </w:p>
    <w:p w14:paraId="718FAC6A" w14:textId="77777777" w:rsidR="00F2546B" w:rsidRPr="00F2546B" w:rsidRDefault="00F2546B" w:rsidP="00F2546B">
      <w:pPr>
        <w:ind w:firstLine="708"/>
        <w:jc w:val="both"/>
        <w:rPr>
          <w:b/>
          <w:bCs/>
          <w:color w:val="000000"/>
          <w:sz w:val="28"/>
          <w:szCs w:val="28"/>
        </w:rPr>
      </w:pPr>
      <w:r w:rsidRPr="00F2546B">
        <w:rPr>
          <w:b/>
          <w:bCs/>
          <w:color w:val="000000"/>
          <w:sz w:val="28"/>
          <w:szCs w:val="28"/>
        </w:rPr>
        <w:t>Тема 5. Методы работы с экономическими и финансовыми документами.</w:t>
      </w:r>
    </w:p>
    <w:p w14:paraId="2FD64037" w14:textId="77777777" w:rsidR="00F2546B" w:rsidRPr="00F2546B" w:rsidRDefault="00F2546B" w:rsidP="00F2546B">
      <w:pPr>
        <w:ind w:firstLine="708"/>
        <w:jc w:val="both"/>
        <w:rPr>
          <w:bCs/>
          <w:color w:val="000000"/>
          <w:sz w:val="28"/>
          <w:szCs w:val="28"/>
        </w:rPr>
      </w:pPr>
      <w:r w:rsidRPr="00F2546B">
        <w:rPr>
          <w:bCs/>
          <w:color w:val="000000"/>
          <w:sz w:val="28"/>
          <w:szCs w:val="28"/>
        </w:rPr>
        <w:t>Особенности анализа экономического контекста. Макроэкономика и важность осмысления макроэкономической информации для понимания экономических текстов. Микроэкономика и роль микроэкономических факторов при экономическом анализе. Международная экономика и влияние глобальных процессов на интерпретацию экономических текстов.</w:t>
      </w:r>
    </w:p>
    <w:p w14:paraId="496A526D" w14:textId="77777777" w:rsidR="00F2546B" w:rsidRPr="00F2546B" w:rsidRDefault="00F2546B" w:rsidP="00F2546B">
      <w:pPr>
        <w:ind w:firstLine="708"/>
        <w:jc w:val="both"/>
        <w:rPr>
          <w:bCs/>
          <w:color w:val="000000"/>
          <w:sz w:val="28"/>
          <w:szCs w:val="28"/>
        </w:rPr>
      </w:pPr>
      <w:r w:rsidRPr="00F2546B">
        <w:rPr>
          <w:bCs/>
          <w:color w:val="000000"/>
          <w:sz w:val="28"/>
          <w:szCs w:val="28"/>
        </w:rPr>
        <w:t>Особенности финансового анализа. Финансовая отчетность. Анализ финансовых документов компаний и организаций (баланс, отчет о прибылях и убытках, отчет о движении денежных средств).</w:t>
      </w:r>
    </w:p>
    <w:p w14:paraId="0EE8EE47" w14:textId="77777777" w:rsidR="00F2546B" w:rsidRPr="00F2546B" w:rsidRDefault="00F2546B" w:rsidP="00F2546B">
      <w:pPr>
        <w:ind w:firstLine="708"/>
        <w:jc w:val="both"/>
        <w:rPr>
          <w:bCs/>
          <w:color w:val="000000"/>
          <w:sz w:val="28"/>
          <w:szCs w:val="28"/>
        </w:rPr>
      </w:pPr>
      <w:r w:rsidRPr="00F2546B">
        <w:rPr>
          <w:bCs/>
          <w:color w:val="000000"/>
          <w:sz w:val="28"/>
          <w:szCs w:val="28"/>
        </w:rPr>
        <w:t>Оценка финансовой устойчивости организации и основы инвестиционного анализа в контексте анализа экономического текста.</w:t>
      </w:r>
    </w:p>
    <w:p w14:paraId="1909C2A2" w14:textId="77777777" w:rsidR="00F2546B" w:rsidRPr="00F2546B" w:rsidRDefault="00F2546B" w:rsidP="00F2546B">
      <w:pPr>
        <w:ind w:firstLine="708"/>
        <w:jc w:val="both"/>
        <w:rPr>
          <w:bCs/>
          <w:color w:val="000000"/>
          <w:sz w:val="28"/>
          <w:szCs w:val="28"/>
        </w:rPr>
      </w:pPr>
    </w:p>
    <w:p w14:paraId="267C741B" w14:textId="77777777" w:rsidR="00F2546B" w:rsidRPr="00F2546B" w:rsidRDefault="00F2546B" w:rsidP="00F2546B">
      <w:pPr>
        <w:ind w:firstLine="708"/>
        <w:jc w:val="both"/>
        <w:rPr>
          <w:b/>
          <w:bCs/>
          <w:color w:val="000000"/>
          <w:sz w:val="28"/>
          <w:szCs w:val="28"/>
        </w:rPr>
      </w:pPr>
      <w:r w:rsidRPr="00F2546B">
        <w:rPr>
          <w:b/>
          <w:bCs/>
          <w:color w:val="000000"/>
          <w:sz w:val="28"/>
          <w:szCs w:val="28"/>
        </w:rPr>
        <w:t>Тема 6. Инструменты и техники расшифровки.</w:t>
      </w:r>
    </w:p>
    <w:p w14:paraId="0F7EEC94" w14:textId="77777777" w:rsidR="00F2546B" w:rsidRPr="00F2546B" w:rsidRDefault="00F2546B" w:rsidP="00F2546B">
      <w:pPr>
        <w:ind w:firstLine="708"/>
        <w:jc w:val="both"/>
        <w:rPr>
          <w:bCs/>
          <w:color w:val="000000"/>
          <w:sz w:val="28"/>
          <w:szCs w:val="28"/>
        </w:rPr>
      </w:pPr>
      <w:r w:rsidRPr="00F2546B">
        <w:rPr>
          <w:bCs/>
          <w:color w:val="000000"/>
          <w:sz w:val="28"/>
          <w:szCs w:val="28"/>
        </w:rPr>
        <w:t>Роль программного обеспечения при проведении анализа и расшифровки экономического текста. Применение специализированных программ для анализа и расшифровки экономических текстов.</w:t>
      </w:r>
    </w:p>
    <w:p w14:paraId="1346A928" w14:textId="77777777" w:rsidR="00F2546B" w:rsidRPr="00F2546B" w:rsidRDefault="00F2546B" w:rsidP="00F2546B">
      <w:pPr>
        <w:ind w:firstLine="708"/>
        <w:jc w:val="both"/>
        <w:rPr>
          <w:bCs/>
          <w:color w:val="000000"/>
          <w:sz w:val="28"/>
          <w:szCs w:val="28"/>
        </w:rPr>
      </w:pPr>
      <w:r w:rsidRPr="00F2546B">
        <w:rPr>
          <w:bCs/>
          <w:color w:val="000000"/>
          <w:sz w:val="28"/>
          <w:szCs w:val="28"/>
        </w:rPr>
        <w:t>Работа с большими данными. Методы обработки и анализа больших массивов данных, связанных с экономикой и финансами.</w:t>
      </w:r>
    </w:p>
    <w:p w14:paraId="18D430A3" w14:textId="77777777" w:rsidR="00F2546B" w:rsidRPr="00F2546B" w:rsidRDefault="00F2546B" w:rsidP="00F2546B">
      <w:pPr>
        <w:ind w:firstLine="708"/>
        <w:jc w:val="both"/>
        <w:rPr>
          <w:bCs/>
          <w:color w:val="000000"/>
          <w:sz w:val="28"/>
          <w:szCs w:val="28"/>
        </w:rPr>
      </w:pPr>
      <w:r w:rsidRPr="00F2546B">
        <w:rPr>
          <w:bCs/>
          <w:color w:val="000000"/>
          <w:sz w:val="28"/>
          <w:szCs w:val="28"/>
        </w:rPr>
        <w:t>Визуализация данных. Роль графиков и диаграмм в наглядном представлении экономических данных. Инфографика и её лингвистические основы. Место инфографики при проведении анализа и расшифровки экономических текстов.</w:t>
      </w:r>
    </w:p>
    <w:p w14:paraId="1F5A8D2C" w14:textId="77777777" w:rsidR="00F2546B" w:rsidRPr="00F2546B" w:rsidRDefault="00F2546B" w:rsidP="00F2546B">
      <w:pPr>
        <w:ind w:firstLine="708"/>
        <w:jc w:val="both"/>
        <w:rPr>
          <w:bCs/>
          <w:color w:val="000000"/>
          <w:sz w:val="28"/>
          <w:szCs w:val="28"/>
        </w:rPr>
      </w:pPr>
    </w:p>
    <w:p w14:paraId="6FE68E0C" w14:textId="77777777" w:rsidR="00F2546B" w:rsidRPr="00F2546B" w:rsidRDefault="00F2546B" w:rsidP="00F2546B">
      <w:pPr>
        <w:ind w:firstLine="708"/>
        <w:jc w:val="both"/>
        <w:rPr>
          <w:b/>
          <w:bCs/>
          <w:color w:val="000000"/>
          <w:sz w:val="28"/>
          <w:szCs w:val="28"/>
        </w:rPr>
      </w:pPr>
      <w:r w:rsidRPr="00F2546B">
        <w:rPr>
          <w:b/>
          <w:bCs/>
          <w:color w:val="000000"/>
          <w:sz w:val="28"/>
          <w:szCs w:val="28"/>
        </w:rPr>
        <w:t>Тема 7. Роль языковой личности при проведении анализа и расшифровки экономических текстов.</w:t>
      </w:r>
    </w:p>
    <w:p w14:paraId="7AE463FB" w14:textId="77777777" w:rsidR="00F2546B" w:rsidRPr="00F2546B" w:rsidRDefault="00F2546B" w:rsidP="00F2546B">
      <w:pPr>
        <w:ind w:firstLine="708"/>
        <w:jc w:val="both"/>
        <w:rPr>
          <w:bCs/>
          <w:color w:val="000000"/>
          <w:sz w:val="28"/>
          <w:szCs w:val="28"/>
        </w:rPr>
      </w:pPr>
      <w:r w:rsidRPr="00F2546B">
        <w:rPr>
          <w:bCs/>
          <w:color w:val="000000"/>
          <w:sz w:val="28"/>
          <w:szCs w:val="28"/>
        </w:rPr>
        <w:t xml:space="preserve">Языковая личность и её параметры. Аналитическое мышление и критическое восприятие. </w:t>
      </w:r>
    </w:p>
    <w:p w14:paraId="26DC9D87" w14:textId="77777777" w:rsidR="00F2546B" w:rsidRPr="00F2546B" w:rsidRDefault="00F2546B" w:rsidP="00F2546B">
      <w:pPr>
        <w:ind w:firstLine="708"/>
        <w:jc w:val="both"/>
        <w:rPr>
          <w:bCs/>
          <w:color w:val="000000"/>
          <w:sz w:val="28"/>
          <w:szCs w:val="28"/>
        </w:rPr>
      </w:pPr>
      <w:r w:rsidRPr="00F2546B">
        <w:rPr>
          <w:bCs/>
          <w:color w:val="000000"/>
          <w:sz w:val="28"/>
          <w:szCs w:val="28"/>
        </w:rPr>
        <w:t>Критический подход к чтению. Развитие навыка критического восприятия информации.</w:t>
      </w:r>
    </w:p>
    <w:p w14:paraId="78941BEE" w14:textId="77777777" w:rsidR="00F2546B" w:rsidRPr="00F2546B" w:rsidRDefault="00F2546B" w:rsidP="00F2546B">
      <w:pPr>
        <w:ind w:firstLine="708"/>
        <w:jc w:val="both"/>
        <w:rPr>
          <w:bCs/>
          <w:color w:val="000000"/>
          <w:sz w:val="28"/>
          <w:szCs w:val="28"/>
        </w:rPr>
      </w:pPr>
      <w:r w:rsidRPr="00F2546B">
        <w:rPr>
          <w:bCs/>
          <w:color w:val="000000"/>
          <w:sz w:val="28"/>
          <w:szCs w:val="28"/>
        </w:rPr>
        <w:t>Проверка достоверности источников. Оценка надежности источников экономической информации.</w:t>
      </w:r>
    </w:p>
    <w:p w14:paraId="65007C22" w14:textId="77777777" w:rsidR="00F2546B" w:rsidRPr="00F2546B" w:rsidRDefault="00F2546B" w:rsidP="00F2546B">
      <w:pPr>
        <w:ind w:firstLine="708"/>
        <w:jc w:val="both"/>
        <w:rPr>
          <w:bCs/>
          <w:color w:val="000000"/>
          <w:sz w:val="28"/>
          <w:szCs w:val="28"/>
        </w:rPr>
      </w:pPr>
      <w:r w:rsidRPr="00F2546B">
        <w:rPr>
          <w:bCs/>
          <w:color w:val="000000"/>
          <w:sz w:val="28"/>
          <w:szCs w:val="28"/>
        </w:rPr>
        <w:t>Формирование собственного мнения. Навыки формулирования выводов на основе анализа экономических текстов.</w:t>
      </w:r>
    </w:p>
    <w:p w14:paraId="339D4FCC" w14:textId="77777777" w:rsidR="00F2546B" w:rsidRDefault="00F2546B">
      <w:pPr>
        <w:tabs>
          <w:tab w:val="left" w:pos="4252"/>
        </w:tabs>
        <w:jc w:val="both"/>
        <w:rPr>
          <w:b/>
          <w:color w:val="7030A0"/>
          <w:sz w:val="28"/>
          <w:szCs w:val="28"/>
        </w:rPr>
      </w:pPr>
    </w:p>
    <w:p w14:paraId="5559C357" w14:textId="77777777" w:rsidR="0001736E" w:rsidRDefault="0001736E" w:rsidP="00A01F6B">
      <w:pPr>
        <w:widowControl w:val="0"/>
        <w:pBdr>
          <w:top w:val="nil"/>
          <w:left w:val="nil"/>
          <w:bottom w:val="nil"/>
          <w:right w:val="nil"/>
          <w:between w:val="nil"/>
        </w:pBdr>
        <w:tabs>
          <w:tab w:val="left" w:pos="404"/>
        </w:tabs>
        <w:rPr>
          <w:b/>
          <w:color w:val="000000"/>
          <w:sz w:val="28"/>
          <w:szCs w:val="28"/>
        </w:rPr>
      </w:pPr>
    </w:p>
    <w:p w14:paraId="6FA7D0C5" w14:textId="77777777" w:rsidR="00DA61B5" w:rsidRDefault="00F43DE8" w:rsidP="00A01F6B">
      <w:pPr>
        <w:widowControl w:val="0"/>
        <w:pBdr>
          <w:top w:val="nil"/>
          <w:left w:val="nil"/>
          <w:bottom w:val="nil"/>
          <w:right w:val="nil"/>
          <w:between w:val="nil"/>
        </w:pBdr>
        <w:tabs>
          <w:tab w:val="left" w:pos="404"/>
        </w:tabs>
        <w:jc w:val="center"/>
        <w:rPr>
          <w:b/>
          <w:color w:val="000000"/>
          <w:sz w:val="28"/>
          <w:szCs w:val="28"/>
        </w:rPr>
      </w:pPr>
      <w:r>
        <w:rPr>
          <w:b/>
          <w:color w:val="000000"/>
          <w:sz w:val="28"/>
          <w:szCs w:val="28"/>
        </w:rPr>
        <w:t>5.2. Учебно-тематический план</w:t>
      </w:r>
    </w:p>
    <w:p w14:paraId="1401128D" w14:textId="77777777" w:rsidR="00E04E70" w:rsidRPr="00E04E70" w:rsidRDefault="00E04E70" w:rsidP="00A01F6B">
      <w:pPr>
        <w:widowControl w:val="0"/>
        <w:pBdr>
          <w:top w:val="nil"/>
          <w:left w:val="nil"/>
          <w:bottom w:val="nil"/>
          <w:right w:val="nil"/>
          <w:between w:val="nil"/>
        </w:pBdr>
        <w:tabs>
          <w:tab w:val="left" w:pos="404"/>
        </w:tabs>
        <w:jc w:val="right"/>
        <w:rPr>
          <w:color w:val="000000"/>
          <w:sz w:val="28"/>
          <w:szCs w:val="28"/>
        </w:rPr>
      </w:pPr>
      <w:r w:rsidRPr="002A4476">
        <w:rPr>
          <w:color w:val="000000"/>
          <w:sz w:val="28"/>
          <w:szCs w:val="28"/>
        </w:rPr>
        <w:t>Таблица 2</w:t>
      </w:r>
    </w:p>
    <w:tbl>
      <w:tblPr>
        <w:tblStyle w:val="aff"/>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9"/>
        <w:gridCol w:w="2722"/>
        <w:gridCol w:w="709"/>
        <w:gridCol w:w="850"/>
        <w:gridCol w:w="851"/>
        <w:gridCol w:w="1134"/>
        <w:gridCol w:w="963"/>
        <w:gridCol w:w="2007"/>
        <w:gridCol w:w="6"/>
      </w:tblGrid>
      <w:tr w:rsidR="00DA61B5" w14:paraId="279CB5E0" w14:textId="77777777" w:rsidTr="00F2546B">
        <w:tc>
          <w:tcPr>
            <w:tcW w:w="539" w:type="dxa"/>
            <w:vMerge w:val="restart"/>
            <w:shd w:val="clear" w:color="auto" w:fill="auto"/>
          </w:tcPr>
          <w:p w14:paraId="08315DCE" w14:textId="77777777" w:rsidR="00DA61B5" w:rsidRPr="00E04E70" w:rsidRDefault="00F43DE8">
            <w:r w:rsidRPr="00E04E70">
              <w:t>№</w:t>
            </w:r>
          </w:p>
          <w:p w14:paraId="68E84C40" w14:textId="77777777" w:rsidR="00DA61B5" w:rsidRPr="00E04E70" w:rsidRDefault="00F43DE8">
            <w:r w:rsidRPr="00E04E70">
              <w:t>п/п</w:t>
            </w:r>
          </w:p>
        </w:tc>
        <w:tc>
          <w:tcPr>
            <w:tcW w:w="2722" w:type="dxa"/>
            <w:vMerge w:val="restart"/>
            <w:shd w:val="clear" w:color="auto" w:fill="auto"/>
          </w:tcPr>
          <w:p w14:paraId="32C217BB" w14:textId="77777777" w:rsidR="00DA61B5" w:rsidRPr="00E04E70" w:rsidRDefault="00DA61B5"/>
          <w:p w14:paraId="5B152AA9" w14:textId="77777777" w:rsidR="00DA61B5" w:rsidRPr="00E04E70" w:rsidRDefault="00F43DE8">
            <w:r w:rsidRPr="00E04E70">
              <w:rPr>
                <w:b/>
              </w:rPr>
              <w:t>Наименование тем  (разделов) дисциплины</w:t>
            </w:r>
          </w:p>
        </w:tc>
        <w:tc>
          <w:tcPr>
            <w:tcW w:w="4507" w:type="dxa"/>
            <w:gridSpan w:val="5"/>
            <w:shd w:val="clear" w:color="auto" w:fill="auto"/>
          </w:tcPr>
          <w:p w14:paraId="56128B68" w14:textId="77777777" w:rsidR="00DA61B5" w:rsidRPr="00E04E70" w:rsidRDefault="00F43DE8">
            <w:pPr>
              <w:jc w:val="center"/>
              <w:rPr>
                <w:b/>
              </w:rPr>
            </w:pPr>
            <w:r w:rsidRPr="00E04E70">
              <w:rPr>
                <w:b/>
              </w:rPr>
              <w:t>Трудоемкость в часах</w:t>
            </w:r>
          </w:p>
        </w:tc>
        <w:tc>
          <w:tcPr>
            <w:tcW w:w="2013" w:type="dxa"/>
            <w:gridSpan w:val="2"/>
            <w:vMerge w:val="restart"/>
          </w:tcPr>
          <w:p w14:paraId="207AF1D8" w14:textId="77777777" w:rsidR="00DA61B5" w:rsidRPr="00E04E70" w:rsidRDefault="00F43DE8">
            <w:pPr>
              <w:rPr>
                <w:b/>
              </w:rPr>
            </w:pPr>
            <w:r w:rsidRPr="00E04E70">
              <w:rPr>
                <w:b/>
              </w:rPr>
              <w:t>Формы текущего контроля успеваемости</w:t>
            </w:r>
          </w:p>
        </w:tc>
      </w:tr>
      <w:tr w:rsidR="00DA61B5" w14:paraId="2CD398C2" w14:textId="77777777" w:rsidTr="00F2546B">
        <w:tc>
          <w:tcPr>
            <w:tcW w:w="539" w:type="dxa"/>
            <w:vMerge/>
            <w:shd w:val="clear" w:color="auto" w:fill="auto"/>
          </w:tcPr>
          <w:p w14:paraId="41FA1403" w14:textId="77777777" w:rsidR="00DA61B5" w:rsidRPr="00E04E70" w:rsidRDefault="00DA61B5">
            <w:pPr>
              <w:widowControl w:val="0"/>
              <w:pBdr>
                <w:top w:val="nil"/>
                <w:left w:val="nil"/>
                <w:bottom w:val="nil"/>
                <w:right w:val="nil"/>
                <w:between w:val="nil"/>
              </w:pBdr>
              <w:rPr>
                <w:b/>
              </w:rPr>
            </w:pPr>
          </w:p>
        </w:tc>
        <w:tc>
          <w:tcPr>
            <w:tcW w:w="2722" w:type="dxa"/>
            <w:vMerge/>
            <w:shd w:val="clear" w:color="auto" w:fill="auto"/>
          </w:tcPr>
          <w:p w14:paraId="31DE956D" w14:textId="77777777" w:rsidR="00DA61B5" w:rsidRPr="00E04E70" w:rsidRDefault="00DA61B5">
            <w:pPr>
              <w:widowControl w:val="0"/>
              <w:pBdr>
                <w:top w:val="nil"/>
                <w:left w:val="nil"/>
                <w:bottom w:val="nil"/>
                <w:right w:val="nil"/>
                <w:between w:val="nil"/>
              </w:pBdr>
              <w:rPr>
                <w:b/>
              </w:rPr>
            </w:pPr>
          </w:p>
        </w:tc>
        <w:tc>
          <w:tcPr>
            <w:tcW w:w="709" w:type="dxa"/>
            <w:shd w:val="clear" w:color="auto" w:fill="auto"/>
          </w:tcPr>
          <w:p w14:paraId="43174460" w14:textId="77777777" w:rsidR="00DA61B5" w:rsidRPr="00E04E70" w:rsidRDefault="00F43DE8">
            <w:pPr>
              <w:rPr>
                <w:b/>
              </w:rPr>
            </w:pPr>
            <w:r w:rsidRPr="00E04E70">
              <w:rPr>
                <w:b/>
              </w:rPr>
              <w:t xml:space="preserve">Всего       </w:t>
            </w:r>
          </w:p>
        </w:tc>
        <w:tc>
          <w:tcPr>
            <w:tcW w:w="2835" w:type="dxa"/>
            <w:gridSpan w:val="3"/>
            <w:shd w:val="clear" w:color="auto" w:fill="auto"/>
          </w:tcPr>
          <w:p w14:paraId="6EA6DF2E" w14:textId="77777777" w:rsidR="00DA61B5" w:rsidRPr="00E04E70" w:rsidRDefault="0041127A">
            <w:pPr>
              <w:jc w:val="center"/>
              <w:rPr>
                <w:b/>
              </w:rPr>
            </w:pPr>
            <w:r w:rsidRPr="00E04E70">
              <w:rPr>
                <w:b/>
              </w:rPr>
              <w:t>Контактная работа -</w:t>
            </w:r>
            <w:r w:rsidR="00F43DE8" w:rsidRPr="00E04E70">
              <w:rPr>
                <w:b/>
              </w:rPr>
              <w:t>Аудиторная работа</w:t>
            </w:r>
          </w:p>
        </w:tc>
        <w:tc>
          <w:tcPr>
            <w:tcW w:w="963" w:type="dxa"/>
            <w:vMerge w:val="restart"/>
            <w:shd w:val="clear" w:color="auto" w:fill="auto"/>
          </w:tcPr>
          <w:p w14:paraId="12CCCC6B" w14:textId="77777777" w:rsidR="00DA61B5" w:rsidRPr="00E04E70" w:rsidRDefault="00F43DE8">
            <w:pPr>
              <w:rPr>
                <w:b/>
              </w:rPr>
            </w:pPr>
            <w:r w:rsidRPr="00E04E70">
              <w:rPr>
                <w:b/>
              </w:rPr>
              <w:t>Самостоятельная работа</w:t>
            </w:r>
          </w:p>
          <w:p w14:paraId="55CADD24" w14:textId="77777777" w:rsidR="00DA61B5" w:rsidRPr="00E04E70" w:rsidRDefault="00DA61B5"/>
        </w:tc>
        <w:tc>
          <w:tcPr>
            <w:tcW w:w="2013" w:type="dxa"/>
            <w:gridSpan w:val="2"/>
            <w:vMerge/>
          </w:tcPr>
          <w:p w14:paraId="629297BA" w14:textId="77777777" w:rsidR="00DA61B5" w:rsidRPr="00E04E70" w:rsidRDefault="00DA61B5">
            <w:pPr>
              <w:widowControl w:val="0"/>
              <w:pBdr>
                <w:top w:val="nil"/>
                <w:left w:val="nil"/>
                <w:bottom w:val="nil"/>
                <w:right w:val="nil"/>
                <w:between w:val="nil"/>
              </w:pBdr>
            </w:pPr>
          </w:p>
        </w:tc>
      </w:tr>
      <w:tr w:rsidR="00907BA8" w14:paraId="5141A2A4" w14:textId="77777777" w:rsidTr="00F2546B">
        <w:tc>
          <w:tcPr>
            <w:tcW w:w="539" w:type="dxa"/>
            <w:vMerge/>
            <w:shd w:val="clear" w:color="auto" w:fill="auto"/>
          </w:tcPr>
          <w:p w14:paraId="4C980A51" w14:textId="77777777" w:rsidR="00907BA8" w:rsidRPr="00E04E70" w:rsidRDefault="00907BA8">
            <w:pPr>
              <w:widowControl w:val="0"/>
              <w:pBdr>
                <w:top w:val="nil"/>
                <w:left w:val="nil"/>
                <w:bottom w:val="nil"/>
                <w:right w:val="nil"/>
                <w:between w:val="nil"/>
              </w:pBdr>
            </w:pPr>
          </w:p>
        </w:tc>
        <w:tc>
          <w:tcPr>
            <w:tcW w:w="2722" w:type="dxa"/>
            <w:vMerge/>
            <w:shd w:val="clear" w:color="auto" w:fill="auto"/>
          </w:tcPr>
          <w:p w14:paraId="7FD095F8" w14:textId="77777777" w:rsidR="00907BA8" w:rsidRPr="00E04E70" w:rsidRDefault="00907BA8">
            <w:pPr>
              <w:widowControl w:val="0"/>
              <w:pBdr>
                <w:top w:val="nil"/>
                <w:left w:val="nil"/>
                <w:bottom w:val="nil"/>
                <w:right w:val="nil"/>
                <w:between w:val="nil"/>
              </w:pBdr>
            </w:pPr>
          </w:p>
        </w:tc>
        <w:tc>
          <w:tcPr>
            <w:tcW w:w="709" w:type="dxa"/>
            <w:shd w:val="clear" w:color="auto" w:fill="auto"/>
          </w:tcPr>
          <w:p w14:paraId="0016556A" w14:textId="77777777" w:rsidR="00907BA8" w:rsidRPr="00E04E70" w:rsidRDefault="00907BA8"/>
        </w:tc>
        <w:tc>
          <w:tcPr>
            <w:tcW w:w="850" w:type="dxa"/>
            <w:shd w:val="clear" w:color="auto" w:fill="auto"/>
          </w:tcPr>
          <w:p w14:paraId="73D782F8" w14:textId="77777777" w:rsidR="00907BA8" w:rsidRPr="00E04E70" w:rsidRDefault="00907BA8">
            <w:r w:rsidRPr="00E04E70">
              <w:t>Общая, в т.ч.:</w:t>
            </w:r>
          </w:p>
        </w:tc>
        <w:tc>
          <w:tcPr>
            <w:tcW w:w="851" w:type="dxa"/>
            <w:shd w:val="clear" w:color="auto" w:fill="auto"/>
          </w:tcPr>
          <w:p w14:paraId="2DC85E88" w14:textId="77777777" w:rsidR="00907BA8" w:rsidRPr="00E04E70" w:rsidRDefault="00907BA8">
            <w:r w:rsidRPr="00E04E70">
              <w:t>Лекции</w:t>
            </w:r>
          </w:p>
        </w:tc>
        <w:tc>
          <w:tcPr>
            <w:tcW w:w="1134" w:type="dxa"/>
            <w:shd w:val="clear" w:color="auto" w:fill="auto"/>
          </w:tcPr>
          <w:p w14:paraId="7ADF4106" w14:textId="77777777" w:rsidR="00907BA8" w:rsidRPr="00E04E70" w:rsidRDefault="00907BA8">
            <w:pPr>
              <w:rPr>
                <w:color w:val="FF0000"/>
                <w:highlight w:val="yellow"/>
              </w:rPr>
            </w:pPr>
            <w:r w:rsidRPr="00E04E70">
              <w:t>Семинары, практич</w:t>
            </w:r>
            <w:r w:rsidRPr="00E04E70">
              <w:lastRenderedPageBreak/>
              <w:t>еские   занятия</w:t>
            </w:r>
          </w:p>
        </w:tc>
        <w:tc>
          <w:tcPr>
            <w:tcW w:w="963" w:type="dxa"/>
            <w:vMerge/>
            <w:shd w:val="clear" w:color="auto" w:fill="auto"/>
          </w:tcPr>
          <w:p w14:paraId="61CE772B" w14:textId="77777777" w:rsidR="00907BA8" w:rsidRPr="00E04E70" w:rsidRDefault="00907BA8">
            <w:pPr>
              <w:widowControl w:val="0"/>
              <w:pBdr>
                <w:top w:val="nil"/>
                <w:left w:val="nil"/>
                <w:bottom w:val="nil"/>
                <w:right w:val="nil"/>
                <w:between w:val="nil"/>
              </w:pBdr>
              <w:rPr>
                <w:highlight w:val="yellow"/>
              </w:rPr>
            </w:pPr>
          </w:p>
        </w:tc>
        <w:tc>
          <w:tcPr>
            <w:tcW w:w="2013" w:type="dxa"/>
            <w:gridSpan w:val="2"/>
            <w:vMerge/>
          </w:tcPr>
          <w:p w14:paraId="48BE8D5A" w14:textId="77777777" w:rsidR="00907BA8" w:rsidRPr="00E04E70" w:rsidRDefault="00907BA8">
            <w:pPr>
              <w:widowControl w:val="0"/>
              <w:pBdr>
                <w:top w:val="nil"/>
                <w:left w:val="nil"/>
                <w:bottom w:val="nil"/>
                <w:right w:val="nil"/>
                <w:between w:val="nil"/>
              </w:pBdr>
              <w:rPr>
                <w:highlight w:val="yellow"/>
              </w:rPr>
            </w:pPr>
          </w:p>
        </w:tc>
      </w:tr>
      <w:tr w:rsidR="00907BA8" w14:paraId="563AC000" w14:textId="77777777" w:rsidTr="00F2546B">
        <w:tc>
          <w:tcPr>
            <w:tcW w:w="539" w:type="dxa"/>
            <w:shd w:val="clear" w:color="auto" w:fill="auto"/>
          </w:tcPr>
          <w:p w14:paraId="5E094B76" w14:textId="77777777" w:rsidR="00907BA8" w:rsidRPr="00E04E70" w:rsidRDefault="00907BA8">
            <w:r w:rsidRPr="00E04E70">
              <w:t>1.</w:t>
            </w:r>
          </w:p>
        </w:tc>
        <w:tc>
          <w:tcPr>
            <w:tcW w:w="2722" w:type="dxa"/>
            <w:shd w:val="clear" w:color="auto" w:fill="auto"/>
          </w:tcPr>
          <w:p w14:paraId="25A0DE90" w14:textId="0DF3EA24" w:rsidR="00907BA8" w:rsidRPr="00F2546B" w:rsidRDefault="00907BA8">
            <w:pPr>
              <w:tabs>
                <w:tab w:val="left" w:pos="4252"/>
              </w:tabs>
              <w:jc w:val="both"/>
            </w:pPr>
            <w:r w:rsidRPr="00F2546B">
              <w:t xml:space="preserve"> </w:t>
            </w:r>
            <w:r w:rsidR="00F2546B" w:rsidRPr="00F2546B">
              <w:rPr>
                <w:color w:val="000000"/>
              </w:rPr>
              <w:t>Введение в анализ экономических текстов.</w:t>
            </w:r>
          </w:p>
        </w:tc>
        <w:tc>
          <w:tcPr>
            <w:tcW w:w="709" w:type="dxa"/>
            <w:shd w:val="clear" w:color="auto" w:fill="auto"/>
          </w:tcPr>
          <w:p w14:paraId="2786F4FC" w14:textId="6935B288" w:rsidR="00907BA8" w:rsidRPr="00A12745" w:rsidRDefault="00A12745" w:rsidP="002A4476">
            <w:pPr>
              <w:pBdr>
                <w:top w:val="nil"/>
                <w:left w:val="nil"/>
                <w:bottom w:val="nil"/>
                <w:right w:val="nil"/>
                <w:between w:val="nil"/>
              </w:pBdr>
              <w:jc w:val="center"/>
              <w:rPr>
                <w:color w:val="000000"/>
              </w:rPr>
            </w:pPr>
            <w:r w:rsidRPr="00A12745">
              <w:rPr>
                <w:color w:val="000000"/>
              </w:rPr>
              <w:t>19</w:t>
            </w:r>
          </w:p>
        </w:tc>
        <w:tc>
          <w:tcPr>
            <w:tcW w:w="850" w:type="dxa"/>
            <w:shd w:val="clear" w:color="auto" w:fill="auto"/>
          </w:tcPr>
          <w:p w14:paraId="7F7123A3" w14:textId="1585174F" w:rsidR="00907BA8" w:rsidRPr="00A12745" w:rsidRDefault="00A12745">
            <w:pPr>
              <w:pBdr>
                <w:top w:val="nil"/>
                <w:left w:val="nil"/>
                <w:bottom w:val="nil"/>
                <w:right w:val="nil"/>
                <w:between w:val="nil"/>
              </w:pBdr>
              <w:jc w:val="center"/>
              <w:rPr>
                <w:color w:val="000000"/>
              </w:rPr>
            </w:pPr>
            <w:r>
              <w:rPr>
                <w:color w:val="000000"/>
              </w:rPr>
              <w:t>6</w:t>
            </w:r>
          </w:p>
        </w:tc>
        <w:tc>
          <w:tcPr>
            <w:tcW w:w="851" w:type="dxa"/>
            <w:shd w:val="clear" w:color="auto" w:fill="auto"/>
          </w:tcPr>
          <w:p w14:paraId="327117FB" w14:textId="77777777" w:rsidR="00907BA8" w:rsidRPr="001E4B2C" w:rsidRDefault="001E4B2C">
            <w:pPr>
              <w:pBdr>
                <w:top w:val="nil"/>
                <w:left w:val="nil"/>
                <w:bottom w:val="nil"/>
                <w:right w:val="nil"/>
                <w:between w:val="nil"/>
              </w:pBdr>
              <w:jc w:val="center"/>
              <w:rPr>
                <w:color w:val="000000"/>
                <w:lang w:val="en-US"/>
              </w:rPr>
            </w:pPr>
            <w:r>
              <w:rPr>
                <w:color w:val="000000"/>
                <w:lang w:val="en-US"/>
              </w:rPr>
              <w:t>2</w:t>
            </w:r>
          </w:p>
        </w:tc>
        <w:tc>
          <w:tcPr>
            <w:tcW w:w="1134" w:type="dxa"/>
            <w:shd w:val="clear" w:color="auto" w:fill="auto"/>
          </w:tcPr>
          <w:p w14:paraId="37B1C416" w14:textId="3233B1F6" w:rsidR="00907BA8" w:rsidRPr="001E286A" w:rsidRDefault="001E286A">
            <w:pPr>
              <w:pBdr>
                <w:top w:val="nil"/>
                <w:left w:val="nil"/>
                <w:bottom w:val="nil"/>
                <w:right w:val="nil"/>
                <w:between w:val="nil"/>
              </w:pBdr>
              <w:jc w:val="center"/>
              <w:rPr>
                <w:color w:val="000000" w:themeColor="text1"/>
              </w:rPr>
            </w:pPr>
            <w:r>
              <w:rPr>
                <w:color w:val="000000" w:themeColor="text1"/>
              </w:rPr>
              <w:t>4</w:t>
            </w:r>
          </w:p>
        </w:tc>
        <w:tc>
          <w:tcPr>
            <w:tcW w:w="963" w:type="dxa"/>
            <w:shd w:val="clear" w:color="auto" w:fill="auto"/>
          </w:tcPr>
          <w:p w14:paraId="39BC59E8" w14:textId="538EE6A9" w:rsidR="00907BA8" w:rsidRPr="001E286A" w:rsidRDefault="001E4B2C" w:rsidP="002A4476">
            <w:pPr>
              <w:pBdr>
                <w:top w:val="nil"/>
                <w:left w:val="nil"/>
                <w:bottom w:val="nil"/>
                <w:right w:val="nil"/>
                <w:between w:val="nil"/>
              </w:pBdr>
              <w:jc w:val="center"/>
              <w:rPr>
                <w:color w:val="000000"/>
              </w:rPr>
            </w:pPr>
            <w:r>
              <w:rPr>
                <w:color w:val="000000"/>
                <w:lang w:val="en-US"/>
              </w:rPr>
              <w:t>1</w:t>
            </w:r>
            <w:r w:rsidR="001E286A">
              <w:rPr>
                <w:color w:val="000000"/>
              </w:rPr>
              <w:t>3</w:t>
            </w:r>
          </w:p>
        </w:tc>
        <w:tc>
          <w:tcPr>
            <w:tcW w:w="2013" w:type="dxa"/>
            <w:gridSpan w:val="2"/>
          </w:tcPr>
          <w:p w14:paraId="09D1F1ED" w14:textId="77777777" w:rsidR="00907BA8" w:rsidRPr="00E04E70" w:rsidRDefault="00907BA8">
            <w:pPr>
              <w:pBdr>
                <w:top w:val="nil"/>
                <w:left w:val="nil"/>
                <w:bottom w:val="nil"/>
                <w:right w:val="nil"/>
                <w:between w:val="nil"/>
              </w:pBdr>
              <w:rPr>
                <w:color w:val="000000"/>
              </w:rPr>
            </w:pPr>
            <w:r w:rsidRPr="00E04E70">
              <w:rPr>
                <w:color w:val="000000"/>
              </w:rPr>
              <w:t>Дискуссия по проблематике раздела. Подготовка докладов-презентаций</w:t>
            </w:r>
          </w:p>
        </w:tc>
      </w:tr>
      <w:tr w:rsidR="00907BA8" w14:paraId="78614A41" w14:textId="77777777" w:rsidTr="00F2546B">
        <w:tc>
          <w:tcPr>
            <w:tcW w:w="539" w:type="dxa"/>
            <w:shd w:val="clear" w:color="auto" w:fill="auto"/>
          </w:tcPr>
          <w:p w14:paraId="26E4B4F7" w14:textId="77777777" w:rsidR="00907BA8" w:rsidRPr="00E04E70" w:rsidRDefault="00907BA8">
            <w:r w:rsidRPr="00E04E70">
              <w:t>2.</w:t>
            </w:r>
          </w:p>
        </w:tc>
        <w:tc>
          <w:tcPr>
            <w:tcW w:w="2722" w:type="dxa"/>
            <w:shd w:val="clear" w:color="auto" w:fill="auto"/>
          </w:tcPr>
          <w:p w14:paraId="4D073B62" w14:textId="77777777" w:rsidR="00F2546B" w:rsidRPr="00F2546B" w:rsidRDefault="00F2546B" w:rsidP="00F2546B">
            <w:pPr>
              <w:ind w:right="674"/>
              <w:jc w:val="both"/>
              <w:rPr>
                <w:color w:val="000000"/>
              </w:rPr>
            </w:pPr>
            <w:r w:rsidRPr="00F2546B">
              <w:rPr>
                <w:color w:val="000000"/>
              </w:rPr>
              <w:t>Основы языка экономики.</w:t>
            </w:r>
          </w:p>
          <w:p w14:paraId="2EFF2FF6" w14:textId="7DC6C1D6" w:rsidR="00907BA8" w:rsidRPr="00F2546B" w:rsidRDefault="00907BA8">
            <w:pPr>
              <w:pBdr>
                <w:top w:val="nil"/>
                <w:left w:val="nil"/>
                <w:bottom w:val="nil"/>
                <w:right w:val="nil"/>
                <w:between w:val="nil"/>
              </w:pBdr>
              <w:rPr>
                <w:color w:val="000000"/>
              </w:rPr>
            </w:pPr>
          </w:p>
        </w:tc>
        <w:tc>
          <w:tcPr>
            <w:tcW w:w="709" w:type="dxa"/>
            <w:shd w:val="clear" w:color="auto" w:fill="auto"/>
          </w:tcPr>
          <w:p w14:paraId="0EDFCE1B" w14:textId="0954EE61" w:rsidR="00907BA8" w:rsidRPr="00A12745" w:rsidRDefault="00A12745">
            <w:pPr>
              <w:pBdr>
                <w:top w:val="nil"/>
                <w:left w:val="nil"/>
                <w:bottom w:val="nil"/>
                <w:right w:val="nil"/>
                <w:between w:val="nil"/>
              </w:pBdr>
              <w:jc w:val="center"/>
              <w:rPr>
                <w:color w:val="000000"/>
              </w:rPr>
            </w:pPr>
            <w:r>
              <w:rPr>
                <w:color w:val="000000"/>
              </w:rPr>
              <w:t>19</w:t>
            </w:r>
          </w:p>
        </w:tc>
        <w:tc>
          <w:tcPr>
            <w:tcW w:w="850" w:type="dxa"/>
            <w:shd w:val="clear" w:color="auto" w:fill="auto"/>
          </w:tcPr>
          <w:p w14:paraId="3AF29E34" w14:textId="77FDF430" w:rsidR="00907BA8" w:rsidRPr="00A12745" w:rsidRDefault="00A12745">
            <w:pPr>
              <w:pBdr>
                <w:top w:val="nil"/>
                <w:left w:val="nil"/>
                <w:bottom w:val="nil"/>
                <w:right w:val="nil"/>
                <w:between w:val="nil"/>
              </w:pBdr>
              <w:jc w:val="center"/>
              <w:rPr>
                <w:color w:val="000000"/>
              </w:rPr>
            </w:pPr>
            <w:r>
              <w:rPr>
                <w:color w:val="000000"/>
              </w:rPr>
              <w:t>6</w:t>
            </w:r>
          </w:p>
        </w:tc>
        <w:tc>
          <w:tcPr>
            <w:tcW w:w="851" w:type="dxa"/>
            <w:shd w:val="clear" w:color="auto" w:fill="auto"/>
          </w:tcPr>
          <w:p w14:paraId="08ABF3CE" w14:textId="77777777" w:rsidR="00907BA8" w:rsidRPr="001E4B2C" w:rsidRDefault="001E4B2C">
            <w:pPr>
              <w:pBdr>
                <w:top w:val="nil"/>
                <w:left w:val="nil"/>
                <w:bottom w:val="nil"/>
                <w:right w:val="nil"/>
                <w:between w:val="nil"/>
              </w:pBdr>
              <w:jc w:val="center"/>
              <w:rPr>
                <w:color w:val="000000"/>
                <w:lang w:val="en-US"/>
              </w:rPr>
            </w:pPr>
            <w:r>
              <w:rPr>
                <w:color w:val="000000"/>
                <w:lang w:val="en-US"/>
              </w:rPr>
              <w:t>2</w:t>
            </w:r>
          </w:p>
        </w:tc>
        <w:tc>
          <w:tcPr>
            <w:tcW w:w="1134" w:type="dxa"/>
            <w:shd w:val="clear" w:color="auto" w:fill="auto"/>
          </w:tcPr>
          <w:p w14:paraId="47B4E12E" w14:textId="1907D7D3" w:rsidR="00907BA8" w:rsidRPr="001E286A" w:rsidRDefault="001E286A">
            <w:pPr>
              <w:pBdr>
                <w:top w:val="nil"/>
                <w:left w:val="nil"/>
                <w:bottom w:val="nil"/>
                <w:right w:val="nil"/>
                <w:between w:val="nil"/>
              </w:pBdr>
              <w:jc w:val="center"/>
              <w:rPr>
                <w:color w:val="000000" w:themeColor="text1"/>
              </w:rPr>
            </w:pPr>
            <w:r>
              <w:rPr>
                <w:color w:val="000000" w:themeColor="text1"/>
              </w:rPr>
              <w:t>4</w:t>
            </w:r>
          </w:p>
        </w:tc>
        <w:tc>
          <w:tcPr>
            <w:tcW w:w="963" w:type="dxa"/>
            <w:shd w:val="clear" w:color="auto" w:fill="auto"/>
          </w:tcPr>
          <w:p w14:paraId="012F7629" w14:textId="59DEDBBC" w:rsidR="00907BA8" w:rsidRPr="001E286A" w:rsidRDefault="001E4B2C">
            <w:pPr>
              <w:pBdr>
                <w:top w:val="nil"/>
                <w:left w:val="nil"/>
                <w:bottom w:val="nil"/>
                <w:right w:val="nil"/>
                <w:between w:val="nil"/>
              </w:pBdr>
              <w:jc w:val="center"/>
              <w:rPr>
                <w:color w:val="000000"/>
              </w:rPr>
            </w:pPr>
            <w:r>
              <w:rPr>
                <w:color w:val="000000"/>
                <w:lang w:val="en-US"/>
              </w:rPr>
              <w:t>1</w:t>
            </w:r>
            <w:r w:rsidR="001E286A">
              <w:rPr>
                <w:color w:val="000000"/>
              </w:rPr>
              <w:t>3</w:t>
            </w:r>
          </w:p>
        </w:tc>
        <w:tc>
          <w:tcPr>
            <w:tcW w:w="2013" w:type="dxa"/>
            <w:gridSpan w:val="2"/>
          </w:tcPr>
          <w:p w14:paraId="14D4AB35" w14:textId="77777777" w:rsidR="00907BA8" w:rsidRPr="00E04E70" w:rsidRDefault="00907BA8">
            <w:pPr>
              <w:pBdr>
                <w:top w:val="nil"/>
                <w:left w:val="nil"/>
                <w:bottom w:val="nil"/>
                <w:right w:val="nil"/>
                <w:between w:val="nil"/>
              </w:pBdr>
              <w:rPr>
                <w:color w:val="000000"/>
              </w:rPr>
            </w:pPr>
            <w:r w:rsidRPr="00E04E70">
              <w:rPr>
                <w:color w:val="000000"/>
              </w:rPr>
              <w:t>Опрос.</w:t>
            </w:r>
          </w:p>
          <w:p w14:paraId="3DB8DF74" w14:textId="77777777" w:rsidR="00907BA8" w:rsidRPr="00E04E70" w:rsidRDefault="00907BA8">
            <w:pPr>
              <w:pBdr>
                <w:top w:val="nil"/>
                <w:left w:val="nil"/>
                <w:bottom w:val="nil"/>
                <w:right w:val="nil"/>
                <w:between w:val="nil"/>
              </w:pBdr>
              <w:rPr>
                <w:color w:val="000000"/>
                <w:highlight w:val="yellow"/>
              </w:rPr>
            </w:pPr>
            <w:r w:rsidRPr="00E04E70">
              <w:rPr>
                <w:color w:val="000000"/>
              </w:rPr>
              <w:t>Решение лингвистических задач. Подготовка докладов-презентаций</w:t>
            </w:r>
          </w:p>
        </w:tc>
      </w:tr>
      <w:tr w:rsidR="00907BA8" w14:paraId="65B67978" w14:textId="77777777" w:rsidTr="00F2546B">
        <w:tc>
          <w:tcPr>
            <w:tcW w:w="539" w:type="dxa"/>
            <w:shd w:val="clear" w:color="auto" w:fill="auto"/>
          </w:tcPr>
          <w:p w14:paraId="476A915B" w14:textId="77777777" w:rsidR="00907BA8" w:rsidRPr="00E04E70" w:rsidRDefault="00907BA8">
            <w:r w:rsidRPr="00E04E70">
              <w:t xml:space="preserve">3. </w:t>
            </w:r>
          </w:p>
        </w:tc>
        <w:tc>
          <w:tcPr>
            <w:tcW w:w="2722" w:type="dxa"/>
            <w:shd w:val="clear" w:color="auto" w:fill="auto"/>
          </w:tcPr>
          <w:p w14:paraId="5E571FB5" w14:textId="1CFB0BAF" w:rsidR="00907BA8" w:rsidRPr="00F2546B" w:rsidRDefault="00F2546B">
            <w:pPr>
              <w:pBdr>
                <w:top w:val="nil"/>
                <w:left w:val="nil"/>
                <w:bottom w:val="nil"/>
                <w:right w:val="nil"/>
                <w:between w:val="nil"/>
              </w:pBdr>
              <w:rPr>
                <w:color w:val="000000"/>
              </w:rPr>
            </w:pPr>
            <w:r w:rsidRPr="00F2546B">
              <w:rPr>
                <w:color w:val="000000"/>
              </w:rPr>
              <w:t>Методы анализа экономических текстов.</w:t>
            </w:r>
          </w:p>
        </w:tc>
        <w:tc>
          <w:tcPr>
            <w:tcW w:w="709" w:type="dxa"/>
            <w:shd w:val="clear" w:color="auto" w:fill="auto"/>
          </w:tcPr>
          <w:p w14:paraId="4F683FD0" w14:textId="6CCAC847" w:rsidR="00907BA8" w:rsidRPr="00A12745" w:rsidRDefault="00A12745" w:rsidP="002A4476">
            <w:pPr>
              <w:pBdr>
                <w:top w:val="nil"/>
                <w:left w:val="nil"/>
                <w:bottom w:val="nil"/>
                <w:right w:val="nil"/>
                <w:between w:val="nil"/>
              </w:pBdr>
              <w:jc w:val="center"/>
              <w:rPr>
                <w:color w:val="000000"/>
              </w:rPr>
            </w:pPr>
            <w:r>
              <w:rPr>
                <w:color w:val="000000"/>
              </w:rPr>
              <w:t>21</w:t>
            </w:r>
          </w:p>
        </w:tc>
        <w:tc>
          <w:tcPr>
            <w:tcW w:w="850" w:type="dxa"/>
            <w:shd w:val="clear" w:color="auto" w:fill="auto"/>
          </w:tcPr>
          <w:p w14:paraId="6D64FF54" w14:textId="3FEECB8C" w:rsidR="00907BA8" w:rsidRPr="00A12745" w:rsidRDefault="00A12745">
            <w:pPr>
              <w:pBdr>
                <w:top w:val="nil"/>
                <w:left w:val="nil"/>
                <w:bottom w:val="nil"/>
                <w:right w:val="nil"/>
                <w:between w:val="nil"/>
              </w:pBdr>
              <w:jc w:val="center"/>
              <w:rPr>
                <w:color w:val="000000"/>
              </w:rPr>
            </w:pPr>
            <w:r>
              <w:rPr>
                <w:color w:val="000000"/>
              </w:rPr>
              <w:t>7</w:t>
            </w:r>
          </w:p>
        </w:tc>
        <w:tc>
          <w:tcPr>
            <w:tcW w:w="851" w:type="dxa"/>
            <w:shd w:val="clear" w:color="auto" w:fill="auto"/>
          </w:tcPr>
          <w:p w14:paraId="56A42184" w14:textId="36106263" w:rsidR="00907BA8" w:rsidRPr="001E286A" w:rsidRDefault="001E286A">
            <w:pPr>
              <w:pBdr>
                <w:top w:val="nil"/>
                <w:left w:val="nil"/>
                <w:bottom w:val="nil"/>
                <w:right w:val="nil"/>
                <w:between w:val="nil"/>
              </w:pBdr>
              <w:jc w:val="center"/>
              <w:rPr>
                <w:color w:val="000000"/>
              </w:rPr>
            </w:pPr>
            <w:r>
              <w:rPr>
                <w:color w:val="000000"/>
              </w:rPr>
              <w:t>2</w:t>
            </w:r>
          </w:p>
        </w:tc>
        <w:tc>
          <w:tcPr>
            <w:tcW w:w="1134" w:type="dxa"/>
            <w:shd w:val="clear" w:color="auto" w:fill="auto"/>
          </w:tcPr>
          <w:p w14:paraId="71A6A349" w14:textId="1128CA8F" w:rsidR="00907BA8" w:rsidRPr="001E286A" w:rsidRDefault="001E286A">
            <w:pPr>
              <w:pBdr>
                <w:top w:val="nil"/>
                <w:left w:val="nil"/>
                <w:bottom w:val="nil"/>
                <w:right w:val="nil"/>
                <w:between w:val="nil"/>
              </w:pBdr>
              <w:jc w:val="center"/>
              <w:rPr>
                <w:color w:val="000000" w:themeColor="text1"/>
              </w:rPr>
            </w:pPr>
            <w:r>
              <w:rPr>
                <w:color w:val="000000" w:themeColor="text1"/>
              </w:rPr>
              <w:t>5</w:t>
            </w:r>
          </w:p>
        </w:tc>
        <w:tc>
          <w:tcPr>
            <w:tcW w:w="963" w:type="dxa"/>
            <w:shd w:val="clear" w:color="auto" w:fill="auto"/>
          </w:tcPr>
          <w:p w14:paraId="20D31BA9" w14:textId="0EAE188F" w:rsidR="00907BA8" w:rsidRPr="001E286A" w:rsidRDefault="001E4B2C" w:rsidP="002A4476">
            <w:pPr>
              <w:pBdr>
                <w:top w:val="nil"/>
                <w:left w:val="nil"/>
                <w:bottom w:val="nil"/>
                <w:right w:val="nil"/>
                <w:between w:val="nil"/>
              </w:pBdr>
              <w:jc w:val="center"/>
              <w:rPr>
                <w:color w:val="000000"/>
              </w:rPr>
            </w:pPr>
            <w:r>
              <w:rPr>
                <w:color w:val="000000"/>
                <w:lang w:val="en-US"/>
              </w:rPr>
              <w:t>1</w:t>
            </w:r>
            <w:r w:rsidR="001E286A">
              <w:rPr>
                <w:color w:val="000000"/>
              </w:rPr>
              <w:t>4</w:t>
            </w:r>
          </w:p>
        </w:tc>
        <w:tc>
          <w:tcPr>
            <w:tcW w:w="2013" w:type="dxa"/>
            <w:gridSpan w:val="2"/>
          </w:tcPr>
          <w:p w14:paraId="5DD8EAD9" w14:textId="77777777" w:rsidR="00907BA8" w:rsidRPr="00E04E70" w:rsidRDefault="00907BA8">
            <w:r w:rsidRPr="00E04E70">
              <w:t>Опрос. Выполнение проблемно-аналитических заданий. Дискуссия по проблематике раздела</w:t>
            </w:r>
          </w:p>
        </w:tc>
      </w:tr>
      <w:tr w:rsidR="00907BA8" w14:paraId="3BB84A6B" w14:textId="77777777" w:rsidTr="00F2546B">
        <w:tc>
          <w:tcPr>
            <w:tcW w:w="539" w:type="dxa"/>
            <w:shd w:val="clear" w:color="auto" w:fill="auto"/>
          </w:tcPr>
          <w:p w14:paraId="245EED5A" w14:textId="77777777" w:rsidR="00907BA8" w:rsidRPr="00E04E70" w:rsidRDefault="00907BA8">
            <w:r w:rsidRPr="00E04E70">
              <w:t>4.</w:t>
            </w:r>
          </w:p>
        </w:tc>
        <w:tc>
          <w:tcPr>
            <w:tcW w:w="2722" w:type="dxa"/>
            <w:shd w:val="clear" w:color="auto" w:fill="auto"/>
          </w:tcPr>
          <w:p w14:paraId="702B24E6" w14:textId="6FE375BA" w:rsidR="00F2546B" w:rsidRPr="00F2546B" w:rsidRDefault="00F2546B" w:rsidP="00F2546B">
            <w:pPr>
              <w:ind w:right="674"/>
              <w:rPr>
                <w:color w:val="000000"/>
              </w:rPr>
            </w:pPr>
            <w:r w:rsidRPr="00F2546B">
              <w:rPr>
                <w:color w:val="000000"/>
              </w:rPr>
              <w:t>Методы расшифров</w:t>
            </w:r>
            <w:r>
              <w:rPr>
                <w:color w:val="000000"/>
              </w:rPr>
              <w:t>к</w:t>
            </w:r>
            <w:r w:rsidRPr="00F2546B">
              <w:rPr>
                <w:color w:val="000000"/>
              </w:rPr>
              <w:t>и экономических текстов.</w:t>
            </w:r>
          </w:p>
          <w:p w14:paraId="4FB33213" w14:textId="77777777" w:rsidR="00907BA8" w:rsidRPr="00F2546B" w:rsidRDefault="00907BA8" w:rsidP="00F2546B">
            <w:pPr>
              <w:ind w:right="674"/>
              <w:jc w:val="both"/>
              <w:rPr>
                <w:color w:val="000000"/>
              </w:rPr>
            </w:pPr>
          </w:p>
        </w:tc>
        <w:tc>
          <w:tcPr>
            <w:tcW w:w="709" w:type="dxa"/>
            <w:shd w:val="clear" w:color="auto" w:fill="auto"/>
          </w:tcPr>
          <w:p w14:paraId="2894E642" w14:textId="12856366" w:rsidR="00907BA8" w:rsidRPr="00A12745" w:rsidRDefault="00A12745" w:rsidP="002A4476">
            <w:pPr>
              <w:pBdr>
                <w:top w:val="nil"/>
                <w:left w:val="nil"/>
                <w:bottom w:val="nil"/>
                <w:right w:val="nil"/>
                <w:between w:val="nil"/>
              </w:pBdr>
              <w:jc w:val="center"/>
              <w:rPr>
                <w:color w:val="000000"/>
              </w:rPr>
            </w:pPr>
            <w:r>
              <w:rPr>
                <w:color w:val="000000"/>
              </w:rPr>
              <w:t>23</w:t>
            </w:r>
          </w:p>
        </w:tc>
        <w:tc>
          <w:tcPr>
            <w:tcW w:w="850" w:type="dxa"/>
            <w:shd w:val="clear" w:color="auto" w:fill="auto"/>
          </w:tcPr>
          <w:p w14:paraId="73524645" w14:textId="77777777" w:rsidR="00907BA8" w:rsidRPr="001E4B2C" w:rsidRDefault="001E4B2C">
            <w:pPr>
              <w:pBdr>
                <w:top w:val="nil"/>
                <w:left w:val="nil"/>
                <w:bottom w:val="nil"/>
                <w:right w:val="nil"/>
                <w:between w:val="nil"/>
              </w:pBdr>
              <w:jc w:val="center"/>
              <w:rPr>
                <w:color w:val="000000"/>
                <w:lang w:val="en-US"/>
              </w:rPr>
            </w:pPr>
            <w:r>
              <w:rPr>
                <w:color w:val="000000"/>
                <w:lang w:val="en-US"/>
              </w:rPr>
              <w:t>9</w:t>
            </w:r>
          </w:p>
        </w:tc>
        <w:tc>
          <w:tcPr>
            <w:tcW w:w="851" w:type="dxa"/>
            <w:shd w:val="clear" w:color="auto" w:fill="auto"/>
          </w:tcPr>
          <w:p w14:paraId="365EAC2B" w14:textId="77777777" w:rsidR="00907BA8" w:rsidRPr="001E4B2C" w:rsidRDefault="001E4B2C">
            <w:pPr>
              <w:pBdr>
                <w:top w:val="nil"/>
                <w:left w:val="nil"/>
                <w:bottom w:val="nil"/>
                <w:right w:val="nil"/>
                <w:between w:val="nil"/>
              </w:pBdr>
              <w:jc w:val="center"/>
              <w:rPr>
                <w:color w:val="000000"/>
                <w:lang w:val="en-US"/>
              </w:rPr>
            </w:pPr>
            <w:r>
              <w:rPr>
                <w:color w:val="000000"/>
                <w:lang w:val="en-US"/>
              </w:rPr>
              <w:t>3</w:t>
            </w:r>
          </w:p>
        </w:tc>
        <w:tc>
          <w:tcPr>
            <w:tcW w:w="1134" w:type="dxa"/>
            <w:shd w:val="clear" w:color="auto" w:fill="auto"/>
          </w:tcPr>
          <w:p w14:paraId="68FFC50F" w14:textId="2EC2D2B6" w:rsidR="00907BA8" w:rsidRPr="001E286A" w:rsidRDefault="001E286A">
            <w:pPr>
              <w:pBdr>
                <w:top w:val="nil"/>
                <w:left w:val="nil"/>
                <w:bottom w:val="nil"/>
                <w:right w:val="nil"/>
                <w:between w:val="nil"/>
              </w:pBdr>
              <w:jc w:val="center"/>
              <w:rPr>
                <w:color w:val="000000" w:themeColor="text1"/>
              </w:rPr>
            </w:pPr>
            <w:r>
              <w:rPr>
                <w:color w:val="000000" w:themeColor="text1"/>
              </w:rPr>
              <w:t>6</w:t>
            </w:r>
          </w:p>
        </w:tc>
        <w:tc>
          <w:tcPr>
            <w:tcW w:w="963" w:type="dxa"/>
            <w:shd w:val="clear" w:color="auto" w:fill="auto"/>
          </w:tcPr>
          <w:p w14:paraId="3737CFAE" w14:textId="4EED5980" w:rsidR="00907BA8" w:rsidRPr="001E286A" w:rsidRDefault="001E286A">
            <w:pPr>
              <w:pBdr>
                <w:top w:val="nil"/>
                <w:left w:val="nil"/>
                <w:bottom w:val="nil"/>
                <w:right w:val="nil"/>
                <w:between w:val="nil"/>
              </w:pBdr>
              <w:jc w:val="center"/>
              <w:rPr>
                <w:color w:val="000000"/>
              </w:rPr>
            </w:pPr>
            <w:r>
              <w:rPr>
                <w:color w:val="000000"/>
              </w:rPr>
              <w:t>14</w:t>
            </w:r>
          </w:p>
        </w:tc>
        <w:tc>
          <w:tcPr>
            <w:tcW w:w="2013" w:type="dxa"/>
            <w:gridSpan w:val="2"/>
          </w:tcPr>
          <w:p w14:paraId="73270A05" w14:textId="77777777" w:rsidR="00907BA8" w:rsidRPr="00E04E70" w:rsidRDefault="00907BA8">
            <w:pPr>
              <w:pBdr>
                <w:top w:val="nil"/>
                <w:left w:val="nil"/>
                <w:bottom w:val="nil"/>
                <w:right w:val="nil"/>
                <w:between w:val="nil"/>
              </w:pBdr>
              <w:rPr>
                <w:color w:val="000000"/>
                <w:highlight w:val="yellow"/>
              </w:rPr>
            </w:pPr>
            <w:r w:rsidRPr="00E04E70">
              <w:rPr>
                <w:color w:val="000000"/>
              </w:rPr>
              <w:t>Опрос. Решение лингвистических задач. Подготовка докладов-презентаций</w:t>
            </w:r>
          </w:p>
        </w:tc>
      </w:tr>
      <w:tr w:rsidR="00907BA8" w14:paraId="6A17B8F3" w14:textId="77777777" w:rsidTr="00F2546B">
        <w:tc>
          <w:tcPr>
            <w:tcW w:w="539" w:type="dxa"/>
            <w:shd w:val="clear" w:color="auto" w:fill="auto"/>
          </w:tcPr>
          <w:p w14:paraId="280BB43A" w14:textId="77777777" w:rsidR="00907BA8" w:rsidRPr="00E04E70" w:rsidRDefault="00907BA8">
            <w:r w:rsidRPr="00E04E70">
              <w:t>5.</w:t>
            </w:r>
          </w:p>
        </w:tc>
        <w:tc>
          <w:tcPr>
            <w:tcW w:w="2722" w:type="dxa"/>
            <w:shd w:val="clear" w:color="auto" w:fill="auto"/>
          </w:tcPr>
          <w:p w14:paraId="0C77D1FF" w14:textId="15C1CA4F" w:rsidR="00F2546B" w:rsidRPr="00F2546B" w:rsidRDefault="00F2546B" w:rsidP="00F2546B">
            <w:pPr>
              <w:ind w:right="674"/>
              <w:jc w:val="both"/>
              <w:rPr>
                <w:color w:val="000000"/>
              </w:rPr>
            </w:pPr>
            <w:r w:rsidRPr="00F2546B">
              <w:rPr>
                <w:color w:val="000000"/>
              </w:rPr>
              <w:t>Методы работы с экономическ</w:t>
            </w:r>
            <w:r>
              <w:rPr>
                <w:color w:val="000000"/>
              </w:rPr>
              <w:t>и</w:t>
            </w:r>
            <w:r w:rsidRPr="00F2546B">
              <w:rPr>
                <w:color w:val="000000"/>
              </w:rPr>
              <w:t>ми и финансовыми документами.</w:t>
            </w:r>
          </w:p>
          <w:p w14:paraId="640DE83D" w14:textId="6B7D5247" w:rsidR="00907BA8" w:rsidRPr="00F2546B" w:rsidRDefault="00907BA8">
            <w:pPr>
              <w:pBdr>
                <w:top w:val="nil"/>
                <w:left w:val="nil"/>
                <w:bottom w:val="nil"/>
                <w:right w:val="nil"/>
                <w:between w:val="nil"/>
              </w:pBdr>
              <w:rPr>
                <w:color w:val="000000"/>
              </w:rPr>
            </w:pPr>
          </w:p>
        </w:tc>
        <w:tc>
          <w:tcPr>
            <w:tcW w:w="709" w:type="dxa"/>
            <w:shd w:val="clear" w:color="auto" w:fill="auto"/>
          </w:tcPr>
          <w:p w14:paraId="04935DD5" w14:textId="26E9D21B" w:rsidR="00907BA8" w:rsidRPr="00A12745" w:rsidRDefault="001005B1" w:rsidP="002A4476">
            <w:pPr>
              <w:pBdr>
                <w:top w:val="nil"/>
                <w:left w:val="nil"/>
                <w:bottom w:val="nil"/>
                <w:right w:val="nil"/>
                <w:between w:val="nil"/>
              </w:pBdr>
              <w:jc w:val="center"/>
              <w:rPr>
                <w:color w:val="000000"/>
              </w:rPr>
            </w:pPr>
            <w:r>
              <w:rPr>
                <w:color w:val="000000"/>
              </w:rPr>
              <w:t xml:space="preserve"> </w:t>
            </w:r>
            <w:r w:rsidR="00A12745">
              <w:rPr>
                <w:color w:val="000000"/>
              </w:rPr>
              <w:t>19</w:t>
            </w:r>
          </w:p>
        </w:tc>
        <w:tc>
          <w:tcPr>
            <w:tcW w:w="850" w:type="dxa"/>
            <w:shd w:val="clear" w:color="auto" w:fill="auto"/>
          </w:tcPr>
          <w:p w14:paraId="2483568C" w14:textId="7FC74014" w:rsidR="00907BA8" w:rsidRPr="00A12745" w:rsidRDefault="00A12745">
            <w:pPr>
              <w:pBdr>
                <w:top w:val="nil"/>
                <w:left w:val="nil"/>
                <w:bottom w:val="nil"/>
                <w:right w:val="nil"/>
                <w:between w:val="nil"/>
              </w:pBdr>
              <w:jc w:val="center"/>
              <w:rPr>
                <w:color w:val="000000"/>
              </w:rPr>
            </w:pPr>
            <w:r>
              <w:rPr>
                <w:color w:val="000000"/>
              </w:rPr>
              <w:t>6</w:t>
            </w:r>
          </w:p>
        </w:tc>
        <w:tc>
          <w:tcPr>
            <w:tcW w:w="851" w:type="dxa"/>
            <w:shd w:val="clear" w:color="auto" w:fill="auto"/>
          </w:tcPr>
          <w:p w14:paraId="5D9C0C1A" w14:textId="364379D9" w:rsidR="00907BA8" w:rsidRPr="001E286A" w:rsidRDefault="001E286A">
            <w:pPr>
              <w:pBdr>
                <w:top w:val="nil"/>
                <w:left w:val="nil"/>
                <w:bottom w:val="nil"/>
                <w:right w:val="nil"/>
                <w:between w:val="nil"/>
              </w:pBdr>
              <w:jc w:val="center"/>
              <w:rPr>
                <w:color w:val="000000"/>
              </w:rPr>
            </w:pPr>
            <w:r>
              <w:rPr>
                <w:color w:val="000000"/>
              </w:rPr>
              <w:t>2</w:t>
            </w:r>
          </w:p>
        </w:tc>
        <w:tc>
          <w:tcPr>
            <w:tcW w:w="1134" w:type="dxa"/>
            <w:shd w:val="clear" w:color="auto" w:fill="auto"/>
          </w:tcPr>
          <w:p w14:paraId="46893A14" w14:textId="52164F57" w:rsidR="00907BA8" w:rsidRPr="001E286A" w:rsidRDefault="001E286A">
            <w:pPr>
              <w:pBdr>
                <w:top w:val="nil"/>
                <w:left w:val="nil"/>
                <w:bottom w:val="nil"/>
                <w:right w:val="nil"/>
                <w:between w:val="nil"/>
              </w:pBdr>
              <w:jc w:val="center"/>
              <w:rPr>
                <w:color w:val="000000" w:themeColor="text1"/>
              </w:rPr>
            </w:pPr>
            <w:r>
              <w:rPr>
                <w:color w:val="000000" w:themeColor="text1"/>
              </w:rPr>
              <w:t>4</w:t>
            </w:r>
          </w:p>
        </w:tc>
        <w:tc>
          <w:tcPr>
            <w:tcW w:w="963" w:type="dxa"/>
            <w:shd w:val="clear" w:color="auto" w:fill="auto"/>
          </w:tcPr>
          <w:p w14:paraId="1985FC0B" w14:textId="47F0E75D" w:rsidR="00907BA8" w:rsidRPr="001E286A" w:rsidRDefault="001005B1" w:rsidP="002A4476">
            <w:pPr>
              <w:pBdr>
                <w:top w:val="nil"/>
                <w:left w:val="nil"/>
                <w:bottom w:val="nil"/>
                <w:right w:val="nil"/>
                <w:between w:val="nil"/>
              </w:pBdr>
              <w:jc w:val="center"/>
              <w:rPr>
                <w:color w:val="000000"/>
              </w:rPr>
            </w:pPr>
            <w:r>
              <w:rPr>
                <w:color w:val="000000"/>
              </w:rPr>
              <w:t xml:space="preserve"> </w:t>
            </w:r>
            <w:r w:rsidR="001E4B2C">
              <w:rPr>
                <w:color w:val="000000"/>
                <w:lang w:val="en-US"/>
              </w:rPr>
              <w:t>1</w:t>
            </w:r>
            <w:r w:rsidR="001E286A">
              <w:rPr>
                <w:color w:val="000000"/>
              </w:rPr>
              <w:t>3</w:t>
            </w:r>
          </w:p>
        </w:tc>
        <w:tc>
          <w:tcPr>
            <w:tcW w:w="2013" w:type="dxa"/>
            <w:gridSpan w:val="2"/>
          </w:tcPr>
          <w:p w14:paraId="4422DF41" w14:textId="77777777" w:rsidR="00907BA8" w:rsidRPr="00E04E70" w:rsidRDefault="00907BA8">
            <w:pPr>
              <w:pBdr>
                <w:top w:val="nil"/>
                <w:left w:val="nil"/>
                <w:bottom w:val="nil"/>
                <w:right w:val="nil"/>
                <w:between w:val="nil"/>
              </w:pBdr>
              <w:rPr>
                <w:color w:val="000000"/>
              </w:rPr>
            </w:pPr>
            <w:r w:rsidRPr="00E04E70">
              <w:rPr>
                <w:color w:val="000000"/>
              </w:rPr>
              <w:t>Контрольная работа.</w:t>
            </w:r>
          </w:p>
          <w:p w14:paraId="08DB8F5E" w14:textId="77777777" w:rsidR="00907BA8" w:rsidRPr="00E04E70" w:rsidRDefault="00907BA8">
            <w:pPr>
              <w:pBdr>
                <w:top w:val="nil"/>
                <w:left w:val="nil"/>
                <w:bottom w:val="nil"/>
                <w:right w:val="nil"/>
                <w:between w:val="nil"/>
              </w:pBdr>
              <w:rPr>
                <w:color w:val="000000"/>
              </w:rPr>
            </w:pPr>
            <w:r w:rsidRPr="00E04E70">
              <w:rPr>
                <w:color w:val="000000"/>
              </w:rPr>
              <w:t>Дискуссия по проблематике раздела. Подготовка докладов-презентаций</w:t>
            </w:r>
          </w:p>
        </w:tc>
      </w:tr>
      <w:tr w:rsidR="00907BA8" w14:paraId="469D3EFA" w14:textId="77777777" w:rsidTr="00F2546B">
        <w:tc>
          <w:tcPr>
            <w:tcW w:w="539" w:type="dxa"/>
            <w:shd w:val="clear" w:color="auto" w:fill="auto"/>
          </w:tcPr>
          <w:p w14:paraId="2B1F3E23" w14:textId="77777777" w:rsidR="00907BA8" w:rsidRPr="00E04E70" w:rsidRDefault="00907BA8">
            <w:r w:rsidRPr="00E04E70">
              <w:t>6.</w:t>
            </w:r>
          </w:p>
        </w:tc>
        <w:tc>
          <w:tcPr>
            <w:tcW w:w="2722" w:type="dxa"/>
            <w:shd w:val="clear" w:color="auto" w:fill="auto"/>
          </w:tcPr>
          <w:p w14:paraId="4A4590CA" w14:textId="4CAC69DC" w:rsidR="00907BA8" w:rsidRPr="00F2546B" w:rsidRDefault="00F2546B" w:rsidP="00F2546B">
            <w:pPr>
              <w:ind w:right="674"/>
              <w:jc w:val="both"/>
              <w:rPr>
                <w:color w:val="000000"/>
              </w:rPr>
            </w:pPr>
            <w:r w:rsidRPr="00F2546B">
              <w:rPr>
                <w:color w:val="000000"/>
              </w:rPr>
              <w:t>Инструменты и техники расшифровки.</w:t>
            </w:r>
          </w:p>
        </w:tc>
        <w:tc>
          <w:tcPr>
            <w:tcW w:w="709" w:type="dxa"/>
            <w:shd w:val="clear" w:color="auto" w:fill="auto"/>
          </w:tcPr>
          <w:p w14:paraId="69D0743D" w14:textId="2DD606FB" w:rsidR="00907BA8" w:rsidRPr="00A12745" w:rsidRDefault="00A12745">
            <w:pPr>
              <w:pBdr>
                <w:top w:val="nil"/>
                <w:left w:val="nil"/>
                <w:bottom w:val="nil"/>
                <w:right w:val="nil"/>
                <w:between w:val="nil"/>
              </w:pBdr>
              <w:jc w:val="center"/>
              <w:rPr>
                <w:color w:val="000000"/>
              </w:rPr>
            </w:pPr>
            <w:r>
              <w:rPr>
                <w:color w:val="000000"/>
              </w:rPr>
              <w:t>20</w:t>
            </w:r>
          </w:p>
        </w:tc>
        <w:tc>
          <w:tcPr>
            <w:tcW w:w="850" w:type="dxa"/>
            <w:shd w:val="clear" w:color="auto" w:fill="auto"/>
          </w:tcPr>
          <w:p w14:paraId="7D0846B6" w14:textId="35D66983" w:rsidR="00907BA8" w:rsidRPr="00A12745" w:rsidRDefault="00A12745">
            <w:pPr>
              <w:pBdr>
                <w:top w:val="nil"/>
                <w:left w:val="nil"/>
                <w:bottom w:val="nil"/>
                <w:right w:val="nil"/>
                <w:between w:val="nil"/>
              </w:pBdr>
              <w:jc w:val="center"/>
              <w:rPr>
                <w:color w:val="000000"/>
              </w:rPr>
            </w:pPr>
            <w:r>
              <w:rPr>
                <w:color w:val="000000"/>
              </w:rPr>
              <w:t>7</w:t>
            </w:r>
          </w:p>
        </w:tc>
        <w:tc>
          <w:tcPr>
            <w:tcW w:w="851" w:type="dxa"/>
            <w:shd w:val="clear" w:color="auto" w:fill="auto"/>
          </w:tcPr>
          <w:p w14:paraId="418DAC4D" w14:textId="69E493A5" w:rsidR="00907BA8" w:rsidRPr="001E286A" w:rsidRDefault="001E286A">
            <w:pPr>
              <w:pBdr>
                <w:top w:val="nil"/>
                <w:left w:val="nil"/>
                <w:bottom w:val="nil"/>
                <w:right w:val="nil"/>
                <w:between w:val="nil"/>
              </w:pBdr>
              <w:jc w:val="center"/>
              <w:rPr>
                <w:color w:val="000000"/>
              </w:rPr>
            </w:pPr>
            <w:r>
              <w:rPr>
                <w:color w:val="000000"/>
              </w:rPr>
              <w:t>2</w:t>
            </w:r>
          </w:p>
        </w:tc>
        <w:tc>
          <w:tcPr>
            <w:tcW w:w="1134" w:type="dxa"/>
            <w:shd w:val="clear" w:color="auto" w:fill="auto"/>
          </w:tcPr>
          <w:p w14:paraId="7317ED4C" w14:textId="7A5A4A7D" w:rsidR="00907BA8" w:rsidRPr="001E286A" w:rsidRDefault="001E286A">
            <w:pPr>
              <w:pBdr>
                <w:top w:val="nil"/>
                <w:left w:val="nil"/>
                <w:bottom w:val="nil"/>
                <w:right w:val="nil"/>
                <w:between w:val="nil"/>
              </w:pBdr>
              <w:jc w:val="center"/>
              <w:rPr>
                <w:color w:val="000000" w:themeColor="text1"/>
              </w:rPr>
            </w:pPr>
            <w:r>
              <w:rPr>
                <w:color w:val="000000" w:themeColor="text1"/>
              </w:rPr>
              <w:t>5</w:t>
            </w:r>
          </w:p>
        </w:tc>
        <w:tc>
          <w:tcPr>
            <w:tcW w:w="963" w:type="dxa"/>
            <w:shd w:val="clear" w:color="auto" w:fill="auto"/>
          </w:tcPr>
          <w:p w14:paraId="77F768F4" w14:textId="1AF0AC1F" w:rsidR="00907BA8" w:rsidRPr="001E286A" w:rsidRDefault="001E4B2C">
            <w:pPr>
              <w:pBdr>
                <w:top w:val="nil"/>
                <w:left w:val="nil"/>
                <w:bottom w:val="nil"/>
                <w:right w:val="nil"/>
                <w:between w:val="nil"/>
              </w:pBdr>
              <w:jc w:val="center"/>
              <w:rPr>
                <w:color w:val="000000"/>
              </w:rPr>
            </w:pPr>
            <w:r>
              <w:rPr>
                <w:color w:val="000000"/>
                <w:lang w:val="en-US"/>
              </w:rPr>
              <w:t>1</w:t>
            </w:r>
            <w:r w:rsidR="001E286A">
              <w:rPr>
                <w:color w:val="000000"/>
              </w:rPr>
              <w:t>3</w:t>
            </w:r>
          </w:p>
        </w:tc>
        <w:tc>
          <w:tcPr>
            <w:tcW w:w="2013" w:type="dxa"/>
            <w:gridSpan w:val="2"/>
          </w:tcPr>
          <w:p w14:paraId="69824BA7" w14:textId="77777777" w:rsidR="00907BA8" w:rsidRPr="00E04E70" w:rsidRDefault="00907BA8">
            <w:pPr>
              <w:pBdr>
                <w:top w:val="nil"/>
                <w:left w:val="nil"/>
                <w:bottom w:val="nil"/>
                <w:right w:val="nil"/>
                <w:between w:val="nil"/>
              </w:pBdr>
              <w:rPr>
                <w:color w:val="000000"/>
              </w:rPr>
            </w:pPr>
            <w:r w:rsidRPr="00E04E70">
              <w:rPr>
                <w:color w:val="000000"/>
              </w:rPr>
              <w:t>Опрос. Дискуссия по проблематике раздела. Выполнение проблемно-аналитических заданий.</w:t>
            </w:r>
          </w:p>
        </w:tc>
      </w:tr>
      <w:tr w:rsidR="00F2546B" w14:paraId="28CB770C" w14:textId="77777777" w:rsidTr="00F2546B">
        <w:tc>
          <w:tcPr>
            <w:tcW w:w="539" w:type="dxa"/>
            <w:shd w:val="clear" w:color="auto" w:fill="auto"/>
          </w:tcPr>
          <w:p w14:paraId="6D956C60" w14:textId="09D1E016" w:rsidR="00F2546B" w:rsidRPr="00E04E70" w:rsidRDefault="00F2546B">
            <w:r>
              <w:t>7.</w:t>
            </w:r>
          </w:p>
        </w:tc>
        <w:tc>
          <w:tcPr>
            <w:tcW w:w="2722" w:type="dxa"/>
            <w:shd w:val="clear" w:color="auto" w:fill="auto"/>
          </w:tcPr>
          <w:p w14:paraId="186B98C9" w14:textId="410E4524" w:rsidR="00F2546B" w:rsidRPr="00F2546B" w:rsidRDefault="00F2546B" w:rsidP="00F2546B">
            <w:pPr>
              <w:ind w:right="674"/>
              <w:jc w:val="both"/>
              <w:rPr>
                <w:color w:val="000000"/>
              </w:rPr>
            </w:pPr>
            <w:r w:rsidRPr="00F2546B">
              <w:rPr>
                <w:color w:val="000000"/>
              </w:rPr>
              <w:t>Роль языковой личности при проведении анализа и расшифровки экономических текстов.</w:t>
            </w:r>
          </w:p>
        </w:tc>
        <w:tc>
          <w:tcPr>
            <w:tcW w:w="709" w:type="dxa"/>
            <w:shd w:val="clear" w:color="auto" w:fill="auto"/>
          </w:tcPr>
          <w:p w14:paraId="72D11EDF" w14:textId="63B8A62D" w:rsidR="00F2546B" w:rsidRPr="00F2546B" w:rsidRDefault="00A12745">
            <w:pPr>
              <w:pBdr>
                <w:top w:val="nil"/>
                <w:left w:val="nil"/>
                <w:bottom w:val="nil"/>
                <w:right w:val="nil"/>
                <w:between w:val="nil"/>
              </w:pBdr>
              <w:jc w:val="center"/>
              <w:rPr>
                <w:color w:val="000000"/>
              </w:rPr>
            </w:pPr>
            <w:r>
              <w:rPr>
                <w:color w:val="000000"/>
              </w:rPr>
              <w:t>23</w:t>
            </w:r>
          </w:p>
        </w:tc>
        <w:tc>
          <w:tcPr>
            <w:tcW w:w="850" w:type="dxa"/>
            <w:shd w:val="clear" w:color="auto" w:fill="auto"/>
          </w:tcPr>
          <w:p w14:paraId="5B9A58A1" w14:textId="06D6A6AD" w:rsidR="00F2546B" w:rsidRPr="00F2546B" w:rsidRDefault="00A12745">
            <w:pPr>
              <w:pBdr>
                <w:top w:val="nil"/>
                <w:left w:val="nil"/>
                <w:bottom w:val="nil"/>
                <w:right w:val="nil"/>
                <w:between w:val="nil"/>
              </w:pBdr>
              <w:jc w:val="center"/>
              <w:rPr>
                <w:color w:val="000000"/>
              </w:rPr>
            </w:pPr>
            <w:r>
              <w:rPr>
                <w:color w:val="000000"/>
              </w:rPr>
              <w:t>9</w:t>
            </w:r>
          </w:p>
        </w:tc>
        <w:tc>
          <w:tcPr>
            <w:tcW w:w="851" w:type="dxa"/>
            <w:shd w:val="clear" w:color="auto" w:fill="auto"/>
          </w:tcPr>
          <w:p w14:paraId="4B470FD9" w14:textId="01010B32" w:rsidR="00F2546B" w:rsidRPr="00F2546B" w:rsidRDefault="001E286A">
            <w:pPr>
              <w:pBdr>
                <w:top w:val="nil"/>
                <w:left w:val="nil"/>
                <w:bottom w:val="nil"/>
                <w:right w:val="nil"/>
                <w:between w:val="nil"/>
              </w:pBdr>
              <w:jc w:val="center"/>
              <w:rPr>
                <w:color w:val="000000"/>
              </w:rPr>
            </w:pPr>
            <w:r>
              <w:rPr>
                <w:color w:val="000000"/>
              </w:rPr>
              <w:t>3</w:t>
            </w:r>
          </w:p>
        </w:tc>
        <w:tc>
          <w:tcPr>
            <w:tcW w:w="1134" w:type="dxa"/>
            <w:shd w:val="clear" w:color="auto" w:fill="auto"/>
          </w:tcPr>
          <w:p w14:paraId="0037DF3D" w14:textId="23FE749B" w:rsidR="00F2546B" w:rsidRPr="00F2546B" w:rsidRDefault="001E286A">
            <w:pPr>
              <w:pBdr>
                <w:top w:val="nil"/>
                <w:left w:val="nil"/>
                <w:bottom w:val="nil"/>
                <w:right w:val="nil"/>
                <w:between w:val="nil"/>
              </w:pBdr>
              <w:jc w:val="center"/>
              <w:rPr>
                <w:color w:val="000000" w:themeColor="text1"/>
              </w:rPr>
            </w:pPr>
            <w:r>
              <w:rPr>
                <w:color w:val="000000" w:themeColor="text1"/>
              </w:rPr>
              <w:t>6</w:t>
            </w:r>
          </w:p>
        </w:tc>
        <w:tc>
          <w:tcPr>
            <w:tcW w:w="963" w:type="dxa"/>
            <w:shd w:val="clear" w:color="auto" w:fill="auto"/>
          </w:tcPr>
          <w:p w14:paraId="7A7BCDBF" w14:textId="30700631" w:rsidR="00F2546B" w:rsidRPr="00F2546B" w:rsidRDefault="001E286A">
            <w:pPr>
              <w:pBdr>
                <w:top w:val="nil"/>
                <w:left w:val="nil"/>
                <w:bottom w:val="nil"/>
                <w:right w:val="nil"/>
                <w:between w:val="nil"/>
              </w:pBdr>
              <w:jc w:val="center"/>
              <w:rPr>
                <w:color w:val="000000"/>
              </w:rPr>
            </w:pPr>
            <w:r>
              <w:rPr>
                <w:color w:val="000000"/>
              </w:rPr>
              <w:t>14</w:t>
            </w:r>
          </w:p>
        </w:tc>
        <w:tc>
          <w:tcPr>
            <w:tcW w:w="2013" w:type="dxa"/>
            <w:gridSpan w:val="2"/>
          </w:tcPr>
          <w:p w14:paraId="7A910721" w14:textId="1065E691" w:rsidR="00F2546B" w:rsidRPr="00E04E70" w:rsidRDefault="00062C29">
            <w:pPr>
              <w:pBdr>
                <w:top w:val="nil"/>
                <w:left w:val="nil"/>
                <w:bottom w:val="nil"/>
                <w:right w:val="nil"/>
                <w:between w:val="nil"/>
              </w:pBdr>
              <w:rPr>
                <w:color w:val="000000"/>
              </w:rPr>
            </w:pPr>
            <w:r w:rsidRPr="00E04E70">
              <w:rPr>
                <w:color w:val="000000"/>
              </w:rPr>
              <w:t>Опрос. Дискуссия по проблематике раздела. Выполнение проблемно-</w:t>
            </w:r>
            <w:r w:rsidRPr="00E04E70">
              <w:rPr>
                <w:color w:val="000000"/>
              </w:rPr>
              <w:lastRenderedPageBreak/>
              <w:t>аналитических заданий.</w:t>
            </w:r>
          </w:p>
        </w:tc>
      </w:tr>
      <w:tr w:rsidR="00CE368E" w14:paraId="3CDE3632" w14:textId="77777777" w:rsidTr="00F2546B">
        <w:tc>
          <w:tcPr>
            <w:tcW w:w="539" w:type="dxa"/>
            <w:shd w:val="clear" w:color="auto" w:fill="auto"/>
          </w:tcPr>
          <w:p w14:paraId="1985D996" w14:textId="77777777" w:rsidR="00CE368E" w:rsidRPr="00E04E70" w:rsidRDefault="00CE368E"/>
        </w:tc>
        <w:tc>
          <w:tcPr>
            <w:tcW w:w="2722" w:type="dxa"/>
            <w:shd w:val="clear" w:color="auto" w:fill="auto"/>
          </w:tcPr>
          <w:p w14:paraId="3EF8FE06" w14:textId="77777777" w:rsidR="00CE368E" w:rsidRPr="001E4B2C" w:rsidRDefault="00895CE2" w:rsidP="001E4B2C">
            <w:pPr>
              <w:jc w:val="both"/>
              <w:rPr>
                <w:color w:val="000000"/>
              </w:rPr>
            </w:pPr>
            <w:r w:rsidRPr="00E04E70">
              <w:rPr>
                <w:b/>
              </w:rPr>
              <w:t>В целом по дисциплине</w:t>
            </w:r>
          </w:p>
        </w:tc>
        <w:tc>
          <w:tcPr>
            <w:tcW w:w="709" w:type="dxa"/>
            <w:shd w:val="clear" w:color="auto" w:fill="auto"/>
          </w:tcPr>
          <w:p w14:paraId="7135FE4C" w14:textId="77777777" w:rsidR="00CE368E" w:rsidRPr="001E4B2C" w:rsidRDefault="001E4B2C" w:rsidP="001E4B2C">
            <w:pPr>
              <w:pBdr>
                <w:top w:val="nil"/>
                <w:left w:val="nil"/>
                <w:bottom w:val="nil"/>
                <w:right w:val="nil"/>
                <w:between w:val="nil"/>
              </w:pBdr>
              <w:jc w:val="center"/>
              <w:rPr>
                <w:color w:val="000000"/>
                <w:lang w:val="en-US"/>
              </w:rPr>
            </w:pPr>
            <w:r>
              <w:rPr>
                <w:color w:val="000000"/>
                <w:lang w:val="en-US"/>
              </w:rPr>
              <w:t>144</w:t>
            </w:r>
          </w:p>
        </w:tc>
        <w:tc>
          <w:tcPr>
            <w:tcW w:w="850" w:type="dxa"/>
            <w:shd w:val="clear" w:color="auto" w:fill="auto"/>
          </w:tcPr>
          <w:p w14:paraId="3F69ACCF" w14:textId="77777777" w:rsidR="00CE368E" w:rsidRPr="001E4B2C" w:rsidRDefault="001E4B2C" w:rsidP="001E4B2C">
            <w:pPr>
              <w:pBdr>
                <w:top w:val="nil"/>
                <w:left w:val="nil"/>
                <w:bottom w:val="nil"/>
                <w:right w:val="nil"/>
                <w:between w:val="nil"/>
              </w:pBdr>
              <w:jc w:val="center"/>
              <w:rPr>
                <w:color w:val="000000"/>
                <w:lang w:val="en-US"/>
              </w:rPr>
            </w:pPr>
            <w:r>
              <w:rPr>
                <w:color w:val="000000"/>
                <w:lang w:val="en-US"/>
              </w:rPr>
              <w:t>50</w:t>
            </w:r>
          </w:p>
        </w:tc>
        <w:tc>
          <w:tcPr>
            <w:tcW w:w="851" w:type="dxa"/>
            <w:shd w:val="clear" w:color="auto" w:fill="auto"/>
          </w:tcPr>
          <w:p w14:paraId="54175D23" w14:textId="77777777" w:rsidR="00CE368E" w:rsidRPr="001E4B2C" w:rsidRDefault="001E4B2C" w:rsidP="001E4B2C">
            <w:pPr>
              <w:pBdr>
                <w:top w:val="nil"/>
                <w:left w:val="nil"/>
                <w:bottom w:val="nil"/>
                <w:right w:val="nil"/>
                <w:between w:val="nil"/>
              </w:pBdr>
              <w:jc w:val="center"/>
              <w:rPr>
                <w:color w:val="000000"/>
                <w:lang w:val="en-US"/>
              </w:rPr>
            </w:pPr>
            <w:r>
              <w:rPr>
                <w:color w:val="000000"/>
                <w:lang w:val="en-US"/>
              </w:rPr>
              <w:t>16</w:t>
            </w:r>
          </w:p>
        </w:tc>
        <w:tc>
          <w:tcPr>
            <w:tcW w:w="1134" w:type="dxa"/>
            <w:shd w:val="clear" w:color="auto" w:fill="auto"/>
          </w:tcPr>
          <w:p w14:paraId="1F5CDCB0" w14:textId="77777777" w:rsidR="00CE368E" w:rsidRPr="001E4B2C" w:rsidRDefault="001E4B2C" w:rsidP="001E4B2C">
            <w:pPr>
              <w:pBdr>
                <w:top w:val="nil"/>
                <w:left w:val="nil"/>
                <w:bottom w:val="nil"/>
                <w:right w:val="nil"/>
                <w:between w:val="nil"/>
              </w:pBdr>
              <w:jc w:val="center"/>
              <w:rPr>
                <w:color w:val="000000" w:themeColor="text1"/>
                <w:lang w:val="en-US"/>
              </w:rPr>
            </w:pPr>
            <w:r>
              <w:rPr>
                <w:color w:val="000000" w:themeColor="text1"/>
                <w:lang w:val="en-US"/>
              </w:rPr>
              <w:t>34</w:t>
            </w:r>
          </w:p>
        </w:tc>
        <w:tc>
          <w:tcPr>
            <w:tcW w:w="963" w:type="dxa"/>
            <w:shd w:val="clear" w:color="auto" w:fill="auto"/>
          </w:tcPr>
          <w:p w14:paraId="488AFEAA" w14:textId="77777777" w:rsidR="00CE368E" w:rsidRPr="001E4B2C" w:rsidRDefault="001E4B2C" w:rsidP="001E4B2C">
            <w:pPr>
              <w:pBdr>
                <w:top w:val="nil"/>
                <w:left w:val="nil"/>
                <w:bottom w:val="nil"/>
                <w:right w:val="nil"/>
                <w:between w:val="nil"/>
              </w:pBdr>
              <w:jc w:val="center"/>
              <w:rPr>
                <w:color w:val="000000"/>
                <w:lang w:val="en-US"/>
              </w:rPr>
            </w:pPr>
            <w:r>
              <w:rPr>
                <w:color w:val="000000"/>
                <w:lang w:val="en-US"/>
              </w:rPr>
              <w:t>94</w:t>
            </w:r>
          </w:p>
        </w:tc>
        <w:tc>
          <w:tcPr>
            <w:tcW w:w="2013" w:type="dxa"/>
            <w:gridSpan w:val="2"/>
          </w:tcPr>
          <w:p w14:paraId="1758987A" w14:textId="5C1D1535" w:rsidR="00CE368E" w:rsidRPr="007D1541" w:rsidRDefault="00571945" w:rsidP="001E4B2C">
            <w:pPr>
              <w:pBdr>
                <w:top w:val="nil"/>
                <w:left w:val="nil"/>
                <w:bottom w:val="nil"/>
                <w:right w:val="nil"/>
                <w:between w:val="nil"/>
              </w:pBdr>
              <w:rPr>
                <w:color w:val="000000"/>
              </w:rPr>
            </w:pPr>
            <w:r w:rsidRPr="007D1541">
              <w:t>Домашнее творческое задание</w:t>
            </w:r>
          </w:p>
        </w:tc>
      </w:tr>
      <w:tr w:rsidR="00CE368E" w:rsidRPr="00E04E70" w14:paraId="3DE2CF64" w14:textId="77777777" w:rsidTr="00F2546B">
        <w:trPr>
          <w:gridAfter w:val="1"/>
          <w:wAfter w:w="6" w:type="dxa"/>
        </w:trPr>
        <w:tc>
          <w:tcPr>
            <w:tcW w:w="539" w:type="dxa"/>
            <w:shd w:val="clear" w:color="auto" w:fill="auto"/>
          </w:tcPr>
          <w:p w14:paraId="33D1E6A5" w14:textId="77777777" w:rsidR="00CE368E" w:rsidRPr="00E04E70" w:rsidRDefault="00CE368E" w:rsidP="00CE368E">
            <w:pPr>
              <w:tabs>
                <w:tab w:val="right" w:pos="851"/>
              </w:tabs>
            </w:pPr>
          </w:p>
        </w:tc>
        <w:tc>
          <w:tcPr>
            <w:tcW w:w="2722" w:type="dxa"/>
            <w:shd w:val="clear" w:color="auto" w:fill="auto"/>
          </w:tcPr>
          <w:p w14:paraId="168A108D" w14:textId="77777777" w:rsidR="00CE368E" w:rsidRPr="00E04E70" w:rsidRDefault="00CE368E" w:rsidP="001E4B2C">
            <w:pPr>
              <w:tabs>
                <w:tab w:val="right" w:pos="851"/>
              </w:tabs>
              <w:rPr>
                <w:b/>
              </w:rPr>
            </w:pPr>
            <w:r w:rsidRPr="00E04E70">
              <w:rPr>
                <w:b/>
              </w:rPr>
              <w:t>Итого в %</w:t>
            </w:r>
          </w:p>
        </w:tc>
        <w:tc>
          <w:tcPr>
            <w:tcW w:w="709" w:type="dxa"/>
            <w:shd w:val="clear" w:color="auto" w:fill="auto"/>
          </w:tcPr>
          <w:p w14:paraId="49A9A513" w14:textId="08C36EE5" w:rsidR="00CE368E" w:rsidRPr="00E04E70" w:rsidRDefault="00CE368E" w:rsidP="00571945">
            <w:pPr>
              <w:pBdr>
                <w:top w:val="nil"/>
                <w:left w:val="nil"/>
                <w:bottom w:val="nil"/>
                <w:right w:val="nil"/>
                <w:between w:val="nil"/>
              </w:pBdr>
              <w:jc w:val="center"/>
              <w:rPr>
                <w:b/>
                <w:color w:val="000000"/>
              </w:rPr>
            </w:pPr>
            <w:r w:rsidRPr="00E04E70">
              <w:rPr>
                <w:b/>
                <w:color w:val="000000"/>
              </w:rPr>
              <w:t>100</w:t>
            </w:r>
          </w:p>
        </w:tc>
        <w:tc>
          <w:tcPr>
            <w:tcW w:w="850" w:type="dxa"/>
            <w:shd w:val="clear" w:color="auto" w:fill="auto"/>
          </w:tcPr>
          <w:p w14:paraId="0C2E980E" w14:textId="172FCD81" w:rsidR="00CE368E" w:rsidRPr="00E04E70" w:rsidRDefault="00895CE2" w:rsidP="00571945">
            <w:pPr>
              <w:pBdr>
                <w:top w:val="nil"/>
                <w:left w:val="nil"/>
                <w:bottom w:val="nil"/>
                <w:right w:val="nil"/>
                <w:between w:val="nil"/>
              </w:pBdr>
              <w:jc w:val="center"/>
              <w:rPr>
                <w:b/>
                <w:color w:val="000000"/>
              </w:rPr>
            </w:pPr>
            <w:r>
              <w:rPr>
                <w:b/>
                <w:color w:val="000000"/>
              </w:rPr>
              <w:t>35</w:t>
            </w:r>
          </w:p>
        </w:tc>
        <w:tc>
          <w:tcPr>
            <w:tcW w:w="851" w:type="dxa"/>
            <w:shd w:val="clear" w:color="auto" w:fill="auto"/>
          </w:tcPr>
          <w:p w14:paraId="728C15DE" w14:textId="548B5412" w:rsidR="00CE368E" w:rsidRPr="00E04E70" w:rsidRDefault="00895CE2" w:rsidP="00571945">
            <w:pPr>
              <w:pBdr>
                <w:top w:val="nil"/>
                <w:left w:val="nil"/>
                <w:bottom w:val="nil"/>
                <w:right w:val="nil"/>
                <w:between w:val="nil"/>
              </w:pBdr>
              <w:jc w:val="center"/>
              <w:rPr>
                <w:b/>
              </w:rPr>
            </w:pPr>
            <w:r>
              <w:rPr>
                <w:b/>
              </w:rPr>
              <w:t>32</w:t>
            </w:r>
          </w:p>
        </w:tc>
        <w:tc>
          <w:tcPr>
            <w:tcW w:w="1134" w:type="dxa"/>
            <w:shd w:val="clear" w:color="auto" w:fill="auto"/>
          </w:tcPr>
          <w:p w14:paraId="032FDC1D" w14:textId="0BC0C23A" w:rsidR="00CE368E" w:rsidRPr="00E04E70" w:rsidRDefault="00895CE2" w:rsidP="00571945">
            <w:pPr>
              <w:pBdr>
                <w:top w:val="nil"/>
                <w:left w:val="nil"/>
                <w:bottom w:val="nil"/>
                <w:right w:val="nil"/>
                <w:between w:val="nil"/>
              </w:pBdr>
              <w:jc w:val="center"/>
              <w:rPr>
                <w:b/>
              </w:rPr>
            </w:pPr>
            <w:r>
              <w:rPr>
                <w:b/>
              </w:rPr>
              <w:t>68</w:t>
            </w:r>
          </w:p>
        </w:tc>
        <w:tc>
          <w:tcPr>
            <w:tcW w:w="963" w:type="dxa"/>
            <w:shd w:val="clear" w:color="auto" w:fill="auto"/>
          </w:tcPr>
          <w:p w14:paraId="5E1BFEC1" w14:textId="56B677C5" w:rsidR="00CE368E" w:rsidRPr="00E04E70" w:rsidRDefault="00895CE2" w:rsidP="00571945">
            <w:pPr>
              <w:pBdr>
                <w:top w:val="nil"/>
                <w:left w:val="nil"/>
                <w:bottom w:val="nil"/>
                <w:right w:val="nil"/>
                <w:between w:val="nil"/>
              </w:pBdr>
              <w:jc w:val="center"/>
              <w:rPr>
                <w:b/>
                <w:color w:val="000000"/>
              </w:rPr>
            </w:pPr>
            <w:r>
              <w:rPr>
                <w:b/>
                <w:color w:val="000000"/>
              </w:rPr>
              <w:t>65</w:t>
            </w:r>
          </w:p>
        </w:tc>
        <w:tc>
          <w:tcPr>
            <w:tcW w:w="2007" w:type="dxa"/>
            <w:shd w:val="clear" w:color="auto" w:fill="auto"/>
          </w:tcPr>
          <w:p w14:paraId="7309111F" w14:textId="77777777" w:rsidR="00CE368E" w:rsidRPr="007D1541" w:rsidRDefault="00CE368E" w:rsidP="001E4B2C">
            <w:pPr>
              <w:tabs>
                <w:tab w:val="right" w:pos="851"/>
              </w:tabs>
              <w:rPr>
                <w:b/>
              </w:rPr>
            </w:pPr>
          </w:p>
        </w:tc>
      </w:tr>
    </w:tbl>
    <w:p w14:paraId="413B165B" w14:textId="5B291F26" w:rsidR="00DA61B5" w:rsidRPr="000D47E4" w:rsidRDefault="000D47E4">
      <w:bookmarkStart w:id="6" w:name="bookmark=id.3dy6vkm" w:colFirst="0" w:colLast="0"/>
      <w:bookmarkEnd w:id="6"/>
      <w:r w:rsidRPr="0021085B">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2D57189" w14:textId="77777777" w:rsidR="00DA61B5" w:rsidRPr="002909DF" w:rsidRDefault="00F43DE8">
      <w:pPr>
        <w:keepNext/>
        <w:keepLines/>
        <w:widowControl w:val="0"/>
        <w:numPr>
          <w:ilvl w:val="0"/>
          <w:numId w:val="1"/>
        </w:numPr>
        <w:pBdr>
          <w:top w:val="nil"/>
          <w:left w:val="nil"/>
          <w:bottom w:val="nil"/>
          <w:right w:val="nil"/>
          <w:between w:val="nil"/>
        </w:pBdr>
        <w:tabs>
          <w:tab w:val="left" w:pos="536"/>
        </w:tabs>
        <w:spacing w:before="180" w:after="160"/>
      </w:pPr>
      <w:r>
        <w:rPr>
          <w:b/>
          <w:color w:val="000000"/>
          <w:sz w:val="28"/>
          <w:szCs w:val="28"/>
        </w:rPr>
        <w:t>Содержание семинаров, практических занятий</w:t>
      </w:r>
    </w:p>
    <w:p w14:paraId="21714B65" w14:textId="77777777" w:rsidR="00895CE2" w:rsidRPr="00622F49" w:rsidRDefault="002909DF" w:rsidP="00622F49">
      <w:pPr>
        <w:keepNext/>
        <w:keepLines/>
        <w:widowControl w:val="0"/>
        <w:pBdr>
          <w:top w:val="nil"/>
          <w:left w:val="nil"/>
          <w:bottom w:val="nil"/>
          <w:right w:val="nil"/>
          <w:between w:val="nil"/>
        </w:pBdr>
        <w:tabs>
          <w:tab w:val="left" w:pos="536"/>
        </w:tabs>
        <w:spacing w:before="180" w:after="160"/>
        <w:jc w:val="right"/>
        <w:rPr>
          <w:color w:val="000000"/>
          <w:sz w:val="28"/>
          <w:szCs w:val="28"/>
        </w:rPr>
      </w:pPr>
      <w:r w:rsidRPr="002A4476">
        <w:rPr>
          <w:color w:val="000000"/>
          <w:sz w:val="28"/>
          <w:szCs w:val="28"/>
        </w:rPr>
        <w:t>Таблица 3</w:t>
      </w:r>
    </w:p>
    <w:tbl>
      <w:tblPr>
        <w:tblStyle w:val="aff0"/>
        <w:tblW w:w="957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5244"/>
        <w:gridCol w:w="2092"/>
      </w:tblGrid>
      <w:tr w:rsidR="00DA61B5" w14:paraId="4545A0AB" w14:textId="77777777">
        <w:tc>
          <w:tcPr>
            <w:tcW w:w="2235" w:type="dxa"/>
          </w:tcPr>
          <w:p w14:paraId="12662521" w14:textId="77777777" w:rsidR="00DA61B5" w:rsidRPr="002909DF" w:rsidRDefault="00F43DE8">
            <w:pPr>
              <w:keepNext/>
              <w:jc w:val="both"/>
              <w:rPr>
                <w:b/>
              </w:rPr>
            </w:pPr>
            <w:r w:rsidRPr="002909DF">
              <w:rPr>
                <w:b/>
              </w:rPr>
              <w:t>Наименование тем (разделов) дисциплины</w:t>
            </w:r>
          </w:p>
        </w:tc>
        <w:tc>
          <w:tcPr>
            <w:tcW w:w="5244" w:type="dxa"/>
          </w:tcPr>
          <w:p w14:paraId="73AB28BE" w14:textId="77777777" w:rsidR="00DA61B5" w:rsidRPr="002909DF" w:rsidRDefault="00F43DE8">
            <w:pPr>
              <w:keepNext/>
              <w:jc w:val="both"/>
              <w:rPr>
                <w:b/>
              </w:rPr>
            </w:pPr>
            <w:r w:rsidRPr="002909DF">
              <w:rPr>
                <w:b/>
              </w:rPr>
              <w:t xml:space="preserve">Перечень вопросов для обсуждения на семинарских, практических занятиях, рекомендуемые источники из разделов 8, 9 </w:t>
            </w:r>
          </w:p>
          <w:p w14:paraId="0847055A" w14:textId="77777777" w:rsidR="00DA61B5" w:rsidRPr="002909DF" w:rsidRDefault="00DA61B5">
            <w:pPr>
              <w:keepNext/>
              <w:jc w:val="both"/>
              <w:rPr>
                <w:b/>
              </w:rPr>
            </w:pPr>
          </w:p>
        </w:tc>
        <w:tc>
          <w:tcPr>
            <w:tcW w:w="2092" w:type="dxa"/>
          </w:tcPr>
          <w:p w14:paraId="27A4F8C8" w14:textId="77777777" w:rsidR="00DA61B5" w:rsidRPr="002909DF" w:rsidRDefault="00F43DE8">
            <w:pPr>
              <w:keepNext/>
              <w:jc w:val="both"/>
              <w:rPr>
                <w:b/>
              </w:rPr>
            </w:pPr>
            <w:r w:rsidRPr="002909DF">
              <w:rPr>
                <w:b/>
              </w:rPr>
              <w:t>Формы проведения занятий</w:t>
            </w:r>
          </w:p>
          <w:p w14:paraId="7EE8D523" w14:textId="77777777" w:rsidR="00DA61B5" w:rsidRPr="002909DF" w:rsidRDefault="00DA61B5">
            <w:pPr>
              <w:keepNext/>
              <w:jc w:val="both"/>
              <w:rPr>
                <w:b/>
                <w:i/>
              </w:rPr>
            </w:pPr>
          </w:p>
        </w:tc>
      </w:tr>
      <w:tr w:rsidR="00DA61B5" w14:paraId="75BCD095" w14:textId="77777777">
        <w:tc>
          <w:tcPr>
            <w:tcW w:w="2235" w:type="dxa"/>
          </w:tcPr>
          <w:p w14:paraId="1B318AD4" w14:textId="77777777" w:rsidR="00DA61B5" w:rsidRPr="002909DF" w:rsidRDefault="00F43DE8">
            <w:pPr>
              <w:rPr>
                <w:b/>
              </w:rPr>
            </w:pPr>
            <w:r w:rsidRPr="002909DF">
              <w:rPr>
                <w:b/>
              </w:rPr>
              <w:t>Тема 1</w:t>
            </w:r>
          </w:p>
          <w:p w14:paraId="776B7F1B" w14:textId="45B5E10E" w:rsidR="00DA61B5" w:rsidRPr="0063486A" w:rsidRDefault="0063486A" w:rsidP="0063486A">
            <w:pPr>
              <w:jc w:val="both"/>
              <w:rPr>
                <w:color w:val="000000"/>
              </w:rPr>
            </w:pPr>
            <w:r w:rsidRPr="0063486A">
              <w:rPr>
                <w:color w:val="000000"/>
              </w:rPr>
              <w:t>Введение в анализ экономических текстов.</w:t>
            </w:r>
          </w:p>
        </w:tc>
        <w:tc>
          <w:tcPr>
            <w:tcW w:w="5244" w:type="dxa"/>
          </w:tcPr>
          <w:p w14:paraId="109DEE83" w14:textId="77777777" w:rsidR="0063486A" w:rsidRPr="0063486A" w:rsidRDefault="0063486A" w:rsidP="0063486A">
            <w:pPr>
              <w:jc w:val="both"/>
              <w:rPr>
                <w:bCs/>
                <w:color w:val="000000"/>
              </w:rPr>
            </w:pPr>
            <w:r w:rsidRPr="0063486A">
              <w:rPr>
                <w:bCs/>
                <w:color w:val="000000"/>
              </w:rPr>
              <w:t>Экономический текст и его структура. Лингвистические и экстралингвистические особенности экономического текста. Цели, задачи и результаты анализа экономического текста.</w:t>
            </w:r>
          </w:p>
          <w:p w14:paraId="15D3CAB2" w14:textId="77777777" w:rsidR="0063486A" w:rsidRPr="0063486A" w:rsidRDefault="0063486A" w:rsidP="0063486A">
            <w:pPr>
              <w:jc w:val="both"/>
              <w:rPr>
                <w:bCs/>
                <w:color w:val="000000"/>
              </w:rPr>
            </w:pPr>
            <w:r w:rsidRPr="0063486A">
              <w:rPr>
                <w:bCs/>
                <w:color w:val="000000"/>
              </w:rPr>
              <w:t>Типология экономических текстов (финансовые отчеты, аналитические статьи, экономические исследования и др.).</w:t>
            </w:r>
          </w:p>
          <w:p w14:paraId="7913BD7E" w14:textId="77777777" w:rsidR="0063486A" w:rsidRPr="0063486A" w:rsidRDefault="0063486A" w:rsidP="0063486A">
            <w:pPr>
              <w:jc w:val="both"/>
              <w:rPr>
                <w:bCs/>
                <w:color w:val="000000"/>
              </w:rPr>
            </w:pPr>
            <w:r w:rsidRPr="0063486A">
              <w:rPr>
                <w:bCs/>
                <w:color w:val="000000"/>
              </w:rPr>
              <w:t xml:space="preserve">Виды экономических текстов (официальные документы, статьи, отчеты, аналитические обзоры). </w:t>
            </w:r>
          </w:p>
          <w:p w14:paraId="6D5D6ADF" w14:textId="77777777" w:rsidR="00895CE2" w:rsidRPr="0063486A" w:rsidRDefault="00895CE2" w:rsidP="0063486A">
            <w:pPr>
              <w:keepNext/>
              <w:jc w:val="both"/>
            </w:pPr>
          </w:p>
          <w:p w14:paraId="33D9DADC" w14:textId="77777777" w:rsidR="00DA61B5" w:rsidRPr="002909DF" w:rsidRDefault="00F43DE8">
            <w:pPr>
              <w:keepNext/>
              <w:jc w:val="both"/>
              <w:rPr>
                <w:b/>
              </w:rPr>
            </w:pPr>
            <w:r w:rsidRPr="002909DF">
              <w:rPr>
                <w:b/>
              </w:rPr>
              <w:t xml:space="preserve">Рекомендуемые источники из разделов: </w:t>
            </w:r>
            <w:r w:rsidR="005B7803">
              <w:rPr>
                <w:b/>
              </w:rPr>
              <w:t>8.2, 8.3, 9.4, 9.10</w:t>
            </w:r>
          </w:p>
        </w:tc>
        <w:tc>
          <w:tcPr>
            <w:tcW w:w="2092" w:type="dxa"/>
          </w:tcPr>
          <w:p w14:paraId="47ADE87D" w14:textId="77777777" w:rsidR="00DA61B5" w:rsidRPr="002909DF" w:rsidRDefault="00F43DE8">
            <w:pPr>
              <w:keepNext/>
              <w:jc w:val="both"/>
            </w:pPr>
            <w:r w:rsidRPr="002909DF">
              <w:t xml:space="preserve">Выступление с докладом, докладом-презентацией. Дискуссия по проблематике темы. Ответы на вопросы преподавателя. </w:t>
            </w:r>
          </w:p>
        </w:tc>
      </w:tr>
      <w:tr w:rsidR="00DA61B5" w14:paraId="3523E0E9" w14:textId="77777777">
        <w:tc>
          <w:tcPr>
            <w:tcW w:w="2235" w:type="dxa"/>
          </w:tcPr>
          <w:p w14:paraId="679AE7C7" w14:textId="77777777" w:rsidR="00DA61B5" w:rsidRPr="002909DF" w:rsidRDefault="00F43DE8">
            <w:pPr>
              <w:rPr>
                <w:b/>
              </w:rPr>
            </w:pPr>
            <w:r w:rsidRPr="002909DF">
              <w:rPr>
                <w:b/>
              </w:rPr>
              <w:t>Тема 2</w:t>
            </w:r>
          </w:p>
          <w:p w14:paraId="14B36934" w14:textId="77777777" w:rsidR="0063486A" w:rsidRPr="0063486A" w:rsidRDefault="0063486A" w:rsidP="0063486A">
            <w:pPr>
              <w:spacing w:line="276" w:lineRule="auto"/>
              <w:ind w:right="674"/>
              <w:jc w:val="both"/>
              <w:rPr>
                <w:color w:val="000000"/>
              </w:rPr>
            </w:pPr>
            <w:r w:rsidRPr="0063486A">
              <w:rPr>
                <w:color w:val="000000"/>
              </w:rPr>
              <w:t>Основы языка экономики.</w:t>
            </w:r>
          </w:p>
          <w:p w14:paraId="5E197B74" w14:textId="77777777" w:rsidR="00DA61B5" w:rsidRPr="002909DF" w:rsidRDefault="00DA61B5" w:rsidP="0063486A">
            <w:pPr>
              <w:ind w:right="674"/>
              <w:jc w:val="both"/>
              <w:rPr>
                <w:color w:val="000000"/>
              </w:rPr>
            </w:pPr>
          </w:p>
        </w:tc>
        <w:tc>
          <w:tcPr>
            <w:tcW w:w="5244" w:type="dxa"/>
          </w:tcPr>
          <w:p w14:paraId="3F47A899" w14:textId="77777777" w:rsidR="0063486A" w:rsidRPr="0063486A" w:rsidRDefault="0063486A" w:rsidP="0063486A">
            <w:pPr>
              <w:jc w:val="both"/>
              <w:rPr>
                <w:bCs/>
                <w:color w:val="000000"/>
              </w:rPr>
            </w:pPr>
            <w:r w:rsidRPr="0063486A">
              <w:rPr>
                <w:bCs/>
                <w:color w:val="000000"/>
              </w:rPr>
              <w:t>Экономическая терминология: основные термины и их значений. Особенности толкования специальных и ключевых экономических понятий (прибыль, расходы, капитализация, ликвидность и др.).</w:t>
            </w:r>
          </w:p>
          <w:p w14:paraId="4294EDD9" w14:textId="448B6EDE" w:rsidR="00DA61B5" w:rsidRPr="0063486A" w:rsidRDefault="0063486A" w:rsidP="0063486A">
            <w:pPr>
              <w:jc w:val="both"/>
              <w:rPr>
                <w:bCs/>
                <w:color w:val="000000"/>
              </w:rPr>
            </w:pPr>
            <w:r w:rsidRPr="0063486A">
              <w:rPr>
                <w:bCs/>
                <w:color w:val="000000"/>
              </w:rPr>
              <w:t>Структура экономического текста. Характеристика типичной структуры экономических текстов. Лексические и морфологические особенности экономического текста. Синтаксис и семантика: особенности построения синтаксических конструкций в экономических текстах. Разбор синтаксических конструкций и семантического содержания экономических текстов.</w:t>
            </w:r>
          </w:p>
          <w:p w14:paraId="66756B75" w14:textId="77777777" w:rsidR="00DA61B5" w:rsidRPr="0063486A" w:rsidRDefault="00DA61B5" w:rsidP="0063486A">
            <w:pPr>
              <w:keepNext/>
              <w:jc w:val="both"/>
              <w:rPr>
                <w:b/>
              </w:rPr>
            </w:pPr>
          </w:p>
          <w:p w14:paraId="41A8483D" w14:textId="77777777" w:rsidR="00DA61B5" w:rsidRPr="002909DF" w:rsidRDefault="00F43DE8">
            <w:pPr>
              <w:keepNext/>
              <w:jc w:val="both"/>
              <w:rPr>
                <w:b/>
              </w:rPr>
            </w:pPr>
            <w:r w:rsidRPr="002909DF">
              <w:rPr>
                <w:b/>
              </w:rPr>
              <w:t xml:space="preserve">Рекомендуемые источники из разделов: </w:t>
            </w:r>
            <w:r w:rsidR="005B7803">
              <w:rPr>
                <w:b/>
              </w:rPr>
              <w:t>8.2, 8.3, 9.4, 9.10</w:t>
            </w:r>
          </w:p>
        </w:tc>
        <w:tc>
          <w:tcPr>
            <w:tcW w:w="2092" w:type="dxa"/>
          </w:tcPr>
          <w:p w14:paraId="6FE812BD" w14:textId="77777777" w:rsidR="00DA61B5" w:rsidRPr="002909DF" w:rsidRDefault="00F43DE8">
            <w:pPr>
              <w:keepNext/>
              <w:jc w:val="both"/>
            </w:pPr>
            <w:r w:rsidRPr="002909DF">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DA61B5" w14:paraId="24C44BBE" w14:textId="77777777">
        <w:tc>
          <w:tcPr>
            <w:tcW w:w="2235" w:type="dxa"/>
          </w:tcPr>
          <w:p w14:paraId="3C78150D" w14:textId="77777777" w:rsidR="00DA61B5" w:rsidRPr="002909DF" w:rsidRDefault="00F43DE8">
            <w:pPr>
              <w:rPr>
                <w:b/>
              </w:rPr>
            </w:pPr>
            <w:r w:rsidRPr="002909DF">
              <w:rPr>
                <w:b/>
              </w:rPr>
              <w:t>Тема 3</w:t>
            </w:r>
          </w:p>
          <w:p w14:paraId="65CC555C" w14:textId="4979B98C" w:rsidR="00DA61B5" w:rsidRPr="0063486A" w:rsidRDefault="0063486A">
            <w:pPr>
              <w:widowControl/>
              <w:pBdr>
                <w:top w:val="nil"/>
                <w:left w:val="nil"/>
                <w:bottom w:val="nil"/>
                <w:right w:val="nil"/>
                <w:between w:val="nil"/>
              </w:pBdr>
              <w:rPr>
                <w:color w:val="000000"/>
              </w:rPr>
            </w:pPr>
            <w:r w:rsidRPr="0063486A">
              <w:rPr>
                <w:color w:val="000000"/>
              </w:rPr>
              <w:lastRenderedPageBreak/>
              <w:t>Методы анализа экономических текстов.</w:t>
            </w:r>
          </w:p>
        </w:tc>
        <w:tc>
          <w:tcPr>
            <w:tcW w:w="5244" w:type="dxa"/>
          </w:tcPr>
          <w:p w14:paraId="3E620839" w14:textId="52F74566" w:rsidR="0063486A" w:rsidRPr="0063486A" w:rsidRDefault="0063486A" w:rsidP="0063486A">
            <w:pPr>
              <w:jc w:val="both"/>
              <w:rPr>
                <w:bCs/>
                <w:color w:val="000000"/>
              </w:rPr>
            </w:pPr>
            <w:r w:rsidRPr="0063486A">
              <w:rPr>
                <w:bCs/>
                <w:color w:val="000000"/>
              </w:rPr>
              <w:lastRenderedPageBreak/>
              <w:t xml:space="preserve">Специфика анализа экономического текста. </w:t>
            </w:r>
          </w:p>
          <w:p w14:paraId="51E23ADD" w14:textId="77777777" w:rsidR="0063486A" w:rsidRPr="0063486A" w:rsidRDefault="0063486A" w:rsidP="0063486A">
            <w:pPr>
              <w:jc w:val="both"/>
              <w:rPr>
                <w:bCs/>
                <w:color w:val="000000"/>
              </w:rPr>
            </w:pPr>
            <w:r w:rsidRPr="0063486A">
              <w:rPr>
                <w:bCs/>
                <w:color w:val="000000"/>
              </w:rPr>
              <w:t xml:space="preserve">Обзор основных методов анализа </w:t>
            </w:r>
            <w:r w:rsidRPr="0063486A">
              <w:rPr>
                <w:bCs/>
                <w:color w:val="000000"/>
              </w:rPr>
              <w:lastRenderedPageBreak/>
              <w:t>экономического текста: контент-анализ, дискурс-анализ, текстуальный анализ, контекстуальный анализ, компьютеризированный анализ, статистический анализ, структурный анализ, семиотический анализ и др.</w:t>
            </w:r>
          </w:p>
          <w:p w14:paraId="6EF9070D" w14:textId="77777777" w:rsidR="0063486A" w:rsidRPr="0063486A" w:rsidRDefault="0063486A" w:rsidP="0063486A">
            <w:pPr>
              <w:jc w:val="both"/>
              <w:rPr>
                <w:bCs/>
                <w:color w:val="000000"/>
              </w:rPr>
            </w:pPr>
            <w:r w:rsidRPr="0063486A">
              <w:rPr>
                <w:bCs/>
                <w:color w:val="000000"/>
              </w:rPr>
              <w:t>Использование контент-анализа при анализе экономических текстов. Контент-анализ и его основные параметры. Определение ключевых тем и идей в экономическом тексте через количественный подсчет лексических единиц (лексемы, предложения и др.).</w:t>
            </w:r>
          </w:p>
          <w:p w14:paraId="62906499" w14:textId="77777777" w:rsidR="0063486A" w:rsidRPr="0063486A" w:rsidRDefault="0063486A" w:rsidP="0063486A">
            <w:pPr>
              <w:jc w:val="both"/>
              <w:rPr>
                <w:bCs/>
                <w:color w:val="000000"/>
              </w:rPr>
            </w:pPr>
            <w:r w:rsidRPr="0063486A">
              <w:rPr>
                <w:bCs/>
                <w:color w:val="000000"/>
              </w:rPr>
              <w:t>Дискурс-анализ, или дискурсивный анализ, в экономическом тексте. Изучение контекста создания текста, его цели и аудитории.</w:t>
            </w:r>
          </w:p>
          <w:p w14:paraId="58702A8E" w14:textId="77777777" w:rsidR="0063486A" w:rsidRPr="0063486A" w:rsidRDefault="0063486A" w:rsidP="0063486A">
            <w:pPr>
              <w:jc w:val="both"/>
              <w:rPr>
                <w:bCs/>
                <w:color w:val="000000"/>
              </w:rPr>
            </w:pPr>
            <w:r w:rsidRPr="0063486A">
              <w:rPr>
                <w:bCs/>
                <w:color w:val="000000"/>
              </w:rPr>
              <w:t>Текстуальный анализ и его особенности при работе с экономическим текстом. Разбор структуры текста, выявление логики изложения и аргументации материала.</w:t>
            </w:r>
          </w:p>
          <w:p w14:paraId="621D75C8" w14:textId="77777777" w:rsidR="0063486A" w:rsidRPr="0063486A" w:rsidRDefault="0063486A" w:rsidP="0063486A">
            <w:pPr>
              <w:jc w:val="both"/>
              <w:rPr>
                <w:bCs/>
                <w:color w:val="000000"/>
              </w:rPr>
            </w:pPr>
            <w:r w:rsidRPr="0063486A">
              <w:rPr>
                <w:bCs/>
                <w:color w:val="000000"/>
              </w:rPr>
              <w:t>Сущность контекстуального анализа при изучении экономического текста.</w:t>
            </w:r>
          </w:p>
          <w:p w14:paraId="568BEE93" w14:textId="524E58E0" w:rsidR="00DA61B5" w:rsidRPr="0063486A" w:rsidRDefault="0063486A" w:rsidP="0063486A">
            <w:pPr>
              <w:jc w:val="both"/>
              <w:rPr>
                <w:bCs/>
                <w:color w:val="000000"/>
                <w:sz w:val="28"/>
                <w:szCs w:val="28"/>
              </w:rPr>
            </w:pPr>
            <w:r w:rsidRPr="0063486A">
              <w:rPr>
                <w:bCs/>
                <w:color w:val="000000"/>
              </w:rPr>
              <w:t xml:space="preserve">Роль компьютеризированного анализа в осмыслении современного экономического текста. </w:t>
            </w:r>
          </w:p>
          <w:p w14:paraId="514C6181" w14:textId="77777777" w:rsidR="006D115C" w:rsidRPr="006D115C" w:rsidRDefault="006D115C" w:rsidP="006D115C">
            <w:pPr>
              <w:rPr>
                <w:b/>
              </w:rPr>
            </w:pPr>
          </w:p>
          <w:p w14:paraId="7A458579" w14:textId="77777777" w:rsidR="00DA61B5" w:rsidRPr="002909DF" w:rsidRDefault="00F43DE8" w:rsidP="00EB59C5">
            <w:pPr>
              <w:rPr>
                <w:b/>
              </w:rPr>
            </w:pPr>
            <w:r w:rsidRPr="002909DF">
              <w:rPr>
                <w:b/>
              </w:rPr>
              <w:t xml:space="preserve">Рекомендуемые источники из разделов: </w:t>
            </w:r>
            <w:r w:rsidR="005B7803">
              <w:rPr>
                <w:b/>
              </w:rPr>
              <w:t>8.2, 8.3, 9.4, 9.10</w:t>
            </w:r>
          </w:p>
        </w:tc>
        <w:tc>
          <w:tcPr>
            <w:tcW w:w="2092" w:type="dxa"/>
          </w:tcPr>
          <w:p w14:paraId="581E7D93" w14:textId="77777777" w:rsidR="00DA61B5" w:rsidRPr="002909DF" w:rsidRDefault="00F43DE8">
            <w:pPr>
              <w:keepNext/>
              <w:jc w:val="both"/>
            </w:pPr>
            <w:r w:rsidRPr="002909DF">
              <w:lastRenderedPageBreak/>
              <w:t xml:space="preserve">Выступление с докладом, </w:t>
            </w:r>
            <w:r w:rsidRPr="002909DF">
              <w:lastRenderedPageBreak/>
              <w:t>докладом-презентацией. Дискуссия по проблематике темы. Ответы на вопросы преподавателя. Выполнение проблемно-аналитических заданий.</w:t>
            </w:r>
          </w:p>
        </w:tc>
      </w:tr>
      <w:tr w:rsidR="00DA61B5" w14:paraId="47A1FE79" w14:textId="77777777">
        <w:tc>
          <w:tcPr>
            <w:tcW w:w="2235" w:type="dxa"/>
          </w:tcPr>
          <w:p w14:paraId="199A7B9D" w14:textId="77777777" w:rsidR="00DA61B5" w:rsidRPr="006D115C" w:rsidRDefault="00F43DE8" w:rsidP="006D115C">
            <w:pPr>
              <w:rPr>
                <w:bCs/>
              </w:rPr>
            </w:pPr>
            <w:r w:rsidRPr="002909DF">
              <w:rPr>
                <w:b/>
              </w:rPr>
              <w:lastRenderedPageBreak/>
              <w:t>Тема 4</w:t>
            </w:r>
          </w:p>
          <w:p w14:paraId="431362DE" w14:textId="5741DA02" w:rsidR="00DA61B5" w:rsidRPr="0063486A" w:rsidRDefault="0063486A" w:rsidP="0063486A">
            <w:pPr>
              <w:rPr>
                <w:color w:val="000000"/>
              </w:rPr>
            </w:pPr>
            <w:r w:rsidRPr="0063486A">
              <w:rPr>
                <w:color w:val="000000"/>
              </w:rPr>
              <w:t>Методы расшифровки экономических текстов.</w:t>
            </w:r>
          </w:p>
        </w:tc>
        <w:tc>
          <w:tcPr>
            <w:tcW w:w="5244" w:type="dxa"/>
          </w:tcPr>
          <w:p w14:paraId="0DEFD475" w14:textId="77777777" w:rsidR="0063486A" w:rsidRPr="0063486A" w:rsidRDefault="0063486A" w:rsidP="0063486A">
            <w:pPr>
              <w:jc w:val="both"/>
              <w:rPr>
                <w:bCs/>
                <w:color w:val="000000"/>
              </w:rPr>
            </w:pPr>
            <w:r w:rsidRPr="0063486A">
              <w:rPr>
                <w:bCs/>
                <w:color w:val="000000"/>
              </w:rPr>
              <w:t xml:space="preserve">Чтение и понимание текста. Техника чтения и осмысления сложных экономических текстов. Работа с </w:t>
            </w:r>
            <w:r w:rsidRPr="0063486A">
              <w:rPr>
                <w:bCs/>
                <w:color w:val="000000"/>
                <w:lang w:val="en-US"/>
              </w:rPr>
              <w:t>Big</w:t>
            </w:r>
            <w:r w:rsidRPr="0063486A">
              <w:rPr>
                <w:bCs/>
                <w:color w:val="000000"/>
              </w:rPr>
              <w:t xml:space="preserve"> </w:t>
            </w:r>
            <w:r w:rsidRPr="0063486A">
              <w:rPr>
                <w:bCs/>
                <w:color w:val="000000"/>
                <w:lang w:val="en-US"/>
              </w:rPr>
              <w:t>Data</w:t>
            </w:r>
            <w:r w:rsidRPr="0063486A">
              <w:rPr>
                <w:bCs/>
                <w:color w:val="000000"/>
              </w:rPr>
              <w:t>. Способы выделения ключевых моментов и важных деталей.</w:t>
            </w:r>
          </w:p>
          <w:p w14:paraId="44B637BD" w14:textId="77777777" w:rsidR="0063486A" w:rsidRPr="0063486A" w:rsidRDefault="0063486A" w:rsidP="0063486A">
            <w:pPr>
              <w:ind w:firstLine="708"/>
              <w:jc w:val="both"/>
              <w:rPr>
                <w:bCs/>
                <w:color w:val="000000"/>
              </w:rPr>
            </w:pPr>
            <w:r w:rsidRPr="0063486A">
              <w:rPr>
                <w:bCs/>
                <w:color w:val="000000"/>
              </w:rPr>
              <w:t>Интерпретация данных. Методы интерпретации числовых данных, представленных в таблицах и графиках. Способность делать выводы на основе представленной информации.</w:t>
            </w:r>
          </w:p>
          <w:p w14:paraId="61CD7477" w14:textId="1D852015" w:rsidR="006D115C" w:rsidRPr="0063486A" w:rsidRDefault="0063486A" w:rsidP="0063486A">
            <w:pPr>
              <w:widowControl/>
              <w:pBdr>
                <w:top w:val="nil"/>
                <w:left w:val="nil"/>
                <w:bottom w:val="nil"/>
                <w:right w:val="nil"/>
                <w:between w:val="nil"/>
              </w:pBdr>
              <w:rPr>
                <w:color w:val="000000"/>
              </w:rPr>
            </w:pPr>
            <w:r w:rsidRPr="0063486A">
              <w:rPr>
                <w:bCs/>
                <w:color w:val="000000"/>
              </w:rPr>
              <w:t>Анализ и синтез информации. Способы объединения отдельных фрагментов текста в целостную картину.</w:t>
            </w:r>
          </w:p>
          <w:p w14:paraId="21F9EB6C" w14:textId="77777777" w:rsidR="00DA61B5" w:rsidRPr="002909DF" w:rsidRDefault="00F43DE8" w:rsidP="00DD646D">
            <w:r w:rsidRPr="002909DF">
              <w:rPr>
                <w:b/>
              </w:rPr>
              <w:t xml:space="preserve">Рекомендуемые источники из разделов: </w:t>
            </w:r>
            <w:r w:rsidR="005B7803">
              <w:rPr>
                <w:b/>
              </w:rPr>
              <w:t>8.2, 8.3, 9.4, 9.10</w:t>
            </w:r>
          </w:p>
        </w:tc>
        <w:tc>
          <w:tcPr>
            <w:tcW w:w="2092" w:type="dxa"/>
          </w:tcPr>
          <w:p w14:paraId="0BC9612F" w14:textId="77777777" w:rsidR="00DA61B5" w:rsidRPr="002909DF" w:rsidRDefault="00F43DE8">
            <w:pPr>
              <w:keepNext/>
              <w:jc w:val="both"/>
            </w:pPr>
            <w:r w:rsidRPr="002909DF">
              <w:t xml:space="preserve">Выступление с докладом, докладом-презентацией. Дискуссия по проблематике темы. Ответы на вопросы преподавателя. </w:t>
            </w:r>
          </w:p>
        </w:tc>
      </w:tr>
      <w:tr w:rsidR="00DA61B5" w14:paraId="598AA855" w14:textId="77777777">
        <w:tc>
          <w:tcPr>
            <w:tcW w:w="2235" w:type="dxa"/>
          </w:tcPr>
          <w:p w14:paraId="2CAC3CDA" w14:textId="77777777" w:rsidR="00DA61B5" w:rsidRPr="002909DF" w:rsidRDefault="00F43DE8">
            <w:pPr>
              <w:rPr>
                <w:b/>
              </w:rPr>
            </w:pPr>
            <w:r w:rsidRPr="002909DF">
              <w:rPr>
                <w:b/>
              </w:rPr>
              <w:t>Тема 5</w:t>
            </w:r>
          </w:p>
          <w:p w14:paraId="39860EF0" w14:textId="77777777" w:rsidR="0063486A" w:rsidRPr="0063486A" w:rsidRDefault="0063486A" w:rsidP="0063486A">
            <w:pPr>
              <w:jc w:val="both"/>
              <w:rPr>
                <w:color w:val="000000"/>
              </w:rPr>
            </w:pPr>
            <w:r w:rsidRPr="0063486A">
              <w:rPr>
                <w:color w:val="000000"/>
              </w:rPr>
              <w:t>Методы работы с экономическими и финансовыми документами.</w:t>
            </w:r>
          </w:p>
          <w:p w14:paraId="66A74951" w14:textId="6DB43C58" w:rsidR="00DA61B5" w:rsidRPr="006D115C" w:rsidRDefault="00DA61B5">
            <w:pPr>
              <w:widowControl/>
              <w:pBdr>
                <w:top w:val="nil"/>
                <w:left w:val="nil"/>
                <w:bottom w:val="nil"/>
                <w:right w:val="nil"/>
                <w:between w:val="nil"/>
              </w:pBdr>
              <w:rPr>
                <w:color w:val="000000"/>
              </w:rPr>
            </w:pPr>
          </w:p>
        </w:tc>
        <w:tc>
          <w:tcPr>
            <w:tcW w:w="5244" w:type="dxa"/>
          </w:tcPr>
          <w:p w14:paraId="6EC5DDEF" w14:textId="77777777" w:rsidR="0063486A" w:rsidRPr="0063486A" w:rsidRDefault="0063486A" w:rsidP="0063486A">
            <w:pPr>
              <w:ind w:firstLine="708"/>
              <w:jc w:val="both"/>
              <w:rPr>
                <w:bCs/>
                <w:color w:val="000000"/>
              </w:rPr>
            </w:pPr>
            <w:r w:rsidRPr="0063486A">
              <w:rPr>
                <w:bCs/>
                <w:color w:val="000000"/>
              </w:rPr>
              <w:t>Особенности анализа экономического контекста. Макроэкономика и важность осмысления макроэкономической информации для понимания экономических текстов. Микроэкономика и роль микроэкономических факторов при экономическом анализе. Международная экономика и влияние глобальных процессов на интерпретацию экономических текстов.</w:t>
            </w:r>
          </w:p>
          <w:p w14:paraId="53EF901E" w14:textId="37E005F2" w:rsidR="0063486A" w:rsidRPr="0063486A" w:rsidRDefault="0063486A" w:rsidP="0063486A">
            <w:pPr>
              <w:rPr>
                <w:bCs/>
                <w:color w:val="000000"/>
              </w:rPr>
            </w:pPr>
            <w:r w:rsidRPr="0063486A">
              <w:rPr>
                <w:bCs/>
                <w:color w:val="000000"/>
              </w:rPr>
              <w:t>Особенности финансового анализа. Финансовая отчетность.</w:t>
            </w:r>
          </w:p>
          <w:p w14:paraId="7292DB05" w14:textId="77777777" w:rsidR="0063486A" w:rsidRPr="0063486A" w:rsidRDefault="0063486A" w:rsidP="0063486A">
            <w:pPr>
              <w:ind w:firstLine="708"/>
              <w:jc w:val="both"/>
              <w:rPr>
                <w:bCs/>
                <w:color w:val="000000"/>
              </w:rPr>
            </w:pPr>
            <w:r w:rsidRPr="0063486A">
              <w:rPr>
                <w:bCs/>
                <w:color w:val="000000"/>
              </w:rPr>
              <w:lastRenderedPageBreak/>
              <w:t>Оценка финансовой устойчивости организации и основы инвестиционного анализа в контексте анализа экономического текста.</w:t>
            </w:r>
          </w:p>
          <w:p w14:paraId="53757133" w14:textId="77777777" w:rsidR="0063486A" w:rsidRDefault="0063486A" w:rsidP="0063486A">
            <w:pPr>
              <w:rPr>
                <w:color w:val="000000"/>
              </w:rPr>
            </w:pPr>
          </w:p>
          <w:p w14:paraId="2B1929DF" w14:textId="2F1BAE04" w:rsidR="00DA61B5" w:rsidRPr="002909DF" w:rsidRDefault="00F43DE8">
            <w:pPr>
              <w:rPr>
                <w:b/>
              </w:rPr>
            </w:pPr>
            <w:r w:rsidRPr="002909DF">
              <w:rPr>
                <w:b/>
              </w:rPr>
              <w:t xml:space="preserve">Рекомендуемые источники из разделов: </w:t>
            </w:r>
            <w:r w:rsidR="005B7803">
              <w:rPr>
                <w:b/>
              </w:rPr>
              <w:t>8.2, 8.3, 9.4, 9.10</w:t>
            </w:r>
          </w:p>
        </w:tc>
        <w:tc>
          <w:tcPr>
            <w:tcW w:w="2092" w:type="dxa"/>
          </w:tcPr>
          <w:p w14:paraId="7F68261A" w14:textId="77777777" w:rsidR="00DA61B5" w:rsidRPr="002909DF" w:rsidRDefault="00F43DE8">
            <w:pPr>
              <w:keepNext/>
              <w:jc w:val="both"/>
            </w:pPr>
            <w:r w:rsidRPr="002909DF">
              <w:lastRenderedPageBreak/>
              <w:t>Выступление с докладом, докладом-презентацией. Дискуссия по проблематике темы. Ответы на вопросы преподавателя. Выполнение проблемно-</w:t>
            </w:r>
            <w:r w:rsidRPr="002909DF">
              <w:lastRenderedPageBreak/>
              <w:t>аналитических заданий.</w:t>
            </w:r>
          </w:p>
        </w:tc>
      </w:tr>
      <w:tr w:rsidR="00DA61B5" w14:paraId="13AC2D98" w14:textId="77777777">
        <w:tc>
          <w:tcPr>
            <w:tcW w:w="2235" w:type="dxa"/>
          </w:tcPr>
          <w:p w14:paraId="3768AC81" w14:textId="77777777" w:rsidR="00DA61B5" w:rsidRPr="002909DF" w:rsidRDefault="00F43DE8">
            <w:pPr>
              <w:rPr>
                <w:b/>
              </w:rPr>
            </w:pPr>
            <w:r w:rsidRPr="002909DF">
              <w:rPr>
                <w:b/>
              </w:rPr>
              <w:lastRenderedPageBreak/>
              <w:t>Тема 6</w:t>
            </w:r>
          </w:p>
          <w:p w14:paraId="225DA2B4" w14:textId="77777777" w:rsidR="0063486A" w:rsidRPr="0063486A" w:rsidRDefault="0063486A" w:rsidP="0063486A">
            <w:pPr>
              <w:jc w:val="both"/>
              <w:rPr>
                <w:color w:val="000000"/>
              </w:rPr>
            </w:pPr>
            <w:r w:rsidRPr="0063486A">
              <w:rPr>
                <w:color w:val="000000"/>
              </w:rPr>
              <w:t>Инструменты и техники расшифровки.</w:t>
            </w:r>
          </w:p>
          <w:p w14:paraId="5A0B1F39" w14:textId="77777777" w:rsidR="00DA61B5" w:rsidRPr="002909DF" w:rsidRDefault="00DA61B5" w:rsidP="0063486A">
            <w:pPr>
              <w:rPr>
                <w:color w:val="000000"/>
              </w:rPr>
            </w:pPr>
          </w:p>
        </w:tc>
        <w:tc>
          <w:tcPr>
            <w:tcW w:w="5244" w:type="dxa"/>
          </w:tcPr>
          <w:p w14:paraId="29CF80FB" w14:textId="77777777" w:rsidR="0063486A" w:rsidRPr="0063486A" w:rsidRDefault="0063486A" w:rsidP="0063486A">
            <w:pPr>
              <w:ind w:firstLine="709"/>
              <w:jc w:val="both"/>
              <w:rPr>
                <w:bCs/>
                <w:color w:val="000000"/>
              </w:rPr>
            </w:pPr>
            <w:r w:rsidRPr="0063486A">
              <w:rPr>
                <w:bCs/>
                <w:color w:val="000000"/>
              </w:rPr>
              <w:t>Роль программного обеспечения при проведении анализа и расшифровки экономического текста. Применение специализированных программ для анализа и расшифровки экономических текстов.</w:t>
            </w:r>
          </w:p>
          <w:p w14:paraId="1893DF20" w14:textId="77777777" w:rsidR="0063486A" w:rsidRPr="0063486A" w:rsidRDefault="0063486A" w:rsidP="0063486A">
            <w:pPr>
              <w:ind w:firstLine="709"/>
              <w:jc w:val="both"/>
              <w:rPr>
                <w:bCs/>
                <w:color w:val="000000"/>
              </w:rPr>
            </w:pPr>
            <w:r w:rsidRPr="0063486A">
              <w:rPr>
                <w:bCs/>
                <w:color w:val="000000"/>
              </w:rPr>
              <w:t>Работа с большими данными. Методы обработки и анализа больших массивов данных, связанных с экономикой и финансами.</w:t>
            </w:r>
          </w:p>
          <w:p w14:paraId="7BE37C1A" w14:textId="77777777" w:rsidR="0063486A" w:rsidRPr="0063486A" w:rsidRDefault="0063486A" w:rsidP="0063486A">
            <w:pPr>
              <w:ind w:firstLine="709"/>
              <w:jc w:val="both"/>
              <w:rPr>
                <w:bCs/>
                <w:color w:val="000000"/>
              </w:rPr>
            </w:pPr>
            <w:r w:rsidRPr="0063486A">
              <w:rPr>
                <w:bCs/>
                <w:color w:val="000000"/>
              </w:rPr>
              <w:t>Визуализация данных. Роль графиков и диаграмм в наглядном представлении экономических данных. Инфографика и её лингвистические основы. Место инфографики при проведении анализа и расшифровки экономических текстов.</w:t>
            </w:r>
          </w:p>
          <w:p w14:paraId="739B9763" w14:textId="77777777" w:rsidR="00DA61B5" w:rsidRPr="00D63513" w:rsidRDefault="00DA61B5"/>
          <w:p w14:paraId="330BB8BC" w14:textId="77777777" w:rsidR="00DA61B5" w:rsidRPr="002909DF" w:rsidRDefault="00F43DE8" w:rsidP="00EB59C5">
            <w:pPr>
              <w:rPr>
                <w:b/>
              </w:rPr>
            </w:pPr>
            <w:r w:rsidRPr="00D63513">
              <w:rPr>
                <w:b/>
              </w:rPr>
              <w:t xml:space="preserve">Рекомендуемые источники из </w:t>
            </w:r>
            <w:r w:rsidRPr="002909DF">
              <w:rPr>
                <w:b/>
              </w:rPr>
              <w:t>разделов:</w:t>
            </w:r>
            <w:r w:rsidR="005B7803">
              <w:rPr>
                <w:b/>
              </w:rPr>
              <w:t xml:space="preserve"> 8.2, 8.3, 9.4, 9.10</w:t>
            </w:r>
          </w:p>
        </w:tc>
        <w:tc>
          <w:tcPr>
            <w:tcW w:w="2092" w:type="dxa"/>
          </w:tcPr>
          <w:p w14:paraId="63BAE33B" w14:textId="77777777" w:rsidR="00DA61B5" w:rsidRPr="002909DF" w:rsidRDefault="00F43DE8">
            <w:pPr>
              <w:keepNext/>
              <w:jc w:val="both"/>
            </w:pPr>
            <w:r w:rsidRPr="002909DF">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r w:rsidR="0063486A" w14:paraId="7535808F" w14:textId="77777777">
        <w:tc>
          <w:tcPr>
            <w:tcW w:w="2235" w:type="dxa"/>
          </w:tcPr>
          <w:p w14:paraId="19981DD9" w14:textId="3C45C77F" w:rsidR="0063486A" w:rsidRPr="002909DF" w:rsidRDefault="0063486A" w:rsidP="0063486A">
            <w:pPr>
              <w:rPr>
                <w:b/>
              </w:rPr>
            </w:pPr>
            <w:r w:rsidRPr="002909DF">
              <w:rPr>
                <w:b/>
              </w:rPr>
              <w:t xml:space="preserve">Тема </w:t>
            </w:r>
            <w:r>
              <w:rPr>
                <w:b/>
              </w:rPr>
              <w:t>7</w:t>
            </w:r>
          </w:p>
          <w:p w14:paraId="01E3F8DB" w14:textId="77777777" w:rsidR="0063486A" w:rsidRPr="0063486A" w:rsidRDefault="0063486A" w:rsidP="0063486A">
            <w:pPr>
              <w:jc w:val="both"/>
              <w:rPr>
                <w:color w:val="000000"/>
              </w:rPr>
            </w:pPr>
            <w:r w:rsidRPr="0063486A">
              <w:rPr>
                <w:color w:val="000000"/>
              </w:rPr>
              <w:t>Роль языковой личности при проведении анализа и расшифровки экономических текстов.</w:t>
            </w:r>
          </w:p>
          <w:p w14:paraId="72A3C567" w14:textId="77777777" w:rsidR="0063486A" w:rsidRPr="002909DF" w:rsidRDefault="0063486A">
            <w:pPr>
              <w:rPr>
                <w:b/>
              </w:rPr>
            </w:pPr>
          </w:p>
        </w:tc>
        <w:tc>
          <w:tcPr>
            <w:tcW w:w="5244" w:type="dxa"/>
          </w:tcPr>
          <w:p w14:paraId="4B504550" w14:textId="77777777" w:rsidR="0063486A" w:rsidRPr="0063486A" w:rsidRDefault="0063486A" w:rsidP="0063486A">
            <w:pPr>
              <w:jc w:val="both"/>
              <w:rPr>
                <w:bCs/>
                <w:color w:val="000000"/>
              </w:rPr>
            </w:pPr>
            <w:r w:rsidRPr="0063486A">
              <w:rPr>
                <w:bCs/>
                <w:color w:val="000000"/>
              </w:rPr>
              <w:t xml:space="preserve">Языковая личность и её параметры. Аналитическое мышление и критическое восприятие. </w:t>
            </w:r>
          </w:p>
          <w:p w14:paraId="617FF982" w14:textId="77777777" w:rsidR="0063486A" w:rsidRPr="0063486A" w:rsidRDefault="0063486A" w:rsidP="0063486A">
            <w:pPr>
              <w:jc w:val="both"/>
              <w:rPr>
                <w:bCs/>
                <w:color w:val="000000"/>
              </w:rPr>
            </w:pPr>
            <w:r w:rsidRPr="0063486A">
              <w:rPr>
                <w:bCs/>
                <w:color w:val="000000"/>
              </w:rPr>
              <w:t>Критический подход к чтению. Развитие навыка критического восприятия информации.</w:t>
            </w:r>
          </w:p>
          <w:p w14:paraId="0593DC34" w14:textId="77777777" w:rsidR="0063486A" w:rsidRPr="0063486A" w:rsidRDefault="0063486A" w:rsidP="0063486A">
            <w:pPr>
              <w:jc w:val="both"/>
              <w:rPr>
                <w:bCs/>
                <w:color w:val="000000"/>
              </w:rPr>
            </w:pPr>
            <w:r w:rsidRPr="0063486A">
              <w:rPr>
                <w:bCs/>
                <w:color w:val="000000"/>
              </w:rPr>
              <w:t>Проверка достоверности источников. Оценка надежности источников экономической информации.</w:t>
            </w:r>
          </w:p>
          <w:p w14:paraId="23B328D5" w14:textId="77777777" w:rsidR="0063486A" w:rsidRDefault="0063486A" w:rsidP="0063486A">
            <w:pPr>
              <w:ind w:firstLine="709"/>
              <w:jc w:val="both"/>
              <w:rPr>
                <w:bCs/>
                <w:color w:val="000000"/>
              </w:rPr>
            </w:pPr>
          </w:p>
          <w:p w14:paraId="0FD8EC2B" w14:textId="2B322BA7" w:rsidR="0063486A" w:rsidRPr="0063486A" w:rsidRDefault="0063486A" w:rsidP="0063486A">
            <w:pPr>
              <w:jc w:val="both"/>
              <w:rPr>
                <w:bCs/>
                <w:color w:val="000000"/>
              </w:rPr>
            </w:pPr>
            <w:r w:rsidRPr="00D63513">
              <w:rPr>
                <w:b/>
              </w:rPr>
              <w:t xml:space="preserve">Рекомендуемые источники из </w:t>
            </w:r>
            <w:r w:rsidRPr="002909DF">
              <w:rPr>
                <w:b/>
              </w:rPr>
              <w:t>разделов:</w:t>
            </w:r>
            <w:r>
              <w:rPr>
                <w:b/>
              </w:rPr>
              <w:t xml:space="preserve"> 8.2, 8.3, 9.4, 9.10</w:t>
            </w:r>
          </w:p>
        </w:tc>
        <w:tc>
          <w:tcPr>
            <w:tcW w:w="2092" w:type="dxa"/>
          </w:tcPr>
          <w:p w14:paraId="0FE8E8BE" w14:textId="169918CA" w:rsidR="0063486A" w:rsidRPr="002909DF" w:rsidRDefault="0063486A">
            <w:pPr>
              <w:keepNext/>
              <w:jc w:val="both"/>
            </w:pPr>
            <w:r w:rsidRPr="002909DF">
              <w:t>Выступление с докладом, докладом-презентацией. Дискуссия по проблематике темы. Ответы на вопросы преподавателя. Выполнение проблемно-аналитических заданий.</w:t>
            </w:r>
          </w:p>
        </w:tc>
      </w:tr>
    </w:tbl>
    <w:p w14:paraId="4F5DEDEB" w14:textId="77777777" w:rsidR="00DA61B5" w:rsidRDefault="00F43DE8">
      <w:pPr>
        <w:keepNext/>
        <w:keepLines/>
        <w:widowControl w:val="0"/>
        <w:pBdr>
          <w:top w:val="nil"/>
          <w:left w:val="nil"/>
          <w:bottom w:val="nil"/>
          <w:right w:val="nil"/>
          <w:between w:val="nil"/>
        </w:pBdr>
        <w:spacing w:before="400"/>
        <w:rPr>
          <w:b/>
          <w:color w:val="000000"/>
          <w:sz w:val="28"/>
          <w:szCs w:val="28"/>
        </w:rPr>
      </w:pPr>
      <w:bookmarkStart w:id="7" w:name="bookmark=id.1t3h5sf" w:colFirst="0" w:colLast="0"/>
      <w:bookmarkEnd w:id="7"/>
      <w:r>
        <w:rPr>
          <w:b/>
          <w:color w:val="000000"/>
          <w:sz w:val="28"/>
          <w:szCs w:val="28"/>
        </w:rPr>
        <w:t>6. Перечень учебно-методического обеспечения для самостоятельной работы</w:t>
      </w:r>
      <w:bookmarkStart w:id="8" w:name="bookmark=id.4d34og8" w:colFirst="0" w:colLast="0"/>
      <w:bookmarkEnd w:id="8"/>
      <w:r>
        <w:rPr>
          <w:b/>
          <w:color w:val="000000"/>
          <w:sz w:val="28"/>
          <w:szCs w:val="28"/>
        </w:rPr>
        <w:t xml:space="preserve"> обучающихся по дисциплине</w:t>
      </w:r>
    </w:p>
    <w:p w14:paraId="617D3812" w14:textId="77777777" w:rsidR="00DA61B5" w:rsidRDefault="00DA61B5">
      <w:pPr>
        <w:widowControl w:val="0"/>
        <w:pBdr>
          <w:top w:val="nil"/>
          <w:left w:val="nil"/>
          <w:bottom w:val="nil"/>
          <w:right w:val="nil"/>
          <w:between w:val="nil"/>
        </w:pBdr>
        <w:rPr>
          <w:b/>
          <w:color w:val="000000"/>
          <w:sz w:val="28"/>
          <w:szCs w:val="28"/>
        </w:rPr>
      </w:pPr>
    </w:p>
    <w:p w14:paraId="1BDCF35E" w14:textId="77777777" w:rsidR="00DA61B5" w:rsidRDefault="00F43DE8">
      <w:pPr>
        <w:widowControl w:val="0"/>
        <w:pBdr>
          <w:top w:val="nil"/>
          <w:left w:val="nil"/>
          <w:bottom w:val="nil"/>
          <w:right w:val="nil"/>
          <w:between w:val="nil"/>
        </w:pBdr>
        <w:rPr>
          <w:b/>
          <w:color w:val="000000"/>
          <w:sz w:val="28"/>
          <w:szCs w:val="28"/>
        </w:rPr>
      </w:pPr>
      <w:r>
        <w:rPr>
          <w:b/>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0671150C" w14:textId="77777777" w:rsidR="00DA61B5" w:rsidRPr="002909DF" w:rsidRDefault="002909DF" w:rsidP="002909DF">
      <w:pPr>
        <w:widowControl w:val="0"/>
        <w:pBdr>
          <w:top w:val="nil"/>
          <w:left w:val="nil"/>
          <w:bottom w:val="nil"/>
          <w:right w:val="nil"/>
          <w:between w:val="nil"/>
        </w:pBdr>
        <w:jc w:val="right"/>
        <w:rPr>
          <w:color w:val="000000"/>
          <w:sz w:val="28"/>
          <w:szCs w:val="28"/>
        </w:rPr>
      </w:pPr>
      <w:r w:rsidRPr="002A4476">
        <w:rPr>
          <w:color w:val="000000"/>
          <w:sz w:val="28"/>
          <w:szCs w:val="28"/>
        </w:rPr>
        <w:t>Таблица 4</w:t>
      </w:r>
    </w:p>
    <w:tbl>
      <w:tblPr>
        <w:tblStyle w:val="aff1"/>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7"/>
        <w:gridCol w:w="3760"/>
        <w:gridCol w:w="3288"/>
      </w:tblGrid>
      <w:tr w:rsidR="00DA61B5" w14:paraId="4B64E418" w14:textId="77777777">
        <w:tc>
          <w:tcPr>
            <w:tcW w:w="2297" w:type="dxa"/>
            <w:shd w:val="clear" w:color="auto" w:fill="auto"/>
          </w:tcPr>
          <w:p w14:paraId="3B41342B" w14:textId="77777777" w:rsidR="00DA61B5" w:rsidRDefault="00F43DE8">
            <w:pPr>
              <w:keepNext/>
              <w:jc w:val="center"/>
            </w:pPr>
            <w:r>
              <w:rPr>
                <w:b/>
              </w:rPr>
              <w:t>Наименование тем (разделов) дисциплины</w:t>
            </w:r>
          </w:p>
        </w:tc>
        <w:tc>
          <w:tcPr>
            <w:tcW w:w="3760" w:type="dxa"/>
            <w:shd w:val="clear" w:color="auto" w:fill="auto"/>
          </w:tcPr>
          <w:p w14:paraId="4F7B220C" w14:textId="77777777" w:rsidR="00DA61B5" w:rsidRDefault="00F43DE8">
            <w:pPr>
              <w:keepNext/>
              <w:jc w:val="center"/>
              <w:rPr>
                <w:b/>
              </w:rPr>
            </w:pPr>
            <w:r>
              <w:rPr>
                <w:b/>
              </w:rPr>
              <w:t xml:space="preserve">Перечень вопросов, отводимых на самостоятельное освоение </w:t>
            </w:r>
          </w:p>
        </w:tc>
        <w:tc>
          <w:tcPr>
            <w:tcW w:w="3288" w:type="dxa"/>
          </w:tcPr>
          <w:p w14:paraId="41D60AB0" w14:textId="77777777" w:rsidR="00DA61B5" w:rsidRDefault="00F43DE8">
            <w:pPr>
              <w:keepNext/>
              <w:jc w:val="center"/>
              <w:rPr>
                <w:b/>
              </w:rPr>
            </w:pPr>
            <w:r>
              <w:rPr>
                <w:b/>
              </w:rPr>
              <w:t>Формы внеаудиторной самостоятельной работы</w:t>
            </w:r>
          </w:p>
        </w:tc>
      </w:tr>
      <w:tr w:rsidR="00174299" w14:paraId="1A2EED95" w14:textId="77777777">
        <w:tc>
          <w:tcPr>
            <w:tcW w:w="2297" w:type="dxa"/>
            <w:shd w:val="clear" w:color="auto" w:fill="auto"/>
          </w:tcPr>
          <w:p w14:paraId="788F449B" w14:textId="77777777" w:rsidR="00174299" w:rsidRDefault="00174299">
            <w:pPr>
              <w:rPr>
                <w:b/>
              </w:rPr>
            </w:pPr>
            <w:r>
              <w:rPr>
                <w:b/>
              </w:rPr>
              <w:t>Тема 1</w:t>
            </w:r>
          </w:p>
          <w:p w14:paraId="0D33BF79" w14:textId="77777777" w:rsidR="00174299" w:rsidRPr="00560E79" w:rsidRDefault="00174299" w:rsidP="00560E79">
            <w:pPr>
              <w:jc w:val="both"/>
              <w:rPr>
                <w:color w:val="000000"/>
              </w:rPr>
            </w:pPr>
            <w:r w:rsidRPr="00560E79">
              <w:rPr>
                <w:color w:val="000000"/>
              </w:rPr>
              <w:t>Введение в анализ экономических текстов.</w:t>
            </w:r>
          </w:p>
          <w:p w14:paraId="2B47F0FC" w14:textId="5D107392" w:rsidR="00174299" w:rsidRPr="00EE4FD0" w:rsidRDefault="00174299">
            <w:pPr>
              <w:pBdr>
                <w:top w:val="nil"/>
                <w:left w:val="nil"/>
                <w:bottom w:val="nil"/>
                <w:right w:val="nil"/>
                <w:between w:val="nil"/>
              </w:pBdr>
              <w:rPr>
                <w:color w:val="000000"/>
              </w:rPr>
            </w:pPr>
          </w:p>
        </w:tc>
        <w:tc>
          <w:tcPr>
            <w:tcW w:w="3760" w:type="dxa"/>
            <w:shd w:val="clear" w:color="auto" w:fill="auto"/>
          </w:tcPr>
          <w:p w14:paraId="07BA92DB" w14:textId="593939C8" w:rsidR="00174299" w:rsidRPr="00DF44A8" w:rsidRDefault="00DF44A8" w:rsidP="00DF44A8">
            <w:pPr>
              <w:jc w:val="both"/>
            </w:pPr>
            <w:r w:rsidRPr="00DF44A8">
              <w:lastRenderedPageBreak/>
              <w:t xml:space="preserve">Структурные характеристики экономических текстов. Особенности смысловой </w:t>
            </w:r>
            <w:r w:rsidRPr="00DF44A8">
              <w:lastRenderedPageBreak/>
              <w:t>структуры экономических текстов.</w:t>
            </w:r>
          </w:p>
        </w:tc>
        <w:tc>
          <w:tcPr>
            <w:tcW w:w="3288" w:type="dxa"/>
            <w:vMerge w:val="restart"/>
          </w:tcPr>
          <w:p w14:paraId="1BA096D4" w14:textId="77777777" w:rsidR="00174299" w:rsidRDefault="00174299">
            <w:pPr>
              <w:widowControl w:val="0"/>
              <w:pBdr>
                <w:top w:val="nil"/>
                <w:left w:val="nil"/>
                <w:bottom w:val="nil"/>
                <w:right w:val="nil"/>
                <w:between w:val="nil"/>
              </w:pBdr>
              <w:rPr>
                <w:color w:val="000000"/>
              </w:rPr>
            </w:pPr>
          </w:p>
          <w:p w14:paraId="7AC7107D" w14:textId="77777777" w:rsidR="00174299" w:rsidRDefault="00174299">
            <w:pPr>
              <w:widowControl w:val="0"/>
              <w:pBdr>
                <w:top w:val="nil"/>
                <w:left w:val="nil"/>
                <w:bottom w:val="nil"/>
                <w:right w:val="nil"/>
                <w:between w:val="nil"/>
              </w:pBdr>
              <w:rPr>
                <w:color w:val="000000"/>
              </w:rPr>
            </w:pPr>
          </w:p>
          <w:p w14:paraId="41D08492" w14:textId="77777777" w:rsidR="00174299" w:rsidRDefault="00174299">
            <w:pPr>
              <w:widowControl w:val="0"/>
              <w:pBdr>
                <w:top w:val="nil"/>
                <w:left w:val="nil"/>
                <w:bottom w:val="nil"/>
                <w:right w:val="nil"/>
                <w:between w:val="nil"/>
              </w:pBdr>
              <w:rPr>
                <w:color w:val="000000"/>
              </w:rPr>
            </w:pPr>
          </w:p>
          <w:p w14:paraId="777AA3EF" w14:textId="77777777" w:rsidR="00174299" w:rsidRDefault="00174299">
            <w:pPr>
              <w:widowControl w:val="0"/>
              <w:pBdr>
                <w:top w:val="nil"/>
                <w:left w:val="nil"/>
                <w:bottom w:val="nil"/>
                <w:right w:val="nil"/>
                <w:between w:val="nil"/>
              </w:pBdr>
              <w:rPr>
                <w:color w:val="000000"/>
              </w:rPr>
            </w:pPr>
          </w:p>
          <w:p w14:paraId="36F0124B" w14:textId="77777777" w:rsidR="00174299" w:rsidRDefault="00174299">
            <w:pPr>
              <w:widowControl w:val="0"/>
              <w:pBdr>
                <w:top w:val="nil"/>
                <w:left w:val="nil"/>
                <w:bottom w:val="nil"/>
                <w:right w:val="nil"/>
                <w:between w:val="nil"/>
              </w:pBdr>
              <w:rPr>
                <w:color w:val="000000"/>
              </w:rPr>
            </w:pPr>
          </w:p>
          <w:p w14:paraId="32FA9480" w14:textId="77777777" w:rsidR="00174299" w:rsidRDefault="00174299">
            <w:pPr>
              <w:widowControl w:val="0"/>
              <w:pBdr>
                <w:top w:val="nil"/>
                <w:left w:val="nil"/>
                <w:bottom w:val="nil"/>
                <w:right w:val="nil"/>
                <w:between w:val="nil"/>
              </w:pBdr>
              <w:rPr>
                <w:color w:val="000000"/>
              </w:rPr>
            </w:pPr>
          </w:p>
          <w:p w14:paraId="521FB064" w14:textId="77777777" w:rsidR="00174299" w:rsidRDefault="00174299">
            <w:pPr>
              <w:widowControl w:val="0"/>
              <w:pBdr>
                <w:top w:val="nil"/>
                <w:left w:val="nil"/>
                <w:bottom w:val="nil"/>
                <w:right w:val="nil"/>
                <w:between w:val="nil"/>
              </w:pBdr>
              <w:rPr>
                <w:color w:val="000000"/>
              </w:rPr>
            </w:pPr>
          </w:p>
          <w:p w14:paraId="24BEC785" w14:textId="77777777" w:rsidR="00174299" w:rsidRDefault="00174299">
            <w:pPr>
              <w:pBdr>
                <w:top w:val="nil"/>
                <w:left w:val="nil"/>
                <w:bottom w:val="nil"/>
                <w:right w:val="nil"/>
                <w:between w:val="nil"/>
              </w:pBdr>
              <w:jc w:val="both"/>
              <w:rPr>
                <w:color w:val="000000"/>
              </w:rPr>
            </w:pPr>
          </w:p>
          <w:p w14:paraId="45F8EEF7" w14:textId="77777777" w:rsidR="00174299" w:rsidRDefault="00174299">
            <w:pPr>
              <w:pBdr>
                <w:top w:val="nil"/>
                <w:left w:val="nil"/>
                <w:bottom w:val="nil"/>
                <w:right w:val="nil"/>
                <w:between w:val="nil"/>
              </w:pBdr>
              <w:jc w:val="both"/>
              <w:rPr>
                <w:color w:val="000000"/>
              </w:rPr>
            </w:pPr>
          </w:p>
          <w:p w14:paraId="79F455AA" w14:textId="77777777" w:rsidR="00174299" w:rsidRDefault="00174299">
            <w:pPr>
              <w:pBdr>
                <w:top w:val="nil"/>
                <w:left w:val="nil"/>
                <w:bottom w:val="nil"/>
                <w:right w:val="nil"/>
                <w:between w:val="nil"/>
              </w:pBdr>
              <w:jc w:val="both"/>
              <w:rPr>
                <w:color w:val="000000"/>
              </w:rPr>
            </w:pPr>
          </w:p>
          <w:p w14:paraId="2D875617" w14:textId="77777777" w:rsidR="00174299" w:rsidRDefault="00174299">
            <w:pPr>
              <w:pBdr>
                <w:top w:val="nil"/>
                <w:left w:val="nil"/>
                <w:bottom w:val="nil"/>
                <w:right w:val="nil"/>
                <w:between w:val="nil"/>
              </w:pBdr>
              <w:jc w:val="both"/>
              <w:rPr>
                <w:color w:val="000000"/>
              </w:rPr>
            </w:pPr>
          </w:p>
          <w:p w14:paraId="3BFE8998" w14:textId="77777777" w:rsidR="00174299" w:rsidRDefault="00174299">
            <w:pPr>
              <w:pBdr>
                <w:top w:val="nil"/>
                <w:left w:val="nil"/>
                <w:bottom w:val="nil"/>
                <w:right w:val="nil"/>
                <w:between w:val="nil"/>
              </w:pBdr>
              <w:jc w:val="both"/>
              <w:rPr>
                <w:color w:val="000000"/>
              </w:rPr>
            </w:pPr>
          </w:p>
          <w:p w14:paraId="2EF172DF" w14:textId="77777777" w:rsidR="00174299" w:rsidRDefault="00174299">
            <w:pPr>
              <w:pBdr>
                <w:top w:val="nil"/>
                <w:left w:val="nil"/>
                <w:bottom w:val="nil"/>
                <w:right w:val="nil"/>
                <w:between w:val="nil"/>
              </w:pBdr>
              <w:jc w:val="both"/>
              <w:rPr>
                <w:color w:val="000000"/>
              </w:rPr>
            </w:pPr>
          </w:p>
          <w:p w14:paraId="7FD0A901" w14:textId="77777777" w:rsidR="00174299" w:rsidRDefault="00174299">
            <w:pPr>
              <w:pBdr>
                <w:top w:val="nil"/>
                <w:left w:val="nil"/>
                <w:bottom w:val="nil"/>
                <w:right w:val="nil"/>
                <w:between w:val="nil"/>
              </w:pBdr>
              <w:jc w:val="both"/>
              <w:rPr>
                <w:color w:val="000000"/>
              </w:rPr>
            </w:pPr>
          </w:p>
          <w:p w14:paraId="02F07CF5" w14:textId="77777777" w:rsidR="00174299" w:rsidRDefault="00174299">
            <w:pPr>
              <w:pBdr>
                <w:top w:val="nil"/>
                <w:left w:val="nil"/>
                <w:bottom w:val="nil"/>
                <w:right w:val="nil"/>
                <w:between w:val="nil"/>
              </w:pBdr>
              <w:jc w:val="both"/>
              <w:rPr>
                <w:color w:val="000000"/>
              </w:rPr>
            </w:pPr>
          </w:p>
          <w:p w14:paraId="5EF68491" w14:textId="77777777" w:rsidR="00174299" w:rsidRDefault="00174299">
            <w:pPr>
              <w:pBdr>
                <w:top w:val="nil"/>
                <w:left w:val="nil"/>
                <w:bottom w:val="nil"/>
                <w:right w:val="nil"/>
                <w:between w:val="nil"/>
              </w:pBdr>
              <w:jc w:val="both"/>
              <w:rPr>
                <w:color w:val="000000"/>
              </w:rPr>
            </w:pPr>
          </w:p>
          <w:p w14:paraId="3248860C" w14:textId="77777777" w:rsidR="00174299" w:rsidRDefault="00174299">
            <w:pPr>
              <w:pBdr>
                <w:top w:val="nil"/>
                <w:left w:val="nil"/>
                <w:bottom w:val="nil"/>
                <w:right w:val="nil"/>
                <w:between w:val="nil"/>
              </w:pBdr>
              <w:jc w:val="both"/>
              <w:rPr>
                <w:color w:val="000000"/>
              </w:rPr>
            </w:pPr>
          </w:p>
          <w:p w14:paraId="234B3CE6" w14:textId="77777777" w:rsidR="00174299" w:rsidRDefault="00174299">
            <w:pPr>
              <w:pBdr>
                <w:top w:val="nil"/>
                <w:left w:val="nil"/>
                <w:bottom w:val="nil"/>
                <w:right w:val="nil"/>
                <w:between w:val="nil"/>
              </w:pBdr>
              <w:jc w:val="both"/>
              <w:rPr>
                <w:color w:val="000000"/>
              </w:rPr>
            </w:pPr>
            <w:r>
              <w:rPr>
                <w:color w:val="000000"/>
              </w:rPr>
              <w:t>1. Изучение основной и дополнительной литературы по теме.</w:t>
            </w:r>
          </w:p>
          <w:p w14:paraId="186C026C" w14:textId="77777777" w:rsidR="00174299" w:rsidRDefault="00174299">
            <w:pPr>
              <w:pBdr>
                <w:top w:val="nil"/>
                <w:left w:val="nil"/>
                <w:bottom w:val="nil"/>
                <w:right w:val="nil"/>
                <w:between w:val="nil"/>
              </w:pBdr>
              <w:jc w:val="both"/>
              <w:rPr>
                <w:color w:val="000000"/>
              </w:rPr>
            </w:pPr>
            <w:r>
              <w:rPr>
                <w:color w:val="000000"/>
              </w:rPr>
              <w:t>2. Работа со справочными материалами (словарями).</w:t>
            </w:r>
          </w:p>
          <w:p w14:paraId="02A5ABED" w14:textId="77777777" w:rsidR="00174299" w:rsidRDefault="00174299">
            <w:pPr>
              <w:pBdr>
                <w:top w:val="nil"/>
                <w:left w:val="nil"/>
                <w:bottom w:val="nil"/>
                <w:right w:val="nil"/>
                <w:between w:val="nil"/>
              </w:pBdr>
              <w:jc w:val="both"/>
              <w:rPr>
                <w:color w:val="000000"/>
              </w:rPr>
            </w:pPr>
            <w:r>
              <w:rPr>
                <w:color w:val="000000"/>
              </w:rPr>
              <w:t>3. Подготовка докладов-презентаций.</w:t>
            </w:r>
          </w:p>
          <w:p w14:paraId="262229C8" w14:textId="77777777" w:rsidR="00174299" w:rsidRDefault="00174299">
            <w:pPr>
              <w:pBdr>
                <w:top w:val="nil"/>
                <w:left w:val="nil"/>
                <w:bottom w:val="nil"/>
                <w:right w:val="nil"/>
                <w:between w:val="nil"/>
              </w:pBdr>
              <w:jc w:val="both"/>
              <w:rPr>
                <w:color w:val="000000"/>
              </w:rPr>
            </w:pPr>
            <w:r>
              <w:rPr>
                <w:color w:val="000000"/>
              </w:rPr>
              <w:t>4. Выполнение проблемно-аналитических и творческих заданий.</w:t>
            </w:r>
          </w:p>
          <w:p w14:paraId="0D6F951F" w14:textId="77777777" w:rsidR="004C7FCB" w:rsidRPr="007D1541" w:rsidRDefault="004C7FCB" w:rsidP="004C7FCB">
            <w:pPr>
              <w:pBdr>
                <w:top w:val="nil"/>
                <w:left w:val="nil"/>
                <w:bottom w:val="nil"/>
                <w:right w:val="nil"/>
                <w:between w:val="nil"/>
              </w:pBdr>
              <w:jc w:val="both"/>
              <w:rPr>
                <w:color w:val="000000"/>
              </w:rPr>
            </w:pPr>
            <w:r w:rsidRPr="007D1541">
              <w:rPr>
                <w:color w:val="000000"/>
              </w:rPr>
              <w:t>5.</w:t>
            </w:r>
            <w:r w:rsidRPr="007D1541">
              <w:t xml:space="preserve"> </w:t>
            </w:r>
            <w:r w:rsidRPr="007D1541">
              <w:rPr>
                <w:color w:val="000000"/>
              </w:rPr>
              <w:t>Подготовка и выполнение</w:t>
            </w:r>
          </w:p>
          <w:p w14:paraId="28C1498A" w14:textId="242AB69E" w:rsidR="004C7FCB" w:rsidRDefault="004C7FCB" w:rsidP="004C7FCB">
            <w:pPr>
              <w:pBdr>
                <w:top w:val="nil"/>
                <w:left w:val="nil"/>
                <w:bottom w:val="nil"/>
                <w:right w:val="nil"/>
                <w:between w:val="nil"/>
              </w:pBdr>
              <w:jc w:val="both"/>
              <w:rPr>
                <w:color w:val="000000"/>
              </w:rPr>
            </w:pPr>
            <w:r w:rsidRPr="007D1541">
              <w:rPr>
                <w:color w:val="000000"/>
              </w:rPr>
              <w:t>домашнего творческого задания.</w:t>
            </w:r>
          </w:p>
        </w:tc>
      </w:tr>
      <w:tr w:rsidR="00174299" w14:paraId="218D3D37" w14:textId="77777777">
        <w:tc>
          <w:tcPr>
            <w:tcW w:w="2297" w:type="dxa"/>
            <w:shd w:val="clear" w:color="auto" w:fill="auto"/>
          </w:tcPr>
          <w:p w14:paraId="155D2B53" w14:textId="77777777" w:rsidR="00174299" w:rsidRPr="00F7205A" w:rsidRDefault="00174299" w:rsidP="00F7205A">
            <w:pPr>
              <w:rPr>
                <w:b/>
              </w:rPr>
            </w:pPr>
            <w:r w:rsidRPr="00F7205A">
              <w:rPr>
                <w:b/>
              </w:rPr>
              <w:lastRenderedPageBreak/>
              <w:t>Тема 2</w:t>
            </w:r>
          </w:p>
          <w:p w14:paraId="3253B97D" w14:textId="2C76C2C3" w:rsidR="00174299" w:rsidRPr="00F7205A" w:rsidRDefault="00174299" w:rsidP="00F7205A">
            <w:pPr>
              <w:pBdr>
                <w:top w:val="nil"/>
                <w:left w:val="nil"/>
                <w:bottom w:val="nil"/>
                <w:right w:val="nil"/>
                <w:between w:val="nil"/>
              </w:pBdr>
              <w:rPr>
                <w:color w:val="000000"/>
              </w:rPr>
            </w:pPr>
            <w:r w:rsidRPr="00F7205A">
              <w:rPr>
                <w:color w:val="000000"/>
              </w:rPr>
              <w:t>Основы языка экономики.</w:t>
            </w:r>
          </w:p>
        </w:tc>
        <w:tc>
          <w:tcPr>
            <w:tcW w:w="3760" w:type="dxa"/>
            <w:shd w:val="clear" w:color="auto" w:fill="auto"/>
          </w:tcPr>
          <w:p w14:paraId="0268C477" w14:textId="77777777" w:rsidR="00DF44A8" w:rsidRPr="00DF44A8" w:rsidRDefault="00DF44A8" w:rsidP="00DF44A8">
            <w:pPr>
              <w:jc w:val="both"/>
              <w:rPr>
                <w:bCs/>
                <w:color w:val="000000" w:themeColor="text1"/>
              </w:rPr>
            </w:pPr>
            <w:r w:rsidRPr="00DF44A8">
              <w:rPr>
                <w:bCs/>
                <w:color w:val="000000" w:themeColor="text1"/>
              </w:rPr>
              <w:t>Трудности построения экономического текста на родном и иностранном языке. Специфика перевода экономического текста.</w:t>
            </w:r>
          </w:p>
          <w:p w14:paraId="26329802" w14:textId="77777777" w:rsidR="00174299" w:rsidRDefault="00174299" w:rsidP="00560E79">
            <w:pPr>
              <w:jc w:val="both"/>
            </w:pPr>
          </w:p>
        </w:tc>
        <w:tc>
          <w:tcPr>
            <w:tcW w:w="3288" w:type="dxa"/>
            <w:vMerge/>
          </w:tcPr>
          <w:p w14:paraId="7DFE5845" w14:textId="77777777" w:rsidR="00174299" w:rsidRDefault="00174299">
            <w:pPr>
              <w:widowControl w:val="0"/>
              <w:pBdr>
                <w:top w:val="nil"/>
                <w:left w:val="nil"/>
                <w:bottom w:val="nil"/>
                <w:right w:val="nil"/>
                <w:between w:val="nil"/>
              </w:pBdr>
            </w:pPr>
          </w:p>
        </w:tc>
      </w:tr>
      <w:tr w:rsidR="00174299" w14:paraId="20247693" w14:textId="77777777">
        <w:tc>
          <w:tcPr>
            <w:tcW w:w="2297" w:type="dxa"/>
            <w:shd w:val="clear" w:color="auto" w:fill="auto"/>
          </w:tcPr>
          <w:p w14:paraId="42721B0E" w14:textId="77777777" w:rsidR="00174299" w:rsidRPr="00F7205A" w:rsidRDefault="00174299" w:rsidP="00F7205A">
            <w:pPr>
              <w:rPr>
                <w:b/>
                <w:color w:val="000000" w:themeColor="text1"/>
              </w:rPr>
            </w:pPr>
            <w:r w:rsidRPr="00F7205A">
              <w:rPr>
                <w:b/>
                <w:color w:val="000000" w:themeColor="text1"/>
              </w:rPr>
              <w:t>Тема 3</w:t>
            </w:r>
          </w:p>
          <w:p w14:paraId="2E84CB24" w14:textId="6CF5BA51" w:rsidR="00174299" w:rsidRPr="00F7205A" w:rsidRDefault="00174299" w:rsidP="00F7205A">
            <w:pPr>
              <w:jc w:val="both"/>
              <w:rPr>
                <w:color w:val="000000"/>
              </w:rPr>
            </w:pPr>
            <w:r w:rsidRPr="00F7205A">
              <w:rPr>
                <w:color w:val="000000"/>
              </w:rPr>
              <w:t>Методы анализа экономических текстов.</w:t>
            </w:r>
          </w:p>
        </w:tc>
        <w:tc>
          <w:tcPr>
            <w:tcW w:w="3760" w:type="dxa"/>
            <w:shd w:val="clear" w:color="auto" w:fill="auto"/>
          </w:tcPr>
          <w:p w14:paraId="56D660D6" w14:textId="6D71D793" w:rsidR="00DF44A8" w:rsidRPr="00DF44A8" w:rsidRDefault="00DF44A8" w:rsidP="00DF44A8">
            <w:pPr>
              <w:jc w:val="both"/>
              <w:rPr>
                <w:bCs/>
                <w:color w:val="000000" w:themeColor="text1"/>
              </w:rPr>
            </w:pPr>
            <w:r>
              <w:rPr>
                <w:bCs/>
                <w:color w:val="000000" w:themeColor="text1"/>
              </w:rPr>
              <w:t>С</w:t>
            </w:r>
            <w:r w:rsidRPr="00DF44A8">
              <w:rPr>
                <w:bCs/>
                <w:color w:val="000000" w:themeColor="text1"/>
              </w:rPr>
              <w:t xml:space="preserve">татистический анализ, структурный анализ, семиотический анализ </w:t>
            </w:r>
            <w:r>
              <w:rPr>
                <w:bCs/>
                <w:color w:val="000000" w:themeColor="text1"/>
              </w:rPr>
              <w:t>и особенности их использования применительно к экономическому тексту.</w:t>
            </w:r>
          </w:p>
          <w:p w14:paraId="2BE4A982" w14:textId="77777777" w:rsidR="00174299" w:rsidRPr="004803F2" w:rsidRDefault="00174299" w:rsidP="00560E79">
            <w:pPr>
              <w:jc w:val="both"/>
              <w:rPr>
                <w:color w:val="000000" w:themeColor="text1"/>
              </w:rPr>
            </w:pPr>
          </w:p>
        </w:tc>
        <w:tc>
          <w:tcPr>
            <w:tcW w:w="3288" w:type="dxa"/>
            <w:vMerge/>
          </w:tcPr>
          <w:p w14:paraId="7E47B62A" w14:textId="77777777" w:rsidR="00174299" w:rsidRDefault="00174299">
            <w:pPr>
              <w:widowControl w:val="0"/>
              <w:pBdr>
                <w:top w:val="nil"/>
                <w:left w:val="nil"/>
                <w:bottom w:val="nil"/>
                <w:right w:val="nil"/>
                <w:between w:val="nil"/>
              </w:pBdr>
              <w:rPr>
                <w:color w:val="000000"/>
              </w:rPr>
            </w:pPr>
          </w:p>
        </w:tc>
      </w:tr>
      <w:tr w:rsidR="00174299" w14:paraId="15D56927" w14:textId="77777777">
        <w:tc>
          <w:tcPr>
            <w:tcW w:w="2297" w:type="dxa"/>
            <w:shd w:val="clear" w:color="auto" w:fill="auto"/>
          </w:tcPr>
          <w:p w14:paraId="31E5AF0F" w14:textId="77777777" w:rsidR="00174299" w:rsidRPr="00F7205A" w:rsidRDefault="00174299" w:rsidP="00F7205A">
            <w:pPr>
              <w:rPr>
                <w:b/>
                <w:color w:val="000000" w:themeColor="text1"/>
              </w:rPr>
            </w:pPr>
            <w:r w:rsidRPr="00F7205A">
              <w:rPr>
                <w:b/>
                <w:color w:val="000000" w:themeColor="text1"/>
              </w:rPr>
              <w:t>Тема 4</w:t>
            </w:r>
          </w:p>
          <w:p w14:paraId="7B41222B" w14:textId="6755C5B9" w:rsidR="00174299" w:rsidRPr="00F7205A" w:rsidRDefault="00174299" w:rsidP="00F7205A">
            <w:pPr>
              <w:jc w:val="both"/>
              <w:rPr>
                <w:color w:val="000000" w:themeColor="text1"/>
              </w:rPr>
            </w:pPr>
            <w:r w:rsidRPr="00F7205A">
              <w:rPr>
                <w:color w:val="000000"/>
              </w:rPr>
              <w:t>Методы расшифровки экономических текстов.</w:t>
            </w:r>
          </w:p>
        </w:tc>
        <w:tc>
          <w:tcPr>
            <w:tcW w:w="3760" w:type="dxa"/>
            <w:shd w:val="clear" w:color="auto" w:fill="auto"/>
          </w:tcPr>
          <w:p w14:paraId="0CFC10D0" w14:textId="77777777" w:rsidR="00174299" w:rsidRDefault="00174299" w:rsidP="00560E79">
            <w:pPr>
              <w:pBdr>
                <w:top w:val="nil"/>
                <w:left w:val="nil"/>
                <w:bottom w:val="nil"/>
                <w:right w:val="nil"/>
                <w:between w:val="nil"/>
              </w:pBdr>
              <w:rPr>
                <w:color w:val="000000" w:themeColor="text1"/>
              </w:rPr>
            </w:pPr>
          </w:p>
          <w:p w14:paraId="4E4406C3" w14:textId="77777777" w:rsidR="00DF44A8" w:rsidRPr="00DF44A8" w:rsidRDefault="00DF44A8" w:rsidP="00DF44A8">
            <w:pPr>
              <w:jc w:val="both"/>
              <w:rPr>
                <w:bCs/>
                <w:color w:val="000000" w:themeColor="text1"/>
              </w:rPr>
            </w:pPr>
            <w:r w:rsidRPr="00DF44A8">
              <w:rPr>
                <w:bCs/>
                <w:color w:val="000000" w:themeColor="text1"/>
              </w:rPr>
              <w:t>Синтезирование полученной информации для формирования общего представления по исследуемой тематике.</w:t>
            </w:r>
          </w:p>
          <w:p w14:paraId="0F93182E" w14:textId="30FF44AC" w:rsidR="00DF44A8" w:rsidRPr="00DF44A8" w:rsidRDefault="00DF44A8" w:rsidP="00DF44A8">
            <w:pPr>
              <w:ind w:firstLine="720"/>
            </w:pPr>
          </w:p>
        </w:tc>
        <w:tc>
          <w:tcPr>
            <w:tcW w:w="3288" w:type="dxa"/>
            <w:vMerge/>
          </w:tcPr>
          <w:p w14:paraId="191355F5" w14:textId="77777777" w:rsidR="00174299" w:rsidRDefault="00174299">
            <w:pPr>
              <w:widowControl w:val="0"/>
              <w:pBdr>
                <w:top w:val="nil"/>
                <w:left w:val="nil"/>
                <w:bottom w:val="nil"/>
                <w:right w:val="nil"/>
                <w:between w:val="nil"/>
              </w:pBdr>
            </w:pPr>
          </w:p>
        </w:tc>
      </w:tr>
      <w:tr w:rsidR="00174299" w14:paraId="383F5B5E" w14:textId="77777777">
        <w:tc>
          <w:tcPr>
            <w:tcW w:w="2297" w:type="dxa"/>
            <w:shd w:val="clear" w:color="auto" w:fill="auto"/>
          </w:tcPr>
          <w:p w14:paraId="372FCC25" w14:textId="77777777" w:rsidR="00174299" w:rsidRPr="00F7205A" w:rsidRDefault="00174299" w:rsidP="00F7205A">
            <w:pPr>
              <w:rPr>
                <w:b/>
                <w:color w:val="000000" w:themeColor="text1"/>
              </w:rPr>
            </w:pPr>
            <w:r w:rsidRPr="00F7205A">
              <w:rPr>
                <w:b/>
                <w:color w:val="000000" w:themeColor="text1"/>
              </w:rPr>
              <w:t>Тема 5</w:t>
            </w:r>
          </w:p>
          <w:p w14:paraId="1837C636" w14:textId="77777777" w:rsidR="00174299" w:rsidRPr="00F7205A" w:rsidRDefault="00174299" w:rsidP="00F7205A">
            <w:pPr>
              <w:jc w:val="both"/>
              <w:rPr>
                <w:color w:val="000000"/>
              </w:rPr>
            </w:pPr>
            <w:r w:rsidRPr="00F7205A">
              <w:rPr>
                <w:color w:val="000000"/>
              </w:rPr>
              <w:t>Методы работы с экономическими и финансовыми документами.</w:t>
            </w:r>
          </w:p>
          <w:p w14:paraId="3FB76C27" w14:textId="279F85FF" w:rsidR="00174299" w:rsidRPr="00F7205A" w:rsidRDefault="00174299" w:rsidP="00F7205A">
            <w:pPr>
              <w:rPr>
                <w:color w:val="000000" w:themeColor="text1"/>
              </w:rPr>
            </w:pPr>
          </w:p>
        </w:tc>
        <w:tc>
          <w:tcPr>
            <w:tcW w:w="3760" w:type="dxa"/>
            <w:shd w:val="clear" w:color="auto" w:fill="auto"/>
          </w:tcPr>
          <w:p w14:paraId="39FE744B" w14:textId="77777777" w:rsidR="00174299" w:rsidRPr="00DF44A8" w:rsidRDefault="00174299" w:rsidP="00DF44A8">
            <w:pPr>
              <w:pBdr>
                <w:top w:val="nil"/>
                <w:left w:val="nil"/>
                <w:bottom w:val="nil"/>
                <w:right w:val="nil"/>
                <w:between w:val="nil"/>
              </w:pBdr>
              <w:jc w:val="both"/>
              <w:rPr>
                <w:color w:val="000000" w:themeColor="text1"/>
              </w:rPr>
            </w:pPr>
          </w:p>
          <w:p w14:paraId="3899A39D" w14:textId="05263B9D" w:rsidR="00DF44A8" w:rsidRPr="00DF44A8" w:rsidRDefault="00DF44A8" w:rsidP="00DF44A8">
            <w:pPr>
              <w:jc w:val="both"/>
              <w:rPr>
                <w:bCs/>
                <w:color w:val="000000" w:themeColor="text1"/>
              </w:rPr>
            </w:pPr>
            <w:r w:rsidRPr="00DF44A8">
              <w:rPr>
                <w:bCs/>
                <w:color w:val="000000" w:themeColor="text1"/>
              </w:rPr>
              <w:t>Анализ финансовых документов компаний и организаций (баланс, отчет о прибылях и убытках, отчет о движении денежных средств).</w:t>
            </w:r>
          </w:p>
          <w:p w14:paraId="71C03AEF" w14:textId="79267F4B" w:rsidR="00174299" w:rsidRPr="00DF44A8" w:rsidRDefault="00174299" w:rsidP="00DF44A8">
            <w:pPr>
              <w:pBdr>
                <w:top w:val="nil"/>
                <w:left w:val="nil"/>
                <w:bottom w:val="nil"/>
                <w:right w:val="nil"/>
                <w:between w:val="nil"/>
              </w:pBdr>
              <w:jc w:val="both"/>
              <w:rPr>
                <w:color w:val="000000" w:themeColor="text1"/>
              </w:rPr>
            </w:pPr>
          </w:p>
        </w:tc>
        <w:tc>
          <w:tcPr>
            <w:tcW w:w="3288" w:type="dxa"/>
            <w:vMerge/>
          </w:tcPr>
          <w:p w14:paraId="76A1CCEB" w14:textId="77777777" w:rsidR="00174299" w:rsidRDefault="00174299">
            <w:pPr>
              <w:widowControl w:val="0"/>
              <w:pBdr>
                <w:top w:val="nil"/>
                <w:left w:val="nil"/>
                <w:bottom w:val="nil"/>
                <w:right w:val="nil"/>
                <w:between w:val="nil"/>
              </w:pBdr>
              <w:rPr>
                <w:color w:val="000000"/>
              </w:rPr>
            </w:pPr>
          </w:p>
        </w:tc>
      </w:tr>
      <w:tr w:rsidR="00174299" w14:paraId="6C50719C" w14:textId="77777777">
        <w:tc>
          <w:tcPr>
            <w:tcW w:w="2297" w:type="dxa"/>
            <w:shd w:val="clear" w:color="auto" w:fill="auto"/>
          </w:tcPr>
          <w:p w14:paraId="71A0F2B2" w14:textId="77777777" w:rsidR="00174299" w:rsidRPr="00F7205A" w:rsidRDefault="00174299" w:rsidP="00F7205A">
            <w:pPr>
              <w:rPr>
                <w:b/>
                <w:color w:val="000000" w:themeColor="text1"/>
              </w:rPr>
            </w:pPr>
            <w:r w:rsidRPr="00F7205A">
              <w:rPr>
                <w:b/>
                <w:color w:val="000000" w:themeColor="text1"/>
              </w:rPr>
              <w:t>Тема 6</w:t>
            </w:r>
          </w:p>
          <w:p w14:paraId="7424B499" w14:textId="67F09BA9" w:rsidR="00174299" w:rsidRPr="00F7205A" w:rsidRDefault="00174299" w:rsidP="00F7205A">
            <w:pPr>
              <w:jc w:val="both"/>
              <w:rPr>
                <w:color w:val="000000" w:themeColor="text1"/>
              </w:rPr>
            </w:pPr>
            <w:r w:rsidRPr="00F7205A">
              <w:rPr>
                <w:color w:val="000000"/>
              </w:rPr>
              <w:t>Инструменты и техники расшифровки.</w:t>
            </w:r>
          </w:p>
        </w:tc>
        <w:tc>
          <w:tcPr>
            <w:tcW w:w="3760" w:type="dxa"/>
            <w:shd w:val="clear" w:color="auto" w:fill="auto"/>
          </w:tcPr>
          <w:p w14:paraId="39ADE824" w14:textId="1644826A" w:rsidR="00174299" w:rsidRPr="00DF44A8" w:rsidRDefault="00DF44A8" w:rsidP="00DF44A8">
            <w:pPr>
              <w:jc w:val="both"/>
              <w:rPr>
                <w:color w:val="000000" w:themeColor="text1"/>
              </w:rPr>
            </w:pPr>
            <w:r w:rsidRPr="00DF44A8">
              <w:rPr>
                <w:bCs/>
                <w:color w:val="000000" w:themeColor="text1"/>
              </w:rPr>
              <w:t>Конкретные примеры применения специализированных программ для анализа и расшифровки экономических текстов.</w:t>
            </w:r>
          </w:p>
        </w:tc>
        <w:tc>
          <w:tcPr>
            <w:tcW w:w="3288" w:type="dxa"/>
            <w:vMerge/>
          </w:tcPr>
          <w:p w14:paraId="5FAF8A10" w14:textId="77777777" w:rsidR="00174299" w:rsidRDefault="00174299">
            <w:pPr>
              <w:widowControl w:val="0"/>
              <w:pBdr>
                <w:top w:val="nil"/>
                <w:left w:val="nil"/>
                <w:bottom w:val="nil"/>
                <w:right w:val="nil"/>
                <w:between w:val="nil"/>
              </w:pBdr>
              <w:rPr>
                <w:color w:val="000000"/>
              </w:rPr>
            </w:pPr>
          </w:p>
        </w:tc>
      </w:tr>
      <w:tr w:rsidR="00174299" w14:paraId="4FC7790A" w14:textId="77777777">
        <w:tc>
          <w:tcPr>
            <w:tcW w:w="2297" w:type="dxa"/>
            <w:shd w:val="clear" w:color="auto" w:fill="auto"/>
          </w:tcPr>
          <w:p w14:paraId="40222242" w14:textId="3D9D2786" w:rsidR="00174299" w:rsidRPr="00F7205A" w:rsidRDefault="00174299" w:rsidP="00F7205A">
            <w:pPr>
              <w:rPr>
                <w:b/>
                <w:color w:val="000000" w:themeColor="text1"/>
              </w:rPr>
            </w:pPr>
            <w:r w:rsidRPr="00F7205A">
              <w:rPr>
                <w:b/>
                <w:color w:val="000000" w:themeColor="text1"/>
              </w:rPr>
              <w:t>Тема 7</w:t>
            </w:r>
          </w:p>
          <w:p w14:paraId="640251BC" w14:textId="77777777" w:rsidR="00174299" w:rsidRPr="00F7205A" w:rsidRDefault="00174299" w:rsidP="00F7205A">
            <w:pPr>
              <w:jc w:val="both"/>
              <w:rPr>
                <w:color w:val="000000"/>
              </w:rPr>
            </w:pPr>
            <w:r w:rsidRPr="00F7205A">
              <w:rPr>
                <w:color w:val="000000"/>
              </w:rPr>
              <w:t>Роль языковой личности при проведении анализа и расшифровки экономических текстов.</w:t>
            </w:r>
          </w:p>
          <w:p w14:paraId="55E26B5C" w14:textId="77777777" w:rsidR="00174299" w:rsidRPr="00F7205A" w:rsidRDefault="00174299" w:rsidP="00F7205A">
            <w:pPr>
              <w:rPr>
                <w:b/>
                <w:color w:val="000000" w:themeColor="text1"/>
              </w:rPr>
            </w:pPr>
          </w:p>
        </w:tc>
        <w:tc>
          <w:tcPr>
            <w:tcW w:w="3760" w:type="dxa"/>
            <w:shd w:val="clear" w:color="auto" w:fill="auto"/>
          </w:tcPr>
          <w:p w14:paraId="7B44429A" w14:textId="77777777" w:rsidR="002C3598" w:rsidRPr="002C3598" w:rsidRDefault="002C3598" w:rsidP="002C3598">
            <w:pPr>
              <w:jc w:val="both"/>
              <w:rPr>
                <w:bCs/>
                <w:color w:val="000000" w:themeColor="text1"/>
              </w:rPr>
            </w:pPr>
            <w:r w:rsidRPr="002C3598">
              <w:rPr>
                <w:bCs/>
                <w:color w:val="000000" w:themeColor="text1"/>
              </w:rPr>
              <w:t>Формирование собственного мнения. Навыки формулирования выводов на основе анализа экономических текстов.</w:t>
            </w:r>
          </w:p>
          <w:p w14:paraId="6A3D7DC3" w14:textId="77777777" w:rsidR="00174299" w:rsidRPr="004803F2" w:rsidRDefault="00174299" w:rsidP="00560E79">
            <w:pPr>
              <w:jc w:val="both"/>
              <w:rPr>
                <w:color w:val="000000" w:themeColor="text1"/>
              </w:rPr>
            </w:pPr>
          </w:p>
        </w:tc>
        <w:tc>
          <w:tcPr>
            <w:tcW w:w="3288" w:type="dxa"/>
            <w:vMerge/>
          </w:tcPr>
          <w:p w14:paraId="540E9DC5" w14:textId="77777777" w:rsidR="00174299" w:rsidRDefault="00174299">
            <w:pPr>
              <w:widowControl w:val="0"/>
              <w:pBdr>
                <w:top w:val="nil"/>
                <w:left w:val="nil"/>
                <w:bottom w:val="nil"/>
                <w:right w:val="nil"/>
                <w:between w:val="nil"/>
              </w:pBdr>
              <w:rPr>
                <w:color w:val="000000"/>
              </w:rPr>
            </w:pPr>
          </w:p>
        </w:tc>
      </w:tr>
    </w:tbl>
    <w:p w14:paraId="652359CB" w14:textId="77777777" w:rsidR="00DA61B5" w:rsidRDefault="00DA61B5">
      <w:pPr>
        <w:widowControl w:val="0"/>
        <w:pBdr>
          <w:top w:val="nil"/>
          <w:left w:val="nil"/>
          <w:bottom w:val="nil"/>
          <w:right w:val="nil"/>
          <w:between w:val="nil"/>
        </w:pBdr>
        <w:rPr>
          <w:b/>
          <w:color w:val="000000"/>
          <w:sz w:val="28"/>
          <w:szCs w:val="28"/>
        </w:rPr>
      </w:pPr>
    </w:p>
    <w:p w14:paraId="18389EC9" w14:textId="77777777" w:rsidR="00DA61B5" w:rsidRDefault="00F43DE8">
      <w:pPr>
        <w:keepNext/>
        <w:keepLines/>
        <w:widowControl w:val="0"/>
        <w:numPr>
          <w:ilvl w:val="0"/>
          <w:numId w:val="2"/>
        </w:numPr>
        <w:pBdr>
          <w:top w:val="nil"/>
          <w:left w:val="nil"/>
          <w:bottom w:val="nil"/>
          <w:right w:val="nil"/>
          <w:between w:val="nil"/>
        </w:pBdr>
        <w:tabs>
          <w:tab w:val="left" w:pos="0"/>
        </w:tabs>
        <w:spacing w:after="320"/>
        <w:ind w:right="460" w:firstLine="709"/>
        <w:jc w:val="both"/>
      </w:pPr>
      <w:r>
        <w:rPr>
          <w:b/>
          <w:color w:val="000000"/>
          <w:sz w:val="28"/>
          <w:szCs w:val="28"/>
        </w:rPr>
        <w:t>Перечень вопросов, заданий, тем для подготовки к текущему контролю</w:t>
      </w:r>
    </w:p>
    <w:p w14:paraId="4F3036EC" w14:textId="05EE2537" w:rsidR="00DA61B5" w:rsidRDefault="00F43DE8" w:rsidP="00124910">
      <w:pPr>
        <w:ind w:firstLine="708"/>
        <w:jc w:val="both"/>
        <w:rPr>
          <w:sz w:val="28"/>
          <w:szCs w:val="28"/>
        </w:rPr>
      </w:pPr>
      <w:r>
        <w:rPr>
          <w:sz w:val="28"/>
          <w:szCs w:val="28"/>
        </w:rPr>
        <w:t>Текущий контроль успеваемости по дисциплине «</w:t>
      </w:r>
      <w:r w:rsidR="00502239" w:rsidRPr="00FE612C">
        <w:rPr>
          <w:sz w:val="28"/>
          <w:szCs w:val="28"/>
        </w:rPr>
        <w:t>Анализ и расшифровка экономических текстов</w:t>
      </w:r>
      <w:r>
        <w:rPr>
          <w:sz w:val="28"/>
          <w:szCs w:val="28"/>
        </w:rPr>
        <w:t>» осуществляется в течение семестра с подведением итогов в период с 01 по 10 ноября и в конце семестра.</w:t>
      </w:r>
    </w:p>
    <w:p w14:paraId="07B7D487" w14:textId="77777777" w:rsidR="00DA61B5" w:rsidRDefault="00F43DE8" w:rsidP="00124910">
      <w:pPr>
        <w:widowControl w:val="0"/>
        <w:pBdr>
          <w:top w:val="nil"/>
          <w:left w:val="nil"/>
          <w:bottom w:val="nil"/>
          <w:right w:val="nil"/>
          <w:between w:val="nil"/>
        </w:pBdr>
        <w:ind w:firstLine="800"/>
        <w:jc w:val="both"/>
        <w:rPr>
          <w:color w:val="000000"/>
          <w:sz w:val="28"/>
          <w:szCs w:val="28"/>
        </w:rPr>
      </w:pPr>
      <w:r>
        <w:rPr>
          <w:color w:val="000000"/>
          <w:sz w:val="28"/>
          <w:szCs w:val="28"/>
        </w:rPr>
        <w:t>Результаты текущего контроля успеваемости в середине семестра вносятся в ведомости текущего контроля успеваемости в личном кабинете на информационно-образовательном портале преподавателями, ведущими аудиторные занятия. Обучающийся, получивший от 7 до 20 баллов, считается аттестованным, получивший от 0 до 6 баллов – не аттестованным.</w:t>
      </w:r>
    </w:p>
    <w:p w14:paraId="3260FBE3" w14:textId="77777777" w:rsidR="00DA61B5" w:rsidRDefault="00F43DE8" w:rsidP="00124910">
      <w:pPr>
        <w:widowControl w:val="0"/>
        <w:pBdr>
          <w:top w:val="nil"/>
          <w:left w:val="nil"/>
          <w:bottom w:val="nil"/>
          <w:right w:val="nil"/>
          <w:between w:val="nil"/>
        </w:pBdr>
        <w:ind w:firstLine="820"/>
        <w:jc w:val="both"/>
        <w:rPr>
          <w:color w:val="000000"/>
          <w:sz w:val="28"/>
          <w:szCs w:val="28"/>
          <w:highlight w:val="yellow"/>
        </w:rPr>
      </w:pPr>
      <w:r>
        <w:rPr>
          <w:color w:val="000000"/>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кафедры.</w:t>
      </w:r>
    </w:p>
    <w:p w14:paraId="4DABF9D2" w14:textId="6568F089" w:rsidR="00B37B12" w:rsidRPr="002E50B1" w:rsidRDefault="00B37B12" w:rsidP="00124910">
      <w:pPr>
        <w:shd w:val="clear" w:color="auto" w:fill="FFFFFF" w:themeFill="background1"/>
        <w:ind w:firstLine="709"/>
        <w:jc w:val="both"/>
        <w:rPr>
          <w:sz w:val="28"/>
          <w:szCs w:val="28"/>
        </w:rPr>
      </w:pPr>
      <w:r w:rsidRPr="002E50B1">
        <w:rPr>
          <w:sz w:val="28"/>
          <w:szCs w:val="28"/>
        </w:rPr>
        <w:t>Промежуточный контроль проводится в форме</w:t>
      </w:r>
      <w:r w:rsidR="00124910">
        <w:rPr>
          <w:sz w:val="28"/>
          <w:szCs w:val="28"/>
        </w:rPr>
        <w:t xml:space="preserve"> </w:t>
      </w:r>
      <w:r w:rsidRPr="002E50B1">
        <w:rPr>
          <w:sz w:val="28"/>
          <w:szCs w:val="28"/>
        </w:rPr>
        <w:t>Зачета</w:t>
      </w:r>
      <w:r w:rsidR="002E50B1">
        <w:rPr>
          <w:sz w:val="28"/>
          <w:szCs w:val="28"/>
        </w:rPr>
        <w:t xml:space="preserve"> в </w:t>
      </w:r>
      <w:r w:rsidR="00502239">
        <w:rPr>
          <w:sz w:val="28"/>
          <w:szCs w:val="28"/>
        </w:rPr>
        <w:t>6</w:t>
      </w:r>
      <w:r w:rsidR="002E50B1">
        <w:rPr>
          <w:sz w:val="28"/>
          <w:szCs w:val="28"/>
        </w:rPr>
        <w:t xml:space="preserve">-м семестре и </w:t>
      </w:r>
      <w:r w:rsidRPr="002E50B1">
        <w:rPr>
          <w:sz w:val="28"/>
          <w:szCs w:val="28"/>
        </w:rPr>
        <w:t xml:space="preserve">по </w:t>
      </w:r>
      <w:r w:rsidR="00124910">
        <w:rPr>
          <w:sz w:val="28"/>
          <w:szCs w:val="28"/>
        </w:rPr>
        <w:t xml:space="preserve">     </w:t>
      </w:r>
      <w:r w:rsidRPr="002E50B1">
        <w:rPr>
          <w:sz w:val="28"/>
          <w:szCs w:val="28"/>
        </w:rPr>
        <w:t xml:space="preserve">итогам модуля, оценки итоговых знаний и в соответствии с критериями Финансового университета </w:t>
      </w:r>
      <w:r w:rsidR="00502239">
        <w:rPr>
          <w:sz w:val="28"/>
          <w:szCs w:val="28"/>
        </w:rPr>
        <w:t xml:space="preserve">и </w:t>
      </w:r>
      <w:r w:rsidRPr="002E50B1">
        <w:rPr>
          <w:sz w:val="28"/>
          <w:szCs w:val="28"/>
        </w:rPr>
        <w:t>реализуется следующим образом:</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4172"/>
        <w:gridCol w:w="4191"/>
      </w:tblGrid>
      <w:tr w:rsidR="00B37B12" w:rsidRPr="002E50B1" w14:paraId="288AD171" w14:textId="77777777" w:rsidTr="00124910">
        <w:tc>
          <w:tcPr>
            <w:tcW w:w="851" w:type="dxa"/>
          </w:tcPr>
          <w:p w14:paraId="599BDCA2" w14:textId="77777777" w:rsidR="00B37B12" w:rsidRPr="002E50B1" w:rsidRDefault="00B37B12" w:rsidP="002E50B1">
            <w:pPr>
              <w:shd w:val="clear" w:color="auto" w:fill="FFFFFF" w:themeFill="background1"/>
              <w:ind w:left="-567"/>
              <w:jc w:val="center"/>
              <w:rPr>
                <w:b/>
              </w:rPr>
            </w:pPr>
            <w:r w:rsidRPr="002E50B1">
              <w:rPr>
                <w:b/>
              </w:rPr>
              <w:t xml:space="preserve">№ </w:t>
            </w:r>
          </w:p>
        </w:tc>
        <w:tc>
          <w:tcPr>
            <w:tcW w:w="4172" w:type="dxa"/>
          </w:tcPr>
          <w:p w14:paraId="4B6C098B" w14:textId="77777777" w:rsidR="00B37B12" w:rsidRPr="002E50B1" w:rsidRDefault="00B37B12" w:rsidP="002E50B1">
            <w:pPr>
              <w:shd w:val="clear" w:color="auto" w:fill="FFFFFF" w:themeFill="background1"/>
              <w:jc w:val="center"/>
              <w:rPr>
                <w:b/>
              </w:rPr>
            </w:pPr>
            <w:r w:rsidRPr="002E50B1">
              <w:rPr>
                <w:b/>
              </w:rPr>
              <w:t>Вид отчетности</w:t>
            </w:r>
          </w:p>
        </w:tc>
        <w:tc>
          <w:tcPr>
            <w:tcW w:w="4191" w:type="dxa"/>
          </w:tcPr>
          <w:p w14:paraId="0AB6F968" w14:textId="77777777" w:rsidR="00B37B12" w:rsidRPr="002E50B1" w:rsidRDefault="00B37B12" w:rsidP="002E50B1">
            <w:pPr>
              <w:shd w:val="clear" w:color="auto" w:fill="FFFFFF" w:themeFill="background1"/>
              <w:ind w:left="-567"/>
              <w:jc w:val="center"/>
              <w:rPr>
                <w:b/>
              </w:rPr>
            </w:pPr>
            <w:r w:rsidRPr="002E50B1">
              <w:rPr>
                <w:b/>
              </w:rPr>
              <w:t>Баллы</w:t>
            </w:r>
          </w:p>
        </w:tc>
      </w:tr>
      <w:tr w:rsidR="00B37B12" w:rsidRPr="002E50B1" w14:paraId="46406EEA" w14:textId="77777777" w:rsidTr="00124910">
        <w:tc>
          <w:tcPr>
            <w:tcW w:w="851" w:type="dxa"/>
          </w:tcPr>
          <w:p w14:paraId="70919A8A" w14:textId="77777777" w:rsidR="00B37B12" w:rsidRPr="002E50B1" w:rsidRDefault="00B37B12" w:rsidP="002E50B1">
            <w:pPr>
              <w:shd w:val="clear" w:color="auto" w:fill="FFFFFF" w:themeFill="background1"/>
              <w:ind w:left="30"/>
              <w:jc w:val="both"/>
            </w:pPr>
            <w:r w:rsidRPr="002E50B1">
              <w:t>1.</w:t>
            </w:r>
          </w:p>
        </w:tc>
        <w:tc>
          <w:tcPr>
            <w:tcW w:w="4172" w:type="dxa"/>
          </w:tcPr>
          <w:p w14:paraId="1CE28CB5" w14:textId="77777777" w:rsidR="00B37B12" w:rsidRPr="002E50B1" w:rsidRDefault="00B37B12" w:rsidP="002E50B1">
            <w:pPr>
              <w:shd w:val="clear" w:color="auto" w:fill="FFFFFF" w:themeFill="background1"/>
            </w:pPr>
            <w:r w:rsidRPr="002E50B1">
              <w:rPr>
                <w:color w:val="000000"/>
              </w:rPr>
              <w:t>Работа в модуле</w:t>
            </w:r>
          </w:p>
        </w:tc>
        <w:tc>
          <w:tcPr>
            <w:tcW w:w="4191" w:type="dxa"/>
          </w:tcPr>
          <w:p w14:paraId="3A3CB6DF" w14:textId="77777777" w:rsidR="00B37B12" w:rsidRPr="002E50B1" w:rsidRDefault="00B37B12" w:rsidP="002E50B1">
            <w:pPr>
              <w:shd w:val="clear" w:color="auto" w:fill="FFFFFF" w:themeFill="background1"/>
              <w:ind w:left="-567"/>
              <w:jc w:val="center"/>
            </w:pPr>
            <w:r w:rsidRPr="002E50B1">
              <w:t>40</w:t>
            </w:r>
          </w:p>
        </w:tc>
      </w:tr>
      <w:tr w:rsidR="00B37B12" w:rsidRPr="002E50B1" w14:paraId="46122B15" w14:textId="77777777" w:rsidTr="00124910">
        <w:trPr>
          <w:trHeight w:val="256"/>
        </w:trPr>
        <w:tc>
          <w:tcPr>
            <w:tcW w:w="851" w:type="dxa"/>
          </w:tcPr>
          <w:p w14:paraId="30EBE20C" w14:textId="77777777" w:rsidR="00B37B12" w:rsidRPr="002E50B1" w:rsidRDefault="00B37B12" w:rsidP="002E50B1">
            <w:pPr>
              <w:shd w:val="clear" w:color="auto" w:fill="FFFFFF" w:themeFill="background1"/>
              <w:ind w:left="30"/>
              <w:jc w:val="both"/>
            </w:pPr>
            <w:r w:rsidRPr="002E50B1">
              <w:t>2.</w:t>
            </w:r>
          </w:p>
        </w:tc>
        <w:tc>
          <w:tcPr>
            <w:tcW w:w="4172" w:type="dxa"/>
          </w:tcPr>
          <w:p w14:paraId="644BB46F" w14:textId="77777777" w:rsidR="00B37B12" w:rsidRPr="002E50B1" w:rsidRDefault="00B37B12" w:rsidP="002E50B1">
            <w:pPr>
              <w:shd w:val="clear" w:color="auto" w:fill="FFFFFF" w:themeFill="background1"/>
              <w:jc w:val="both"/>
              <w:rPr>
                <w:color w:val="FF0000"/>
                <w:lang w:val="en-US"/>
              </w:rPr>
            </w:pPr>
            <w:r w:rsidRPr="002E50B1">
              <w:t>Зачет/экзамен</w:t>
            </w:r>
          </w:p>
        </w:tc>
        <w:tc>
          <w:tcPr>
            <w:tcW w:w="4191" w:type="dxa"/>
          </w:tcPr>
          <w:p w14:paraId="4755EA81" w14:textId="77777777" w:rsidR="00B37B12" w:rsidRPr="002E50B1" w:rsidRDefault="00B37B12" w:rsidP="002E50B1">
            <w:pPr>
              <w:shd w:val="clear" w:color="auto" w:fill="FFFFFF" w:themeFill="background1"/>
              <w:ind w:left="-567"/>
              <w:jc w:val="center"/>
            </w:pPr>
            <w:r w:rsidRPr="002E50B1">
              <w:t>60</w:t>
            </w:r>
          </w:p>
        </w:tc>
      </w:tr>
      <w:tr w:rsidR="00B37B12" w:rsidRPr="002E50B1" w14:paraId="062764FB" w14:textId="77777777" w:rsidTr="00124910">
        <w:tc>
          <w:tcPr>
            <w:tcW w:w="851" w:type="dxa"/>
          </w:tcPr>
          <w:p w14:paraId="420BA4C3" w14:textId="77777777" w:rsidR="00B37B12" w:rsidRPr="002E50B1" w:rsidRDefault="00B37B12" w:rsidP="002E50B1">
            <w:pPr>
              <w:shd w:val="clear" w:color="auto" w:fill="FFFFFF" w:themeFill="background1"/>
              <w:ind w:left="30"/>
              <w:jc w:val="both"/>
            </w:pPr>
          </w:p>
        </w:tc>
        <w:tc>
          <w:tcPr>
            <w:tcW w:w="4172" w:type="dxa"/>
          </w:tcPr>
          <w:p w14:paraId="53BCA867" w14:textId="77777777" w:rsidR="00B37B12" w:rsidRPr="002E50B1" w:rsidRDefault="00B37B12" w:rsidP="002E50B1">
            <w:pPr>
              <w:shd w:val="clear" w:color="auto" w:fill="FFFFFF" w:themeFill="background1"/>
              <w:jc w:val="both"/>
            </w:pPr>
            <w:r w:rsidRPr="002E50B1">
              <w:t>Итого:</w:t>
            </w:r>
          </w:p>
        </w:tc>
        <w:tc>
          <w:tcPr>
            <w:tcW w:w="4191" w:type="dxa"/>
          </w:tcPr>
          <w:p w14:paraId="07954FE9" w14:textId="77777777" w:rsidR="00B37B12" w:rsidRPr="002E50B1" w:rsidRDefault="00B37B12" w:rsidP="002E50B1">
            <w:pPr>
              <w:shd w:val="clear" w:color="auto" w:fill="FFFFFF" w:themeFill="background1"/>
              <w:ind w:left="-567"/>
              <w:jc w:val="center"/>
            </w:pPr>
            <w:r w:rsidRPr="002E50B1">
              <w:t>100</w:t>
            </w:r>
          </w:p>
        </w:tc>
      </w:tr>
    </w:tbl>
    <w:p w14:paraId="3059A1AA" w14:textId="77777777" w:rsidR="00B37B12" w:rsidRPr="002E50B1" w:rsidRDefault="00B37B12" w:rsidP="002E50B1">
      <w:pPr>
        <w:shd w:val="clear" w:color="auto" w:fill="FFFFFF" w:themeFill="background1"/>
        <w:ind w:left="-567" w:firstLine="708"/>
        <w:jc w:val="both"/>
        <w:rPr>
          <w:b/>
        </w:rPr>
      </w:pPr>
    </w:p>
    <w:p w14:paraId="799BBE3C" w14:textId="77777777" w:rsidR="00B37B12" w:rsidRPr="002E50B1" w:rsidRDefault="00B37B12" w:rsidP="002E50B1">
      <w:pPr>
        <w:shd w:val="clear" w:color="auto" w:fill="FFFFFF" w:themeFill="background1"/>
        <w:ind w:left="-567" w:firstLine="708"/>
        <w:jc w:val="center"/>
        <w:rPr>
          <w:b/>
          <w:sz w:val="28"/>
          <w:szCs w:val="28"/>
        </w:rPr>
      </w:pPr>
      <w:r w:rsidRPr="002E50B1">
        <w:rPr>
          <w:b/>
          <w:sz w:val="28"/>
          <w:szCs w:val="28"/>
        </w:rPr>
        <w:t>Формы текущего контроля успеваемости и их балльная оценка</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2"/>
        <w:gridCol w:w="5888"/>
        <w:gridCol w:w="2365"/>
      </w:tblGrid>
      <w:tr w:rsidR="00B37B12" w:rsidRPr="002E50B1" w14:paraId="676F7718" w14:textId="77777777" w:rsidTr="00124910">
        <w:tc>
          <w:tcPr>
            <w:tcW w:w="851" w:type="dxa"/>
          </w:tcPr>
          <w:p w14:paraId="66DE0EF0" w14:textId="77777777" w:rsidR="00B37B12" w:rsidRPr="002E50B1" w:rsidRDefault="00B37B12" w:rsidP="002E50B1">
            <w:pPr>
              <w:shd w:val="clear" w:color="auto" w:fill="FFFFFF" w:themeFill="background1"/>
              <w:ind w:left="-567"/>
              <w:jc w:val="center"/>
              <w:rPr>
                <w:b/>
              </w:rPr>
            </w:pPr>
            <w:r w:rsidRPr="002E50B1">
              <w:rPr>
                <w:b/>
              </w:rPr>
              <w:t>№</w:t>
            </w:r>
          </w:p>
        </w:tc>
        <w:tc>
          <w:tcPr>
            <w:tcW w:w="5974" w:type="dxa"/>
          </w:tcPr>
          <w:p w14:paraId="6FEFF2DD" w14:textId="77777777" w:rsidR="00B37B12" w:rsidRPr="002E50B1" w:rsidRDefault="00B37B12" w:rsidP="002E50B1">
            <w:pPr>
              <w:shd w:val="clear" w:color="auto" w:fill="FFFFFF" w:themeFill="background1"/>
              <w:jc w:val="center"/>
              <w:rPr>
                <w:b/>
              </w:rPr>
            </w:pPr>
            <w:r w:rsidRPr="002E50B1">
              <w:rPr>
                <w:b/>
              </w:rPr>
              <w:t>Формы текущего контроля</w:t>
            </w:r>
          </w:p>
        </w:tc>
        <w:tc>
          <w:tcPr>
            <w:tcW w:w="2384" w:type="dxa"/>
          </w:tcPr>
          <w:p w14:paraId="6344F4C8" w14:textId="77777777" w:rsidR="00B37B12" w:rsidRPr="002E50B1" w:rsidRDefault="00B37B12" w:rsidP="002E50B1">
            <w:pPr>
              <w:shd w:val="clear" w:color="auto" w:fill="FFFFFF" w:themeFill="background1"/>
              <w:jc w:val="center"/>
              <w:rPr>
                <w:b/>
              </w:rPr>
            </w:pPr>
            <w:r w:rsidRPr="002E50B1">
              <w:rPr>
                <w:b/>
              </w:rPr>
              <w:t>Количество баллов</w:t>
            </w:r>
          </w:p>
        </w:tc>
      </w:tr>
      <w:tr w:rsidR="00B37B12" w:rsidRPr="002E50B1" w14:paraId="1767E056" w14:textId="77777777" w:rsidTr="00124910">
        <w:tc>
          <w:tcPr>
            <w:tcW w:w="851" w:type="dxa"/>
          </w:tcPr>
          <w:p w14:paraId="3A38B6C6" w14:textId="77777777" w:rsidR="00B37B12" w:rsidRPr="002E50B1" w:rsidRDefault="00B37B12" w:rsidP="002E50B1">
            <w:pPr>
              <w:shd w:val="clear" w:color="auto" w:fill="FFFFFF" w:themeFill="background1"/>
              <w:ind w:left="30"/>
            </w:pPr>
            <w:r w:rsidRPr="002E50B1">
              <w:t>1.</w:t>
            </w:r>
          </w:p>
        </w:tc>
        <w:tc>
          <w:tcPr>
            <w:tcW w:w="5974" w:type="dxa"/>
          </w:tcPr>
          <w:p w14:paraId="2CC8A8B7" w14:textId="77777777" w:rsidR="00B37B12" w:rsidRPr="002E50B1" w:rsidRDefault="00B37B12" w:rsidP="002E50B1">
            <w:pPr>
              <w:shd w:val="clear" w:color="auto" w:fill="FFFFFF" w:themeFill="background1"/>
            </w:pPr>
            <w:r w:rsidRPr="002E50B1">
              <w:t xml:space="preserve">Активная работа на семинарском занятии (в том числе блиц-опрос по теме) </w:t>
            </w:r>
          </w:p>
        </w:tc>
        <w:tc>
          <w:tcPr>
            <w:tcW w:w="2384" w:type="dxa"/>
          </w:tcPr>
          <w:p w14:paraId="28FD45B4" w14:textId="2C2F590C" w:rsidR="00B37B12" w:rsidRPr="002E50B1" w:rsidRDefault="00B37B12" w:rsidP="002E50B1">
            <w:pPr>
              <w:shd w:val="clear" w:color="auto" w:fill="FFFFFF" w:themeFill="background1"/>
              <w:jc w:val="center"/>
            </w:pPr>
            <w:r w:rsidRPr="002E50B1">
              <w:t>1</w:t>
            </w:r>
            <w:r w:rsidR="00D7707E">
              <w:t>6</w:t>
            </w:r>
          </w:p>
        </w:tc>
      </w:tr>
      <w:tr w:rsidR="00B37B12" w:rsidRPr="002E50B1" w14:paraId="5D2DA0AD" w14:textId="77777777" w:rsidTr="00124910">
        <w:tc>
          <w:tcPr>
            <w:tcW w:w="851" w:type="dxa"/>
          </w:tcPr>
          <w:p w14:paraId="071603D6" w14:textId="77777777" w:rsidR="00B37B12" w:rsidRPr="002E50B1" w:rsidRDefault="00B37B12" w:rsidP="001005B1">
            <w:pPr>
              <w:ind w:left="30"/>
            </w:pPr>
            <w:r w:rsidRPr="002E50B1">
              <w:t>2.</w:t>
            </w:r>
          </w:p>
        </w:tc>
        <w:tc>
          <w:tcPr>
            <w:tcW w:w="5974" w:type="dxa"/>
          </w:tcPr>
          <w:p w14:paraId="729DCBE1" w14:textId="77777777" w:rsidR="00B37B12" w:rsidRPr="002E50B1" w:rsidRDefault="00B37B12" w:rsidP="001005B1">
            <w:r w:rsidRPr="002E50B1">
              <w:t>Посещение</w:t>
            </w:r>
          </w:p>
        </w:tc>
        <w:tc>
          <w:tcPr>
            <w:tcW w:w="2384" w:type="dxa"/>
          </w:tcPr>
          <w:p w14:paraId="2AA37E36" w14:textId="77777777" w:rsidR="00B37B12" w:rsidRPr="002E50B1" w:rsidRDefault="00B37B12" w:rsidP="001005B1">
            <w:pPr>
              <w:jc w:val="center"/>
            </w:pPr>
            <w:r w:rsidRPr="002E50B1">
              <w:t>6</w:t>
            </w:r>
          </w:p>
        </w:tc>
      </w:tr>
      <w:tr w:rsidR="00B37B12" w:rsidRPr="002E50B1" w14:paraId="5997680B" w14:textId="77777777" w:rsidTr="00124910">
        <w:tc>
          <w:tcPr>
            <w:tcW w:w="851" w:type="dxa"/>
          </w:tcPr>
          <w:p w14:paraId="3A79FC7E" w14:textId="77777777" w:rsidR="00B37B12" w:rsidRPr="002E50B1" w:rsidRDefault="00B37B12" w:rsidP="001005B1">
            <w:pPr>
              <w:ind w:left="30"/>
            </w:pPr>
            <w:r w:rsidRPr="002E50B1">
              <w:t>3.</w:t>
            </w:r>
          </w:p>
        </w:tc>
        <w:tc>
          <w:tcPr>
            <w:tcW w:w="5974" w:type="dxa"/>
          </w:tcPr>
          <w:p w14:paraId="74D839F9" w14:textId="77777777" w:rsidR="00B37B12" w:rsidRPr="002E50B1" w:rsidRDefault="00B37B12" w:rsidP="001005B1">
            <w:r w:rsidRPr="002E50B1">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2634FB3F" w14:textId="77777777" w:rsidR="00B37B12" w:rsidRPr="002E50B1" w:rsidRDefault="00B37B12" w:rsidP="001005B1">
            <w:pPr>
              <w:jc w:val="center"/>
            </w:pPr>
            <w:r w:rsidRPr="002E50B1">
              <w:t>12</w:t>
            </w:r>
          </w:p>
        </w:tc>
      </w:tr>
      <w:tr w:rsidR="00B37B12" w:rsidRPr="002E50B1" w14:paraId="1EF1FA78" w14:textId="77777777" w:rsidTr="00124910">
        <w:tc>
          <w:tcPr>
            <w:tcW w:w="851" w:type="dxa"/>
          </w:tcPr>
          <w:p w14:paraId="207F44C4" w14:textId="77777777" w:rsidR="00B37B12" w:rsidRPr="002E50B1" w:rsidRDefault="00B37B12" w:rsidP="001005B1">
            <w:pPr>
              <w:ind w:left="30"/>
            </w:pPr>
            <w:r w:rsidRPr="002E50B1">
              <w:t>4.</w:t>
            </w:r>
          </w:p>
        </w:tc>
        <w:tc>
          <w:tcPr>
            <w:tcW w:w="5974" w:type="dxa"/>
          </w:tcPr>
          <w:p w14:paraId="4D7DD3B7" w14:textId="47722AA9" w:rsidR="00B37B12" w:rsidRPr="002E50B1" w:rsidRDefault="00B37B12" w:rsidP="002E50B1">
            <w:r w:rsidRPr="002E50B1">
              <w:t xml:space="preserve">Выполнение </w:t>
            </w:r>
            <w:r w:rsidR="00D7707E">
              <w:t>домашнего творческого задания</w:t>
            </w:r>
          </w:p>
        </w:tc>
        <w:tc>
          <w:tcPr>
            <w:tcW w:w="2384" w:type="dxa"/>
          </w:tcPr>
          <w:p w14:paraId="6F2FFC61" w14:textId="7F84A34D" w:rsidR="00B37B12" w:rsidRPr="002E50B1" w:rsidRDefault="00D7707E" w:rsidP="001005B1">
            <w:pPr>
              <w:jc w:val="center"/>
            </w:pPr>
            <w:r>
              <w:t>6</w:t>
            </w:r>
          </w:p>
        </w:tc>
      </w:tr>
      <w:tr w:rsidR="00B37B12" w:rsidRPr="002E50B1" w14:paraId="7A55BA63" w14:textId="77777777" w:rsidTr="00124910">
        <w:tc>
          <w:tcPr>
            <w:tcW w:w="851" w:type="dxa"/>
          </w:tcPr>
          <w:p w14:paraId="4422905B" w14:textId="77777777" w:rsidR="00B37B12" w:rsidRPr="002E50B1" w:rsidRDefault="00B37B12" w:rsidP="001005B1">
            <w:pPr>
              <w:ind w:left="30"/>
            </w:pPr>
          </w:p>
        </w:tc>
        <w:tc>
          <w:tcPr>
            <w:tcW w:w="5974" w:type="dxa"/>
          </w:tcPr>
          <w:p w14:paraId="7D08C6D3" w14:textId="77777777" w:rsidR="00B37B12" w:rsidRPr="002E50B1" w:rsidRDefault="00B37B12" w:rsidP="001005B1">
            <w:r w:rsidRPr="002E50B1">
              <w:t>Итого</w:t>
            </w:r>
          </w:p>
        </w:tc>
        <w:tc>
          <w:tcPr>
            <w:tcW w:w="2384" w:type="dxa"/>
          </w:tcPr>
          <w:p w14:paraId="54C08FB3" w14:textId="77777777" w:rsidR="00B37B12" w:rsidRPr="002E50B1" w:rsidRDefault="00B37B12" w:rsidP="001005B1">
            <w:pPr>
              <w:jc w:val="center"/>
            </w:pPr>
            <w:r w:rsidRPr="002E50B1">
              <w:t>40</w:t>
            </w:r>
          </w:p>
        </w:tc>
      </w:tr>
    </w:tbl>
    <w:p w14:paraId="45DC6B8A" w14:textId="77777777" w:rsidR="00DA61B5" w:rsidRDefault="00DA61B5">
      <w:pPr>
        <w:pBdr>
          <w:top w:val="nil"/>
          <w:left w:val="nil"/>
          <w:bottom w:val="nil"/>
          <w:right w:val="nil"/>
          <w:between w:val="nil"/>
        </w:pBdr>
        <w:ind w:left="360"/>
        <w:rPr>
          <w:b/>
          <w:color w:val="000000"/>
          <w:sz w:val="28"/>
          <w:szCs w:val="28"/>
        </w:rPr>
      </w:pPr>
    </w:p>
    <w:p w14:paraId="34166579" w14:textId="77777777" w:rsidR="0093325B" w:rsidRPr="0093325B" w:rsidRDefault="0093325B" w:rsidP="0093325B">
      <w:pPr>
        <w:widowControl w:val="0"/>
        <w:pBdr>
          <w:top w:val="nil"/>
          <w:left w:val="nil"/>
          <w:bottom w:val="nil"/>
          <w:right w:val="nil"/>
          <w:between w:val="nil"/>
        </w:pBdr>
        <w:jc w:val="center"/>
        <w:rPr>
          <w:b/>
          <w:color w:val="000000"/>
          <w:sz w:val="28"/>
          <w:szCs w:val="28"/>
        </w:rPr>
      </w:pPr>
      <w:r w:rsidRPr="0093325B">
        <w:rPr>
          <w:b/>
          <w:color w:val="000000"/>
          <w:sz w:val="28"/>
          <w:szCs w:val="28"/>
        </w:rPr>
        <w:t>Порядок перевода 100-балльной оценки в пятибалльную</w:t>
      </w:r>
    </w:p>
    <w:p w14:paraId="5A3FB2B7" w14:textId="77777777" w:rsidR="0093325B" w:rsidRDefault="0093325B" w:rsidP="0093325B">
      <w:pPr>
        <w:widowControl w:val="0"/>
        <w:pBdr>
          <w:top w:val="nil"/>
          <w:left w:val="nil"/>
          <w:bottom w:val="nil"/>
          <w:right w:val="nil"/>
          <w:between w:val="nil"/>
        </w:pBdr>
        <w:rPr>
          <w:b/>
          <w:color w:val="000000"/>
          <w:sz w:val="28"/>
          <w:szCs w:val="28"/>
        </w:rPr>
      </w:pPr>
    </w:p>
    <w:tbl>
      <w:tblPr>
        <w:tblStyle w:val="aff3"/>
        <w:tblW w:w="9302" w:type="dxa"/>
        <w:jc w:val="center"/>
        <w:tblInd w:w="0" w:type="dxa"/>
        <w:tblLayout w:type="fixed"/>
        <w:tblLook w:val="0400" w:firstRow="0" w:lastRow="0" w:firstColumn="0" w:lastColumn="0" w:noHBand="0" w:noVBand="1"/>
      </w:tblPr>
      <w:tblGrid>
        <w:gridCol w:w="4651"/>
        <w:gridCol w:w="4651"/>
      </w:tblGrid>
      <w:tr w:rsidR="0093325B" w14:paraId="591BBB9A" w14:textId="77777777" w:rsidTr="002909DF">
        <w:trPr>
          <w:jc w:val="center"/>
        </w:trPr>
        <w:tc>
          <w:tcPr>
            <w:tcW w:w="4651" w:type="dxa"/>
            <w:tcBorders>
              <w:top w:val="single" w:sz="4" w:space="0" w:color="000000"/>
              <w:left w:val="single" w:sz="4" w:space="0" w:color="000000"/>
            </w:tcBorders>
            <w:shd w:val="clear" w:color="auto" w:fill="FFFFFF"/>
          </w:tcPr>
          <w:p w14:paraId="58B7F590"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100-балльная система</w:t>
            </w:r>
          </w:p>
        </w:tc>
        <w:tc>
          <w:tcPr>
            <w:tcW w:w="4651" w:type="dxa"/>
            <w:tcBorders>
              <w:top w:val="single" w:sz="4" w:space="0" w:color="000000"/>
              <w:left w:val="single" w:sz="4" w:space="0" w:color="000000"/>
              <w:right w:val="single" w:sz="4" w:space="0" w:color="000000"/>
            </w:tcBorders>
            <w:shd w:val="clear" w:color="auto" w:fill="FFFFFF"/>
          </w:tcPr>
          <w:p w14:paraId="24548269"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5-балльная система</w:t>
            </w:r>
          </w:p>
        </w:tc>
      </w:tr>
      <w:tr w:rsidR="0093325B" w14:paraId="09D3F460" w14:textId="77777777" w:rsidTr="002909DF">
        <w:trPr>
          <w:jc w:val="center"/>
        </w:trPr>
        <w:tc>
          <w:tcPr>
            <w:tcW w:w="4651" w:type="dxa"/>
            <w:tcBorders>
              <w:top w:val="single" w:sz="4" w:space="0" w:color="000000"/>
              <w:left w:val="single" w:sz="4" w:space="0" w:color="000000"/>
            </w:tcBorders>
            <w:shd w:val="clear" w:color="auto" w:fill="FFFFFF"/>
            <w:vAlign w:val="center"/>
          </w:tcPr>
          <w:p w14:paraId="17F8EB66"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86-100</w:t>
            </w:r>
          </w:p>
        </w:tc>
        <w:tc>
          <w:tcPr>
            <w:tcW w:w="4651" w:type="dxa"/>
            <w:tcBorders>
              <w:top w:val="single" w:sz="4" w:space="0" w:color="000000"/>
              <w:left w:val="single" w:sz="4" w:space="0" w:color="000000"/>
              <w:right w:val="single" w:sz="4" w:space="0" w:color="000000"/>
            </w:tcBorders>
            <w:shd w:val="clear" w:color="auto" w:fill="FFFFFF"/>
            <w:vAlign w:val="center"/>
          </w:tcPr>
          <w:p w14:paraId="436B6379"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отлично</w:t>
            </w:r>
          </w:p>
        </w:tc>
      </w:tr>
      <w:tr w:rsidR="0093325B" w14:paraId="1066EDD9" w14:textId="77777777" w:rsidTr="002909DF">
        <w:trPr>
          <w:jc w:val="center"/>
        </w:trPr>
        <w:tc>
          <w:tcPr>
            <w:tcW w:w="4651" w:type="dxa"/>
            <w:tcBorders>
              <w:top w:val="single" w:sz="4" w:space="0" w:color="000000"/>
              <w:left w:val="single" w:sz="4" w:space="0" w:color="000000"/>
            </w:tcBorders>
            <w:shd w:val="clear" w:color="auto" w:fill="FFFFFF"/>
            <w:vAlign w:val="bottom"/>
          </w:tcPr>
          <w:p w14:paraId="2352AB11"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70-85</w:t>
            </w:r>
          </w:p>
        </w:tc>
        <w:tc>
          <w:tcPr>
            <w:tcW w:w="4651" w:type="dxa"/>
            <w:tcBorders>
              <w:top w:val="single" w:sz="4" w:space="0" w:color="000000"/>
              <w:left w:val="single" w:sz="4" w:space="0" w:color="000000"/>
              <w:right w:val="single" w:sz="4" w:space="0" w:color="000000"/>
            </w:tcBorders>
            <w:shd w:val="clear" w:color="auto" w:fill="FFFFFF"/>
            <w:vAlign w:val="bottom"/>
          </w:tcPr>
          <w:p w14:paraId="35797AC0"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хорошо</w:t>
            </w:r>
          </w:p>
        </w:tc>
      </w:tr>
      <w:tr w:rsidR="0093325B" w14:paraId="237B416A" w14:textId="77777777" w:rsidTr="002909DF">
        <w:trPr>
          <w:jc w:val="center"/>
        </w:trPr>
        <w:tc>
          <w:tcPr>
            <w:tcW w:w="4651" w:type="dxa"/>
            <w:tcBorders>
              <w:top w:val="single" w:sz="4" w:space="0" w:color="000000"/>
              <w:left w:val="single" w:sz="4" w:space="0" w:color="000000"/>
            </w:tcBorders>
            <w:shd w:val="clear" w:color="auto" w:fill="FFFFFF"/>
            <w:vAlign w:val="bottom"/>
          </w:tcPr>
          <w:p w14:paraId="57BF45FE"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50-69</w:t>
            </w:r>
          </w:p>
        </w:tc>
        <w:tc>
          <w:tcPr>
            <w:tcW w:w="4651" w:type="dxa"/>
            <w:tcBorders>
              <w:top w:val="single" w:sz="4" w:space="0" w:color="000000"/>
              <w:left w:val="single" w:sz="4" w:space="0" w:color="000000"/>
              <w:right w:val="single" w:sz="4" w:space="0" w:color="000000"/>
            </w:tcBorders>
            <w:shd w:val="clear" w:color="auto" w:fill="FFFFFF"/>
            <w:vAlign w:val="bottom"/>
          </w:tcPr>
          <w:p w14:paraId="5FED08E6"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удовлетворительно</w:t>
            </w:r>
          </w:p>
        </w:tc>
      </w:tr>
      <w:tr w:rsidR="0093325B" w14:paraId="3790C845" w14:textId="77777777" w:rsidTr="002909DF">
        <w:trPr>
          <w:jc w:val="center"/>
        </w:trPr>
        <w:tc>
          <w:tcPr>
            <w:tcW w:w="4651" w:type="dxa"/>
            <w:tcBorders>
              <w:top w:val="single" w:sz="4" w:space="0" w:color="000000"/>
              <w:left w:val="single" w:sz="4" w:space="0" w:color="000000"/>
            </w:tcBorders>
            <w:shd w:val="clear" w:color="auto" w:fill="FFFFFF"/>
            <w:vAlign w:val="bottom"/>
          </w:tcPr>
          <w:p w14:paraId="4A893B86"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менее 50</w:t>
            </w:r>
          </w:p>
        </w:tc>
        <w:tc>
          <w:tcPr>
            <w:tcW w:w="4651" w:type="dxa"/>
            <w:tcBorders>
              <w:top w:val="single" w:sz="4" w:space="0" w:color="000000"/>
              <w:left w:val="single" w:sz="4" w:space="0" w:color="000000"/>
              <w:right w:val="single" w:sz="4" w:space="0" w:color="000000"/>
            </w:tcBorders>
            <w:shd w:val="clear" w:color="auto" w:fill="FFFFFF"/>
            <w:vAlign w:val="bottom"/>
          </w:tcPr>
          <w:p w14:paraId="0DBD707B"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неудовлетворительно</w:t>
            </w:r>
          </w:p>
        </w:tc>
      </w:tr>
      <w:tr w:rsidR="0093325B" w14:paraId="00A303A4" w14:textId="77777777" w:rsidTr="002909DF">
        <w:trPr>
          <w:jc w:val="center"/>
        </w:trPr>
        <w:tc>
          <w:tcPr>
            <w:tcW w:w="4651" w:type="dxa"/>
            <w:tcBorders>
              <w:top w:val="single" w:sz="4" w:space="0" w:color="000000"/>
              <w:left w:val="single" w:sz="4" w:space="0" w:color="000000"/>
            </w:tcBorders>
            <w:shd w:val="clear" w:color="auto" w:fill="FFFFFF"/>
          </w:tcPr>
          <w:p w14:paraId="485FD1A3"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50-100</w:t>
            </w:r>
          </w:p>
        </w:tc>
        <w:tc>
          <w:tcPr>
            <w:tcW w:w="4651" w:type="dxa"/>
            <w:tcBorders>
              <w:top w:val="single" w:sz="4" w:space="0" w:color="000000"/>
              <w:left w:val="single" w:sz="4" w:space="0" w:color="000000"/>
              <w:right w:val="single" w:sz="4" w:space="0" w:color="000000"/>
            </w:tcBorders>
            <w:shd w:val="clear" w:color="auto" w:fill="FFFFFF"/>
          </w:tcPr>
          <w:p w14:paraId="1EFA3A80"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зачтено</w:t>
            </w:r>
          </w:p>
        </w:tc>
      </w:tr>
      <w:tr w:rsidR="0093325B" w14:paraId="2852D55D" w14:textId="77777777" w:rsidTr="002909DF">
        <w:trPr>
          <w:jc w:val="center"/>
        </w:trPr>
        <w:tc>
          <w:tcPr>
            <w:tcW w:w="4651" w:type="dxa"/>
            <w:tcBorders>
              <w:top w:val="single" w:sz="4" w:space="0" w:color="000000"/>
              <w:left w:val="single" w:sz="4" w:space="0" w:color="000000"/>
              <w:bottom w:val="single" w:sz="4" w:space="0" w:color="000000"/>
            </w:tcBorders>
            <w:shd w:val="clear" w:color="auto" w:fill="FFFFFF"/>
          </w:tcPr>
          <w:p w14:paraId="08CF5477"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менее 50</w:t>
            </w:r>
          </w:p>
        </w:tc>
        <w:tc>
          <w:tcPr>
            <w:tcW w:w="4651" w:type="dxa"/>
            <w:tcBorders>
              <w:top w:val="single" w:sz="4" w:space="0" w:color="000000"/>
              <w:left w:val="single" w:sz="4" w:space="0" w:color="000000"/>
              <w:bottom w:val="single" w:sz="4" w:space="0" w:color="000000"/>
              <w:right w:val="single" w:sz="4" w:space="0" w:color="000000"/>
            </w:tcBorders>
            <w:shd w:val="clear" w:color="auto" w:fill="FFFFFF"/>
          </w:tcPr>
          <w:p w14:paraId="14E82151" w14:textId="77777777" w:rsidR="0093325B" w:rsidRPr="002909DF" w:rsidRDefault="0093325B" w:rsidP="001005B1">
            <w:pPr>
              <w:widowControl w:val="0"/>
              <w:pBdr>
                <w:top w:val="nil"/>
                <w:left w:val="nil"/>
                <w:bottom w:val="nil"/>
                <w:right w:val="nil"/>
                <w:between w:val="nil"/>
              </w:pBdr>
              <w:jc w:val="center"/>
              <w:rPr>
                <w:color w:val="000000"/>
              </w:rPr>
            </w:pPr>
            <w:r w:rsidRPr="002909DF">
              <w:rPr>
                <w:color w:val="000000"/>
              </w:rPr>
              <w:t>не зачтено</w:t>
            </w:r>
          </w:p>
        </w:tc>
      </w:tr>
    </w:tbl>
    <w:p w14:paraId="0CD02412" w14:textId="77777777" w:rsidR="0093325B" w:rsidRDefault="0093325B">
      <w:pPr>
        <w:jc w:val="center"/>
        <w:rPr>
          <w:b/>
          <w:sz w:val="28"/>
          <w:szCs w:val="28"/>
        </w:rPr>
      </w:pPr>
    </w:p>
    <w:p w14:paraId="2A4BBA41" w14:textId="6FBB102A" w:rsidR="00802E13" w:rsidRPr="007D1541" w:rsidRDefault="00802E13" w:rsidP="00802E13">
      <w:pPr>
        <w:ind w:firstLine="720"/>
        <w:jc w:val="center"/>
        <w:rPr>
          <w:b/>
          <w:bCs/>
          <w:sz w:val="28"/>
          <w:szCs w:val="28"/>
        </w:rPr>
      </w:pPr>
      <w:r w:rsidRPr="007D1541">
        <w:rPr>
          <w:b/>
          <w:bCs/>
          <w:sz w:val="28"/>
          <w:szCs w:val="28"/>
        </w:rPr>
        <w:t>Выполнение домашнего творческого задания</w:t>
      </w:r>
    </w:p>
    <w:p w14:paraId="30367C4E" w14:textId="77777777" w:rsidR="00802E13" w:rsidRPr="007D1541" w:rsidRDefault="00802E13" w:rsidP="00802E13">
      <w:pPr>
        <w:ind w:firstLine="720"/>
        <w:jc w:val="both"/>
        <w:rPr>
          <w:b/>
          <w:bCs/>
          <w:sz w:val="28"/>
          <w:szCs w:val="28"/>
        </w:rPr>
      </w:pPr>
    </w:p>
    <w:p w14:paraId="2804891D" w14:textId="3635276E" w:rsidR="0093325B" w:rsidRDefault="00802E13" w:rsidP="00802E13">
      <w:pPr>
        <w:ind w:firstLine="720"/>
        <w:jc w:val="both"/>
        <w:rPr>
          <w:sz w:val="28"/>
          <w:szCs w:val="28"/>
        </w:rPr>
      </w:pPr>
      <w:r w:rsidRPr="007D1541">
        <w:rPr>
          <w:sz w:val="28"/>
          <w:szCs w:val="28"/>
        </w:rPr>
        <w:t>В качестве ДТЗ студентам предлагается провести анализ экономического текста объемом от 2500 до 3000 знаков без пробелов, написанного на иностранном языке, изучаемом студентов в качестве основного. Студент самостоятельно выбирает произведение для анализа. При оценивании ДТЗ учитывается умение студента оперировать изученной терминологией, анализировать данные самостоятельно с опорой на учебные пособия и лекционный материал. ДТЗ выполняется в свободной форме и сдаётся в комплекте с распечаткой выбранного для анализа фрагмента.</w:t>
      </w:r>
      <w:r>
        <w:rPr>
          <w:sz w:val="28"/>
          <w:szCs w:val="28"/>
        </w:rPr>
        <w:t xml:space="preserve">  </w:t>
      </w:r>
    </w:p>
    <w:p w14:paraId="363AB881" w14:textId="77777777" w:rsidR="00802E13" w:rsidRDefault="00802E13">
      <w:pPr>
        <w:jc w:val="center"/>
        <w:rPr>
          <w:b/>
          <w:sz w:val="28"/>
          <w:szCs w:val="28"/>
        </w:rPr>
      </w:pPr>
    </w:p>
    <w:p w14:paraId="510CF311" w14:textId="77777777" w:rsidR="00DA61B5" w:rsidRPr="0098144E" w:rsidRDefault="00F43DE8" w:rsidP="0098144E">
      <w:pPr>
        <w:jc w:val="center"/>
        <w:rPr>
          <w:b/>
          <w:color w:val="000000" w:themeColor="text1"/>
          <w:sz w:val="28"/>
          <w:szCs w:val="28"/>
        </w:rPr>
      </w:pPr>
      <w:r>
        <w:rPr>
          <w:b/>
          <w:sz w:val="28"/>
          <w:szCs w:val="28"/>
        </w:rPr>
        <w:t>Примерная тематика докладов</w:t>
      </w:r>
      <w:r w:rsidR="002909DF">
        <w:rPr>
          <w:b/>
          <w:sz w:val="28"/>
          <w:szCs w:val="28"/>
        </w:rPr>
        <w:t>-презентаций</w:t>
      </w:r>
      <w:r>
        <w:rPr>
          <w:b/>
          <w:sz w:val="28"/>
          <w:szCs w:val="28"/>
        </w:rPr>
        <w:t>:</w:t>
      </w:r>
    </w:p>
    <w:p w14:paraId="78D5A6FB" w14:textId="77777777" w:rsidR="00DA61B5" w:rsidRPr="0098144E" w:rsidRDefault="00DA61B5" w:rsidP="0098144E">
      <w:pPr>
        <w:jc w:val="both"/>
        <w:rPr>
          <w:color w:val="000000" w:themeColor="text1"/>
          <w:sz w:val="28"/>
          <w:szCs w:val="28"/>
        </w:rPr>
      </w:pPr>
    </w:p>
    <w:p w14:paraId="1E8B4F0B" w14:textId="77777777" w:rsidR="00785EC0" w:rsidRPr="00785EC0" w:rsidRDefault="00785EC0" w:rsidP="00785EC0">
      <w:pPr>
        <w:pStyle w:val="ae"/>
        <w:numPr>
          <w:ilvl w:val="0"/>
          <w:numId w:val="31"/>
        </w:numPr>
        <w:jc w:val="both"/>
        <w:rPr>
          <w:color w:val="000000" w:themeColor="text1"/>
          <w:sz w:val="28"/>
          <w:szCs w:val="28"/>
        </w:rPr>
      </w:pPr>
      <w:r w:rsidRPr="00785EC0">
        <w:rPr>
          <w:sz w:val="28"/>
          <w:szCs w:val="28"/>
        </w:rPr>
        <w:t xml:space="preserve">Структурные характеристики экономических текстов. </w:t>
      </w:r>
    </w:p>
    <w:p w14:paraId="014AA6EA" w14:textId="500302B2" w:rsidR="0098144E" w:rsidRPr="00785EC0" w:rsidRDefault="00785EC0" w:rsidP="00785EC0">
      <w:pPr>
        <w:pStyle w:val="ae"/>
        <w:numPr>
          <w:ilvl w:val="0"/>
          <w:numId w:val="31"/>
        </w:numPr>
        <w:jc w:val="both"/>
        <w:rPr>
          <w:color w:val="000000" w:themeColor="text1"/>
          <w:sz w:val="28"/>
          <w:szCs w:val="28"/>
        </w:rPr>
      </w:pPr>
      <w:r w:rsidRPr="00785EC0">
        <w:rPr>
          <w:sz w:val="28"/>
          <w:szCs w:val="28"/>
        </w:rPr>
        <w:lastRenderedPageBreak/>
        <w:t>Особенности смысловой структуры экономических текстов.</w:t>
      </w:r>
    </w:p>
    <w:p w14:paraId="5664ADF2" w14:textId="77777777" w:rsid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 xml:space="preserve">Трудности построения экономического текста на родном и иностранном языке. </w:t>
      </w:r>
    </w:p>
    <w:p w14:paraId="4B42510D" w14:textId="27E8DF30" w:rsidR="00785EC0" w:rsidRP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Специфика перевода экономического текста</w:t>
      </w:r>
      <w:r>
        <w:rPr>
          <w:bCs/>
          <w:color w:val="000000" w:themeColor="text1"/>
          <w:sz w:val="28"/>
          <w:szCs w:val="28"/>
        </w:rPr>
        <w:t>: лексические и терминологические особенности, грамматические особенности, стилистические особенности</w:t>
      </w:r>
      <w:r w:rsidRPr="00785EC0">
        <w:rPr>
          <w:bCs/>
          <w:color w:val="000000" w:themeColor="text1"/>
          <w:sz w:val="28"/>
          <w:szCs w:val="28"/>
        </w:rPr>
        <w:t>.</w:t>
      </w:r>
    </w:p>
    <w:p w14:paraId="15985B11" w14:textId="16E057E6" w:rsidR="00785EC0" w:rsidRP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Статистический анализ</w:t>
      </w:r>
      <w:r>
        <w:rPr>
          <w:bCs/>
          <w:color w:val="000000" w:themeColor="text1"/>
          <w:sz w:val="28"/>
          <w:szCs w:val="28"/>
        </w:rPr>
        <w:t xml:space="preserve"> </w:t>
      </w:r>
      <w:r w:rsidRPr="00785EC0">
        <w:rPr>
          <w:bCs/>
          <w:color w:val="000000" w:themeColor="text1"/>
          <w:sz w:val="28"/>
          <w:szCs w:val="28"/>
        </w:rPr>
        <w:t xml:space="preserve">и особенности </w:t>
      </w:r>
      <w:r>
        <w:rPr>
          <w:bCs/>
          <w:color w:val="000000" w:themeColor="text1"/>
          <w:sz w:val="28"/>
          <w:szCs w:val="28"/>
        </w:rPr>
        <w:t>его</w:t>
      </w:r>
      <w:r w:rsidRPr="00785EC0">
        <w:rPr>
          <w:bCs/>
          <w:color w:val="000000" w:themeColor="text1"/>
          <w:sz w:val="28"/>
          <w:szCs w:val="28"/>
        </w:rPr>
        <w:t xml:space="preserve"> использования применительно к экономическому тексту.</w:t>
      </w:r>
    </w:p>
    <w:p w14:paraId="1A846C9F" w14:textId="55CCF795" w:rsidR="00785EC0" w:rsidRPr="00785EC0" w:rsidRDefault="00785EC0" w:rsidP="00785EC0">
      <w:pPr>
        <w:pStyle w:val="ae"/>
        <w:numPr>
          <w:ilvl w:val="0"/>
          <w:numId w:val="31"/>
        </w:numPr>
        <w:jc w:val="both"/>
        <w:rPr>
          <w:bCs/>
          <w:color w:val="000000" w:themeColor="text1"/>
          <w:sz w:val="28"/>
          <w:szCs w:val="28"/>
        </w:rPr>
      </w:pPr>
      <w:r>
        <w:rPr>
          <w:bCs/>
          <w:color w:val="000000" w:themeColor="text1"/>
          <w:sz w:val="28"/>
          <w:szCs w:val="28"/>
        </w:rPr>
        <w:t>С</w:t>
      </w:r>
      <w:r w:rsidRPr="00785EC0">
        <w:rPr>
          <w:bCs/>
          <w:color w:val="000000" w:themeColor="text1"/>
          <w:sz w:val="28"/>
          <w:szCs w:val="28"/>
        </w:rPr>
        <w:t>труктурный анализ</w:t>
      </w:r>
      <w:r>
        <w:rPr>
          <w:bCs/>
          <w:color w:val="000000" w:themeColor="text1"/>
          <w:sz w:val="28"/>
          <w:szCs w:val="28"/>
        </w:rPr>
        <w:t xml:space="preserve"> </w:t>
      </w:r>
      <w:r w:rsidRPr="00785EC0">
        <w:rPr>
          <w:bCs/>
          <w:color w:val="000000" w:themeColor="text1"/>
          <w:sz w:val="28"/>
          <w:szCs w:val="28"/>
        </w:rPr>
        <w:t xml:space="preserve">и особенности </w:t>
      </w:r>
      <w:r>
        <w:rPr>
          <w:bCs/>
          <w:color w:val="000000" w:themeColor="text1"/>
          <w:sz w:val="28"/>
          <w:szCs w:val="28"/>
        </w:rPr>
        <w:t>его</w:t>
      </w:r>
      <w:r w:rsidRPr="00785EC0">
        <w:rPr>
          <w:bCs/>
          <w:color w:val="000000" w:themeColor="text1"/>
          <w:sz w:val="28"/>
          <w:szCs w:val="28"/>
        </w:rPr>
        <w:t xml:space="preserve"> использования применительно к экономическому тексту.</w:t>
      </w:r>
    </w:p>
    <w:p w14:paraId="71D2AD7B" w14:textId="58191313" w:rsidR="00785EC0" w:rsidRPr="00785EC0" w:rsidRDefault="00785EC0" w:rsidP="00785EC0">
      <w:pPr>
        <w:pStyle w:val="ae"/>
        <w:numPr>
          <w:ilvl w:val="0"/>
          <w:numId w:val="31"/>
        </w:numPr>
        <w:jc w:val="both"/>
        <w:rPr>
          <w:bCs/>
          <w:color w:val="000000" w:themeColor="text1"/>
          <w:sz w:val="28"/>
          <w:szCs w:val="28"/>
        </w:rPr>
      </w:pPr>
      <w:r>
        <w:rPr>
          <w:bCs/>
          <w:color w:val="000000" w:themeColor="text1"/>
          <w:sz w:val="28"/>
          <w:szCs w:val="28"/>
        </w:rPr>
        <w:t>С</w:t>
      </w:r>
      <w:r w:rsidRPr="00785EC0">
        <w:rPr>
          <w:bCs/>
          <w:color w:val="000000" w:themeColor="text1"/>
          <w:sz w:val="28"/>
          <w:szCs w:val="28"/>
        </w:rPr>
        <w:t xml:space="preserve">емиотический анализ и особенности </w:t>
      </w:r>
      <w:r>
        <w:rPr>
          <w:bCs/>
          <w:color w:val="000000" w:themeColor="text1"/>
          <w:sz w:val="28"/>
          <w:szCs w:val="28"/>
        </w:rPr>
        <w:t>его</w:t>
      </w:r>
      <w:r w:rsidRPr="00785EC0">
        <w:rPr>
          <w:bCs/>
          <w:color w:val="000000" w:themeColor="text1"/>
          <w:sz w:val="28"/>
          <w:szCs w:val="28"/>
        </w:rPr>
        <w:t xml:space="preserve"> использования применительно к экономическому тексту.</w:t>
      </w:r>
    </w:p>
    <w:p w14:paraId="22A0816F" w14:textId="2F0B2622" w:rsidR="00785EC0" w:rsidRP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Синтезирование полученной информации для формирования общего представления по исследуемой тематике.</w:t>
      </w:r>
    </w:p>
    <w:p w14:paraId="35DBB2B7" w14:textId="77777777" w:rsid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Анализ финансовых документов компаний и организаций</w:t>
      </w:r>
      <w:r>
        <w:rPr>
          <w:bCs/>
          <w:color w:val="000000" w:themeColor="text1"/>
          <w:sz w:val="28"/>
          <w:szCs w:val="28"/>
        </w:rPr>
        <w:t>: использование терминов и речевых клише в</w:t>
      </w:r>
      <w:r w:rsidRPr="00785EC0">
        <w:rPr>
          <w:bCs/>
          <w:color w:val="000000" w:themeColor="text1"/>
          <w:sz w:val="28"/>
          <w:szCs w:val="28"/>
        </w:rPr>
        <w:t xml:space="preserve"> баланс</w:t>
      </w:r>
      <w:r>
        <w:rPr>
          <w:bCs/>
          <w:color w:val="000000" w:themeColor="text1"/>
          <w:sz w:val="28"/>
          <w:szCs w:val="28"/>
        </w:rPr>
        <w:t>е.</w:t>
      </w:r>
    </w:p>
    <w:p w14:paraId="7370A3F9" w14:textId="77777777" w:rsid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Анализ финансовых документов компаний и организаций</w:t>
      </w:r>
      <w:r>
        <w:rPr>
          <w:bCs/>
          <w:color w:val="000000" w:themeColor="text1"/>
          <w:sz w:val="28"/>
          <w:szCs w:val="28"/>
        </w:rPr>
        <w:t>: использование терминов и речевых клише в</w:t>
      </w:r>
      <w:r w:rsidRPr="00785EC0">
        <w:rPr>
          <w:bCs/>
          <w:color w:val="000000" w:themeColor="text1"/>
          <w:sz w:val="28"/>
          <w:szCs w:val="28"/>
        </w:rPr>
        <w:t xml:space="preserve"> отчет</w:t>
      </w:r>
      <w:r>
        <w:rPr>
          <w:bCs/>
          <w:color w:val="000000" w:themeColor="text1"/>
          <w:sz w:val="28"/>
          <w:szCs w:val="28"/>
        </w:rPr>
        <w:t>е</w:t>
      </w:r>
      <w:r w:rsidRPr="00785EC0">
        <w:rPr>
          <w:bCs/>
          <w:color w:val="000000" w:themeColor="text1"/>
          <w:sz w:val="28"/>
          <w:szCs w:val="28"/>
        </w:rPr>
        <w:t xml:space="preserve"> о прибылях и убытках</w:t>
      </w:r>
      <w:r>
        <w:rPr>
          <w:bCs/>
          <w:color w:val="000000" w:themeColor="text1"/>
          <w:sz w:val="28"/>
          <w:szCs w:val="28"/>
        </w:rPr>
        <w:t>.</w:t>
      </w:r>
    </w:p>
    <w:p w14:paraId="644AA94A" w14:textId="45398CCD" w:rsidR="00785EC0" w:rsidRP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Анализ финансовых документов компаний и организаций</w:t>
      </w:r>
      <w:r>
        <w:rPr>
          <w:bCs/>
          <w:color w:val="000000" w:themeColor="text1"/>
          <w:sz w:val="28"/>
          <w:szCs w:val="28"/>
        </w:rPr>
        <w:t>: использование терминов и речевых клише в</w:t>
      </w:r>
      <w:r w:rsidRPr="00785EC0">
        <w:rPr>
          <w:bCs/>
          <w:color w:val="000000" w:themeColor="text1"/>
          <w:sz w:val="28"/>
          <w:szCs w:val="28"/>
        </w:rPr>
        <w:t xml:space="preserve"> отчет</w:t>
      </w:r>
      <w:r>
        <w:rPr>
          <w:bCs/>
          <w:color w:val="000000" w:themeColor="text1"/>
          <w:sz w:val="28"/>
          <w:szCs w:val="28"/>
        </w:rPr>
        <w:t>е</w:t>
      </w:r>
      <w:r w:rsidRPr="00785EC0">
        <w:rPr>
          <w:bCs/>
          <w:color w:val="000000" w:themeColor="text1"/>
          <w:sz w:val="28"/>
          <w:szCs w:val="28"/>
        </w:rPr>
        <w:t xml:space="preserve"> о движении денежных средств.</w:t>
      </w:r>
    </w:p>
    <w:p w14:paraId="3112A898" w14:textId="23A438E2" w:rsidR="00785EC0" w:rsidRPr="00785EC0" w:rsidRDefault="00785EC0" w:rsidP="00785EC0">
      <w:pPr>
        <w:pStyle w:val="ae"/>
        <w:numPr>
          <w:ilvl w:val="0"/>
          <w:numId w:val="31"/>
        </w:numPr>
        <w:jc w:val="both"/>
        <w:rPr>
          <w:color w:val="000000" w:themeColor="text1"/>
          <w:sz w:val="28"/>
          <w:szCs w:val="28"/>
        </w:rPr>
      </w:pPr>
      <w:r w:rsidRPr="00785EC0">
        <w:rPr>
          <w:bCs/>
          <w:color w:val="000000" w:themeColor="text1"/>
          <w:sz w:val="28"/>
          <w:szCs w:val="28"/>
        </w:rPr>
        <w:t>Конкретные примеры применения специализированных программ для анализа и расшифровки экономических текстов.</w:t>
      </w:r>
    </w:p>
    <w:p w14:paraId="0B82D2D4" w14:textId="20FB5967" w:rsidR="00785EC0" w:rsidRP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Формирование собственного мнения</w:t>
      </w:r>
      <w:r>
        <w:rPr>
          <w:bCs/>
          <w:color w:val="000000" w:themeColor="text1"/>
          <w:sz w:val="28"/>
          <w:szCs w:val="28"/>
        </w:rPr>
        <w:t>: особенности процесса</w:t>
      </w:r>
      <w:r w:rsidRPr="00785EC0">
        <w:rPr>
          <w:bCs/>
          <w:color w:val="000000" w:themeColor="text1"/>
          <w:sz w:val="28"/>
          <w:szCs w:val="28"/>
        </w:rPr>
        <w:t>.</w:t>
      </w:r>
    </w:p>
    <w:p w14:paraId="421849E5" w14:textId="1FCCB685" w:rsidR="00785EC0" w:rsidRPr="00785EC0" w:rsidRDefault="00785EC0" w:rsidP="00785EC0">
      <w:pPr>
        <w:pStyle w:val="ae"/>
        <w:numPr>
          <w:ilvl w:val="0"/>
          <w:numId w:val="31"/>
        </w:numPr>
        <w:jc w:val="both"/>
        <w:rPr>
          <w:bCs/>
          <w:color w:val="000000" w:themeColor="text1"/>
          <w:sz w:val="28"/>
          <w:szCs w:val="28"/>
        </w:rPr>
      </w:pPr>
      <w:r w:rsidRPr="00785EC0">
        <w:rPr>
          <w:bCs/>
          <w:color w:val="000000" w:themeColor="text1"/>
          <w:sz w:val="28"/>
          <w:szCs w:val="28"/>
        </w:rPr>
        <w:t>Навыки формулирования выводов на основе анализа экономических текстов.</w:t>
      </w:r>
    </w:p>
    <w:p w14:paraId="302F29CA" w14:textId="77777777" w:rsidR="00785EC0" w:rsidRPr="00785EC0" w:rsidRDefault="00785EC0" w:rsidP="00785EC0">
      <w:pPr>
        <w:ind w:left="360"/>
        <w:jc w:val="both"/>
        <w:rPr>
          <w:color w:val="000000" w:themeColor="text1"/>
          <w:sz w:val="28"/>
          <w:szCs w:val="28"/>
        </w:rPr>
      </w:pPr>
    </w:p>
    <w:p w14:paraId="27F20DC4" w14:textId="77777777" w:rsidR="00DA61B5" w:rsidRDefault="00F43DE8">
      <w:pPr>
        <w:jc w:val="center"/>
        <w:rPr>
          <w:b/>
          <w:sz w:val="28"/>
          <w:szCs w:val="28"/>
        </w:rPr>
      </w:pPr>
      <w:r>
        <w:rPr>
          <w:b/>
          <w:sz w:val="28"/>
          <w:szCs w:val="28"/>
        </w:rPr>
        <w:t>Примерн</w:t>
      </w:r>
      <w:r w:rsidR="00C10973">
        <w:rPr>
          <w:b/>
          <w:sz w:val="28"/>
          <w:szCs w:val="28"/>
        </w:rPr>
        <w:t>ая тематика дискуссий:</w:t>
      </w:r>
    </w:p>
    <w:p w14:paraId="0C06D8DF" w14:textId="77777777" w:rsidR="00C10973" w:rsidRDefault="00C10973">
      <w:pPr>
        <w:jc w:val="center"/>
        <w:rPr>
          <w:b/>
          <w:sz w:val="28"/>
          <w:szCs w:val="28"/>
        </w:rPr>
      </w:pPr>
    </w:p>
    <w:p w14:paraId="6EC4E9DD" w14:textId="256C5C0A" w:rsidR="00126886" w:rsidRPr="00126886" w:rsidRDefault="00126886" w:rsidP="00126886">
      <w:pPr>
        <w:pStyle w:val="ae"/>
        <w:numPr>
          <w:ilvl w:val="0"/>
          <w:numId w:val="34"/>
        </w:numPr>
        <w:jc w:val="both"/>
        <w:rPr>
          <w:bCs/>
          <w:sz w:val="28"/>
          <w:szCs w:val="28"/>
        </w:rPr>
      </w:pPr>
      <w:r w:rsidRPr="00126886">
        <w:rPr>
          <w:bCs/>
          <w:color w:val="000000"/>
          <w:sz w:val="28"/>
          <w:szCs w:val="28"/>
        </w:rPr>
        <w:t>Лингвистические и экстралингвистические особенности экономического текста</w:t>
      </w:r>
      <w:r>
        <w:rPr>
          <w:bCs/>
          <w:color w:val="000000"/>
          <w:sz w:val="28"/>
          <w:szCs w:val="28"/>
        </w:rPr>
        <w:t xml:space="preserve"> в русском и английском языках</w:t>
      </w:r>
      <w:r w:rsidRPr="00126886">
        <w:rPr>
          <w:bCs/>
          <w:color w:val="000000"/>
          <w:sz w:val="28"/>
          <w:szCs w:val="28"/>
        </w:rPr>
        <w:t>.</w:t>
      </w:r>
    </w:p>
    <w:p w14:paraId="1124E2D6" w14:textId="726F7DDC" w:rsidR="00126886" w:rsidRPr="00126886" w:rsidRDefault="00126886" w:rsidP="00126886">
      <w:pPr>
        <w:pStyle w:val="ae"/>
        <w:numPr>
          <w:ilvl w:val="0"/>
          <w:numId w:val="34"/>
        </w:numPr>
        <w:jc w:val="both"/>
        <w:rPr>
          <w:bCs/>
          <w:sz w:val="28"/>
          <w:szCs w:val="28"/>
        </w:rPr>
      </w:pPr>
      <w:r>
        <w:rPr>
          <w:bCs/>
          <w:sz w:val="28"/>
          <w:szCs w:val="28"/>
        </w:rPr>
        <w:t xml:space="preserve">Лексические, морфологические и синтаксические особенности экономического текста </w:t>
      </w:r>
      <w:r>
        <w:rPr>
          <w:bCs/>
          <w:color w:val="000000"/>
          <w:sz w:val="28"/>
          <w:szCs w:val="28"/>
        </w:rPr>
        <w:t>в русском и английском языках</w:t>
      </w:r>
      <w:r w:rsidRPr="00126886">
        <w:rPr>
          <w:bCs/>
          <w:color w:val="000000"/>
          <w:sz w:val="28"/>
          <w:szCs w:val="28"/>
        </w:rPr>
        <w:t>.</w:t>
      </w:r>
    </w:p>
    <w:p w14:paraId="0D2240CC" w14:textId="0D20485C" w:rsidR="00126886" w:rsidRDefault="00126886" w:rsidP="00126886">
      <w:pPr>
        <w:pStyle w:val="ae"/>
        <w:numPr>
          <w:ilvl w:val="0"/>
          <w:numId w:val="34"/>
        </w:numPr>
        <w:jc w:val="both"/>
        <w:rPr>
          <w:bCs/>
          <w:sz w:val="28"/>
          <w:szCs w:val="28"/>
        </w:rPr>
      </w:pPr>
      <w:r>
        <w:rPr>
          <w:bCs/>
          <w:sz w:val="28"/>
          <w:szCs w:val="28"/>
        </w:rPr>
        <w:t>Сопоставительный анализ основных изучаемых методов анализа экономического текста.</w:t>
      </w:r>
    </w:p>
    <w:p w14:paraId="76BC2C8B" w14:textId="77777777" w:rsidR="00126886" w:rsidRPr="00126886" w:rsidRDefault="00126886" w:rsidP="00126886">
      <w:pPr>
        <w:pStyle w:val="ae"/>
        <w:numPr>
          <w:ilvl w:val="0"/>
          <w:numId w:val="34"/>
        </w:numPr>
        <w:jc w:val="both"/>
        <w:rPr>
          <w:bCs/>
          <w:sz w:val="28"/>
          <w:szCs w:val="28"/>
        </w:rPr>
      </w:pPr>
      <w:r>
        <w:rPr>
          <w:bCs/>
          <w:color w:val="000000"/>
          <w:sz w:val="28"/>
          <w:szCs w:val="28"/>
        </w:rPr>
        <w:t xml:space="preserve">Речевые клише, используемые для представления и </w:t>
      </w:r>
      <w:r w:rsidRPr="00126886">
        <w:rPr>
          <w:bCs/>
          <w:color w:val="000000"/>
          <w:sz w:val="28"/>
          <w:szCs w:val="28"/>
        </w:rPr>
        <w:t>интерпретации числовых данных, представленных в таблицах и графиках</w:t>
      </w:r>
      <w:r>
        <w:rPr>
          <w:bCs/>
          <w:color w:val="000000"/>
          <w:sz w:val="28"/>
          <w:szCs w:val="28"/>
        </w:rPr>
        <w:t>, в русском и английском языках.</w:t>
      </w:r>
    </w:p>
    <w:p w14:paraId="3E0D1959" w14:textId="2FDFEB53" w:rsidR="00126886" w:rsidRPr="00126886" w:rsidRDefault="00126886" w:rsidP="00126886">
      <w:pPr>
        <w:pStyle w:val="ae"/>
        <w:numPr>
          <w:ilvl w:val="0"/>
          <w:numId w:val="34"/>
        </w:numPr>
        <w:jc w:val="both"/>
        <w:rPr>
          <w:bCs/>
          <w:sz w:val="28"/>
          <w:szCs w:val="28"/>
        </w:rPr>
      </w:pPr>
      <w:r>
        <w:rPr>
          <w:bCs/>
          <w:color w:val="000000"/>
          <w:sz w:val="28"/>
          <w:szCs w:val="28"/>
        </w:rPr>
        <w:t>Основные терминологические характеристики экономических текстов, посвященных макроэкономике, микроэкономике, международной экономике.</w:t>
      </w:r>
    </w:p>
    <w:p w14:paraId="6C81EF3F" w14:textId="48FC96FA" w:rsidR="00126886" w:rsidRDefault="00126886" w:rsidP="00126886">
      <w:pPr>
        <w:pStyle w:val="ae"/>
        <w:numPr>
          <w:ilvl w:val="0"/>
          <w:numId w:val="34"/>
        </w:numPr>
        <w:jc w:val="both"/>
        <w:rPr>
          <w:bCs/>
          <w:sz w:val="28"/>
          <w:szCs w:val="28"/>
        </w:rPr>
      </w:pPr>
      <w:r>
        <w:rPr>
          <w:bCs/>
          <w:sz w:val="28"/>
          <w:szCs w:val="28"/>
        </w:rPr>
        <w:lastRenderedPageBreak/>
        <w:t>Инфографика при проведении анализа и расшифровки экономических текстов: особенности использования в текстах на русском и английском языках.</w:t>
      </w:r>
    </w:p>
    <w:p w14:paraId="269F439B" w14:textId="10B94D5F" w:rsidR="00126886" w:rsidRPr="00126886" w:rsidRDefault="00BB2A12" w:rsidP="00126886">
      <w:pPr>
        <w:pStyle w:val="ae"/>
        <w:numPr>
          <w:ilvl w:val="0"/>
          <w:numId w:val="34"/>
        </w:numPr>
        <w:jc w:val="both"/>
        <w:rPr>
          <w:bCs/>
          <w:sz w:val="28"/>
          <w:szCs w:val="28"/>
        </w:rPr>
      </w:pPr>
      <w:r>
        <w:rPr>
          <w:bCs/>
          <w:sz w:val="28"/>
          <w:szCs w:val="28"/>
        </w:rPr>
        <w:t>Научные подходы к пониманию понятия языковой личности: описание, структура, сопоставительный анализ.</w:t>
      </w:r>
    </w:p>
    <w:p w14:paraId="5913FFAF" w14:textId="77777777" w:rsidR="00014E82" w:rsidRPr="00126886" w:rsidRDefault="00014E82">
      <w:pPr>
        <w:rPr>
          <w:sz w:val="28"/>
          <w:szCs w:val="28"/>
        </w:rPr>
      </w:pPr>
    </w:p>
    <w:p w14:paraId="7CFF663F" w14:textId="54163935" w:rsidR="00FE7F90" w:rsidRPr="007D1541" w:rsidRDefault="00014E82" w:rsidP="007D1541">
      <w:pPr>
        <w:jc w:val="center"/>
        <w:rPr>
          <w:b/>
          <w:sz w:val="28"/>
          <w:szCs w:val="28"/>
        </w:rPr>
      </w:pPr>
      <w:r>
        <w:rPr>
          <w:b/>
          <w:sz w:val="28"/>
          <w:szCs w:val="28"/>
        </w:rPr>
        <w:t xml:space="preserve">Примерные </w:t>
      </w:r>
      <w:r w:rsidR="00DD59E1">
        <w:rPr>
          <w:b/>
          <w:sz w:val="28"/>
          <w:szCs w:val="28"/>
        </w:rPr>
        <w:t xml:space="preserve">задания </w:t>
      </w:r>
      <w:r w:rsidRPr="007D1541">
        <w:rPr>
          <w:b/>
          <w:sz w:val="28"/>
          <w:szCs w:val="28"/>
        </w:rPr>
        <w:t>к контрольно</w:t>
      </w:r>
      <w:r w:rsidR="00DD59E1" w:rsidRPr="007D1541">
        <w:rPr>
          <w:b/>
          <w:sz w:val="28"/>
          <w:szCs w:val="28"/>
        </w:rPr>
        <w:t>й работе</w:t>
      </w:r>
      <w:r w:rsidRPr="007D1541">
        <w:rPr>
          <w:b/>
          <w:sz w:val="28"/>
          <w:szCs w:val="28"/>
        </w:rPr>
        <w:t>:</w:t>
      </w:r>
    </w:p>
    <w:tbl>
      <w:tblPr>
        <w:tblStyle w:val="aff2"/>
        <w:tblW w:w="92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5"/>
        <w:gridCol w:w="2977"/>
        <w:gridCol w:w="48"/>
        <w:gridCol w:w="1795"/>
        <w:gridCol w:w="55"/>
        <w:gridCol w:w="1788"/>
        <w:gridCol w:w="62"/>
        <w:gridCol w:w="1850"/>
      </w:tblGrid>
      <w:tr w:rsidR="00014E82" w:rsidRPr="007D1541" w14:paraId="4CA68F26" w14:textId="77777777" w:rsidTr="004B16AB">
        <w:trPr>
          <w:trHeight w:val="107"/>
        </w:trPr>
        <w:tc>
          <w:tcPr>
            <w:tcW w:w="3652" w:type="dxa"/>
            <w:gridSpan w:val="2"/>
          </w:tcPr>
          <w:p w14:paraId="7CB26C22" w14:textId="77777777" w:rsidR="00014E82" w:rsidRPr="007D1541" w:rsidRDefault="00014E82" w:rsidP="004B16AB">
            <w:pPr>
              <w:rPr>
                <w:sz w:val="23"/>
                <w:szCs w:val="23"/>
              </w:rPr>
            </w:pPr>
          </w:p>
        </w:tc>
        <w:tc>
          <w:tcPr>
            <w:tcW w:w="1843" w:type="dxa"/>
            <w:gridSpan w:val="2"/>
          </w:tcPr>
          <w:p w14:paraId="63EB5946" w14:textId="77777777" w:rsidR="00014E82" w:rsidRPr="007D1541" w:rsidRDefault="00014E82" w:rsidP="004B16AB">
            <w:pPr>
              <w:jc w:val="center"/>
              <w:rPr>
                <w:sz w:val="23"/>
                <w:szCs w:val="23"/>
              </w:rPr>
            </w:pPr>
            <w:r w:rsidRPr="007D1541">
              <w:rPr>
                <w:b/>
                <w:sz w:val="23"/>
                <w:szCs w:val="23"/>
              </w:rPr>
              <w:t>А</w:t>
            </w:r>
          </w:p>
        </w:tc>
        <w:tc>
          <w:tcPr>
            <w:tcW w:w="1843" w:type="dxa"/>
            <w:gridSpan w:val="2"/>
          </w:tcPr>
          <w:p w14:paraId="56CCB51C" w14:textId="77777777" w:rsidR="00014E82" w:rsidRPr="007D1541" w:rsidRDefault="00014E82" w:rsidP="004B16AB">
            <w:pPr>
              <w:jc w:val="center"/>
              <w:rPr>
                <w:sz w:val="23"/>
                <w:szCs w:val="23"/>
              </w:rPr>
            </w:pPr>
            <w:r w:rsidRPr="007D1541">
              <w:rPr>
                <w:b/>
                <w:sz w:val="23"/>
                <w:szCs w:val="23"/>
              </w:rPr>
              <w:t>Б</w:t>
            </w:r>
          </w:p>
        </w:tc>
        <w:tc>
          <w:tcPr>
            <w:tcW w:w="1912" w:type="dxa"/>
            <w:gridSpan w:val="2"/>
          </w:tcPr>
          <w:p w14:paraId="064CD57B" w14:textId="77777777" w:rsidR="00014E82" w:rsidRPr="007D1541" w:rsidRDefault="00014E82" w:rsidP="004B16AB">
            <w:pPr>
              <w:jc w:val="center"/>
              <w:rPr>
                <w:sz w:val="23"/>
                <w:szCs w:val="23"/>
              </w:rPr>
            </w:pPr>
            <w:r w:rsidRPr="007D1541">
              <w:rPr>
                <w:b/>
                <w:sz w:val="23"/>
                <w:szCs w:val="23"/>
              </w:rPr>
              <w:t>В</w:t>
            </w:r>
          </w:p>
        </w:tc>
      </w:tr>
      <w:tr w:rsidR="00014E82" w:rsidRPr="007D1541" w14:paraId="2FEC56F8" w14:textId="77777777" w:rsidTr="004B16AB">
        <w:trPr>
          <w:trHeight w:val="385"/>
        </w:trPr>
        <w:tc>
          <w:tcPr>
            <w:tcW w:w="675" w:type="dxa"/>
          </w:tcPr>
          <w:p w14:paraId="2CCE78E0" w14:textId="77777777" w:rsidR="00014E82" w:rsidRPr="007D1541" w:rsidRDefault="00014E82" w:rsidP="004B16AB">
            <w:pPr>
              <w:rPr>
                <w:sz w:val="23"/>
                <w:szCs w:val="23"/>
              </w:rPr>
            </w:pPr>
            <w:r w:rsidRPr="007D1541">
              <w:rPr>
                <w:sz w:val="23"/>
                <w:szCs w:val="23"/>
              </w:rPr>
              <w:t xml:space="preserve">1. </w:t>
            </w:r>
          </w:p>
        </w:tc>
        <w:tc>
          <w:tcPr>
            <w:tcW w:w="3025" w:type="dxa"/>
            <w:gridSpan w:val="2"/>
          </w:tcPr>
          <w:p w14:paraId="07FFFB93" w14:textId="3B6FE913" w:rsidR="00014E82" w:rsidRPr="007D1541" w:rsidRDefault="003E54DE" w:rsidP="003E54DE">
            <w:pPr>
              <w:jc w:val="both"/>
            </w:pPr>
            <w:r w:rsidRPr="007D1541">
              <w:rPr>
                <w:color w:val="333333"/>
                <w:shd w:val="clear" w:color="auto" w:fill="FFFFFF"/>
              </w:rPr>
              <w:t>Языковая личность —</w:t>
            </w:r>
            <w:r w:rsidRPr="007D1541">
              <w:rPr>
                <w:rStyle w:val="apple-converted-space"/>
                <w:color w:val="333333"/>
                <w:shd w:val="clear" w:color="auto" w:fill="FFFFFF"/>
              </w:rPr>
              <w:t> </w:t>
            </w:r>
            <w:r w:rsidRPr="007D1541">
              <w:rPr>
                <w:rStyle w:val="af7"/>
                <w:b w:val="0"/>
                <w:bCs w:val="0"/>
                <w:color w:val="333333"/>
              </w:rPr>
              <w:t>это любой носитель того или иного языка, охарактеризованный на основе анализа произведённых им _____ с точки зрения использования в этих _____ системных средств данного языка для отражения видения им окружающей действительности и для достижения определённых целей в этом мире.</w:t>
            </w:r>
          </w:p>
        </w:tc>
        <w:tc>
          <w:tcPr>
            <w:tcW w:w="1850" w:type="dxa"/>
            <w:gridSpan w:val="2"/>
          </w:tcPr>
          <w:p w14:paraId="0262F3D9" w14:textId="2C5479F7" w:rsidR="00014E82" w:rsidRPr="007D1541" w:rsidRDefault="003E54DE" w:rsidP="004B16AB">
            <w:r w:rsidRPr="007D1541">
              <w:rPr>
                <w:rStyle w:val="af7"/>
                <w:color w:val="333333"/>
              </w:rPr>
              <w:t>текстов</w:t>
            </w:r>
          </w:p>
        </w:tc>
        <w:tc>
          <w:tcPr>
            <w:tcW w:w="1850" w:type="dxa"/>
            <w:gridSpan w:val="2"/>
          </w:tcPr>
          <w:p w14:paraId="29317D36" w14:textId="09CF969D" w:rsidR="00014E82" w:rsidRPr="007D1541" w:rsidRDefault="003E54DE" w:rsidP="004B16AB">
            <w:r w:rsidRPr="007D1541">
              <w:t>высказываний</w:t>
            </w:r>
          </w:p>
        </w:tc>
        <w:tc>
          <w:tcPr>
            <w:tcW w:w="1850" w:type="dxa"/>
          </w:tcPr>
          <w:p w14:paraId="6A9D4EFE" w14:textId="18F99353" w:rsidR="00014E82" w:rsidRPr="007D1541" w:rsidRDefault="003E54DE" w:rsidP="004B16AB">
            <w:r w:rsidRPr="007D1541">
              <w:t>мнений</w:t>
            </w:r>
          </w:p>
        </w:tc>
      </w:tr>
      <w:tr w:rsidR="00014E82" w:rsidRPr="007D1541" w14:paraId="5CC6CA43" w14:textId="77777777" w:rsidTr="004B16AB">
        <w:trPr>
          <w:trHeight w:val="661"/>
        </w:trPr>
        <w:tc>
          <w:tcPr>
            <w:tcW w:w="675" w:type="dxa"/>
          </w:tcPr>
          <w:p w14:paraId="18D122C4" w14:textId="77777777" w:rsidR="00014E82" w:rsidRPr="007D1541" w:rsidRDefault="00014E82" w:rsidP="004B16AB">
            <w:pPr>
              <w:rPr>
                <w:sz w:val="23"/>
                <w:szCs w:val="23"/>
              </w:rPr>
            </w:pPr>
            <w:r w:rsidRPr="007D1541">
              <w:rPr>
                <w:sz w:val="23"/>
                <w:szCs w:val="23"/>
              </w:rPr>
              <w:t>2.</w:t>
            </w:r>
          </w:p>
        </w:tc>
        <w:tc>
          <w:tcPr>
            <w:tcW w:w="3025" w:type="dxa"/>
            <w:gridSpan w:val="2"/>
          </w:tcPr>
          <w:p w14:paraId="2A2F754C" w14:textId="08C517D3" w:rsidR="00014E82" w:rsidRPr="007D1541" w:rsidRDefault="00C91783" w:rsidP="00967F9D">
            <w:pPr>
              <w:jc w:val="both"/>
            </w:pPr>
            <w:r w:rsidRPr="007D1541">
              <w:rPr>
                <w:color w:val="333333"/>
              </w:rPr>
              <w:t>Терминология</w:t>
            </w:r>
            <w:r w:rsidRPr="007D1541">
              <w:rPr>
                <w:rStyle w:val="apple-converted-space"/>
                <w:color w:val="333333"/>
                <w:shd w:val="clear" w:color="auto" w:fill="FFFFFF"/>
              </w:rPr>
              <w:t> </w:t>
            </w:r>
            <w:r w:rsidRPr="007D1541">
              <w:rPr>
                <w:color w:val="333333"/>
                <w:shd w:val="clear" w:color="auto" w:fill="FFFFFF"/>
              </w:rPr>
              <w:t xml:space="preserve">каждой области знания строится на основе </w:t>
            </w:r>
            <w:r w:rsidR="00967F9D" w:rsidRPr="007D1541">
              <w:rPr>
                <w:color w:val="333333"/>
                <w:shd w:val="clear" w:color="auto" w:fill="FFFFFF"/>
              </w:rPr>
              <w:t xml:space="preserve">_____ </w:t>
            </w:r>
            <w:r w:rsidRPr="007D1541">
              <w:rPr>
                <w:color w:val="333333"/>
                <w:shd w:val="clear" w:color="auto" w:fill="FFFFFF"/>
              </w:rPr>
              <w:t>связей профессиональных знаний.</w:t>
            </w:r>
          </w:p>
        </w:tc>
        <w:tc>
          <w:tcPr>
            <w:tcW w:w="1850" w:type="dxa"/>
            <w:gridSpan w:val="2"/>
          </w:tcPr>
          <w:p w14:paraId="79B3B202" w14:textId="2AAF8D17" w:rsidR="00014E82" w:rsidRPr="007D1541" w:rsidRDefault="00967F9D" w:rsidP="004B16AB">
            <w:pPr>
              <w:rPr>
                <w:sz w:val="23"/>
                <w:szCs w:val="23"/>
              </w:rPr>
            </w:pPr>
            <w:r w:rsidRPr="007D1541">
              <w:rPr>
                <w:sz w:val="23"/>
                <w:szCs w:val="23"/>
              </w:rPr>
              <w:t>терминологических</w:t>
            </w:r>
          </w:p>
        </w:tc>
        <w:tc>
          <w:tcPr>
            <w:tcW w:w="1850" w:type="dxa"/>
            <w:gridSpan w:val="2"/>
          </w:tcPr>
          <w:p w14:paraId="7DC0E8EA" w14:textId="52332FB0" w:rsidR="00014E82" w:rsidRPr="007D1541" w:rsidRDefault="00967F9D" w:rsidP="004B16AB">
            <w:r w:rsidRPr="007D1541">
              <w:t>семантических</w:t>
            </w:r>
          </w:p>
        </w:tc>
        <w:tc>
          <w:tcPr>
            <w:tcW w:w="1850" w:type="dxa"/>
          </w:tcPr>
          <w:p w14:paraId="6CB45250" w14:textId="0C2FA5DD" w:rsidR="00014E82" w:rsidRPr="007D1541" w:rsidRDefault="00967F9D" w:rsidP="004B16AB">
            <w:pPr>
              <w:rPr>
                <w:b/>
                <w:bCs/>
                <w:sz w:val="23"/>
                <w:szCs w:val="23"/>
              </w:rPr>
            </w:pPr>
            <w:r w:rsidRPr="007D1541">
              <w:rPr>
                <w:b/>
                <w:bCs/>
                <w:color w:val="333333"/>
                <w:shd w:val="clear" w:color="auto" w:fill="FFFFFF"/>
              </w:rPr>
              <w:t>понятийных</w:t>
            </w:r>
          </w:p>
        </w:tc>
      </w:tr>
      <w:tr w:rsidR="00014E82" w:rsidRPr="007D1541" w14:paraId="771C06F8" w14:textId="77777777" w:rsidTr="004B16AB">
        <w:trPr>
          <w:trHeight w:val="523"/>
        </w:trPr>
        <w:tc>
          <w:tcPr>
            <w:tcW w:w="675" w:type="dxa"/>
          </w:tcPr>
          <w:p w14:paraId="514A4847" w14:textId="77777777" w:rsidR="00014E82" w:rsidRPr="007D1541" w:rsidRDefault="00014E82" w:rsidP="004B16AB">
            <w:pPr>
              <w:rPr>
                <w:sz w:val="23"/>
                <w:szCs w:val="23"/>
              </w:rPr>
            </w:pPr>
            <w:r w:rsidRPr="007D1541">
              <w:rPr>
                <w:sz w:val="23"/>
                <w:szCs w:val="23"/>
              </w:rPr>
              <w:t>3.</w:t>
            </w:r>
          </w:p>
        </w:tc>
        <w:tc>
          <w:tcPr>
            <w:tcW w:w="3025" w:type="dxa"/>
            <w:gridSpan w:val="2"/>
          </w:tcPr>
          <w:p w14:paraId="29C3A0C3" w14:textId="1FE9791B" w:rsidR="00014E82" w:rsidRPr="007D1541" w:rsidRDefault="00967F9D" w:rsidP="00967F9D">
            <w:pPr>
              <w:jc w:val="both"/>
            </w:pPr>
            <w:r w:rsidRPr="007D1541">
              <w:rPr>
                <w:color w:val="333333"/>
                <w:shd w:val="clear" w:color="auto" w:fill="FFFFFF"/>
              </w:rPr>
              <w:t>_____ анализ —</w:t>
            </w:r>
            <w:r w:rsidRPr="007D1541">
              <w:rPr>
                <w:rStyle w:val="apple-converted-space"/>
                <w:color w:val="333333"/>
                <w:shd w:val="clear" w:color="auto" w:fill="FFFFFF"/>
              </w:rPr>
              <w:t> </w:t>
            </w:r>
            <w:r w:rsidRPr="007D1541">
              <w:rPr>
                <w:rStyle w:val="af7"/>
                <w:b w:val="0"/>
                <w:bCs w:val="0"/>
                <w:color w:val="333333"/>
              </w:rPr>
              <w:t>это метод, который помогает исследовать содержание текстов и визуальных материалов с целью выявления в них различных фактов и тенденций.</w:t>
            </w:r>
          </w:p>
        </w:tc>
        <w:tc>
          <w:tcPr>
            <w:tcW w:w="1850" w:type="dxa"/>
            <w:gridSpan w:val="2"/>
          </w:tcPr>
          <w:p w14:paraId="50FB31EE" w14:textId="2DFD9A07" w:rsidR="00014E82" w:rsidRPr="007D1541" w:rsidRDefault="00967F9D" w:rsidP="004B16AB">
            <w:pPr>
              <w:rPr>
                <w:sz w:val="23"/>
                <w:szCs w:val="23"/>
              </w:rPr>
            </w:pPr>
            <w:r w:rsidRPr="007D1541">
              <w:rPr>
                <w:sz w:val="23"/>
                <w:szCs w:val="23"/>
              </w:rPr>
              <w:t>Дискурс-</w:t>
            </w:r>
          </w:p>
        </w:tc>
        <w:tc>
          <w:tcPr>
            <w:tcW w:w="1850" w:type="dxa"/>
            <w:gridSpan w:val="2"/>
          </w:tcPr>
          <w:p w14:paraId="4FB7502D" w14:textId="186CBC1A" w:rsidR="00014E82" w:rsidRPr="007D1541" w:rsidRDefault="00967F9D" w:rsidP="004B16AB">
            <w:pPr>
              <w:rPr>
                <w:b/>
                <w:bCs/>
                <w:sz w:val="23"/>
                <w:szCs w:val="23"/>
              </w:rPr>
            </w:pPr>
            <w:r w:rsidRPr="007D1541">
              <w:rPr>
                <w:b/>
                <w:bCs/>
                <w:sz w:val="23"/>
                <w:szCs w:val="23"/>
              </w:rPr>
              <w:t>Контент-</w:t>
            </w:r>
          </w:p>
        </w:tc>
        <w:tc>
          <w:tcPr>
            <w:tcW w:w="1850" w:type="dxa"/>
          </w:tcPr>
          <w:p w14:paraId="468BAA96" w14:textId="3B4E37A6" w:rsidR="00014E82" w:rsidRPr="007D1541" w:rsidRDefault="00967F9D" w:rsidP="004B16AB">
            <w:pPr>
              <w:rPr>
                <w:sz w:val="23"/>
                <w:szCs w:val="23"/>
              </w:rPr>
            </w:pPr>
            <w:r w:rsidRPr="007D1541">
              <w:rPr>
                <w:sz w:val="23"/>
                <w:szCs w:val="23"/>
              </w:rPr>
              <w:t>Текст-</w:t>
            </w:r>
          </w:p>
        </w:tc>
      </w:tr>
      <w:tr w:rsidR="00014E82" w:rsidRPr="007D1541" w14:paraId="6CE23E40" w14:textId="77777777" w:rsidTr="004B16AB">
        <w:trPr>
          <w:trHeight w:val="385"/>
        </w:trPr>
        <w:tc>
          <w:tcPr>
            <w:tcW w:w="675" w:type="dxa"/>
          </w:tcPr>
          <w:p w14:paraId="09444711" w14:textId="77777777" w:rsidR="00014E82" w:rsidRPr="007D1541" w:rsidRDefault="00014E82" w:rsidP="004B16AB">
            <w:pPr>
              <w:rPr>
                <w:sz w:val="23"/>
                <w:szCs w:val="23"/>
              </w:rPr>
            </w:pPr>
            <w:r w:rsidRPr="007D1541">
              <w:rPr>
                <w:sz w:val="23"/>
                <w:szCs w:val="23"/>
              </w:rPr>
              <w:t>4.</w:t>
            </w:r>
          </w:p>
        </w:tc>
        <w:tc>
          <w:tcPr>
            <w:tcW w:w="3025" w:type="dxa"/>
            <w:gridSpan w:val="2"/>
          </w:tcPr>
          <w:p w14:paraId="1B670B1B" w14:textId="40318E9B" w:rsidR="00014E82" w:rsidRPr="007D1541" w:rsidRDefault="00967F9D" w:rsidP="00162CC7">
            <w:pPr>
              <w:jc w:val="both"/>
            </w:pPr>
            <w:r w:rsidRPr="007D1541">
              <w:t xml:space="preserve">Назовите вид контент-анализа, </w:t>
            </w:r>
            <w:r w:rsidRPr="007D1541">
              <w:rPr>
                <w:color w:val="333333"/>
                <w:shd w:val="clear" w:color="auto" w:fill="FFFFFF"/>
              </w:rPr>
              <w:t xml:space="preserve">цель </w:t>
            </w:r>
            <w:r w:rsidR="00162CC7" w:rsidRPr="007D1541">
              <w:rPr>
                <w:color w:val="333333"/>
                <w:shd w:val="clear" w:color="auto" w:fill="FFFFFF"/>
              </w:rPr>
              <w:t xml:space="preserve">которого </w:t>
            </w:r>
            <w:r w:rsidRPr="007D1541">
              <w:rPr>
                <w:color w:val="333333"/>
                <w:shd w:val="clear" w:color="auto" w:fill="FFFFFF"/>
              </w:rPr>
              <w:t>— выявить определённые смыслы, вкладываемые социальными субъектами в публикуемые ими документы, посты, новости.</w:t>
            </w:r>
          </w:p>
        </w:tc>
        <w:tc>
          <w:tcPr>
            <w:tcW w:w="1850" w:type="dxa"/>
            <w:gridSpan w:val="2"/>
          </w:tcPr>
          <w:p w14:paraId="5B21B990" w14:textId="6F658153" w:rsidR="00014E82" w:rsidRPr="007D1541" w:rsidRDefault="00162CC7" w:rsidP="004B16AB">
            <w:r w:rsidRPr="007D1541">
              <w:t>количественный</w:t>
            </w:r>
          </w:p>
        </w:tc>
        <w:tc>
          <w:tcPr>
            <w:tcW w:w="1850" w:type="dxa"/>
            <w:gridSpan w:val="2"/>
          </w:tcPr>
          <w:p w14:paraId="37D8B057" w14:textId="38B6A798" w:rsidR="00014E82" w:rsidRPr="007D1541" w:rsidRDefault="00162CC7" w:rsidP="004B16AB">
            <w:r w:rsidRPr="007D1541">
              <w:rPr>
                <w:rStyle w:val="af7"/>
                <w:color w:val="333333"/>
              </w:rPr>
              <w:t>к</w:t>
            </w:r>
            <w:r w:rsidR="00967F9D" w:rsidRPr="007D1541">
              <w:rPr>
                <w:rStyle w:val="af7"/>
                <w:color w:val="333333"/>
              </w:rPr>
              <w:t>ачественный</w:t>
            </w:r>
          </w:p>
        </w:tc>
        <w:tc>
          <w:tcPr>
            <w:tcW w:w="1850" w:type="dxa"/>
          </w:tcPr>
          <w:p w14:paraId="0EF1CA15" w14:textId="26646371" w:rsidR="00014E82" w:rsidRPr="007D1541" w:rsidRDefault="00162CC7" w:rsidP="004B16AB">
            <w:r w:rsidRPr="007D1541">
              <w:t>семиотический</w:t>
            </w:r>
          </w:p>
        </w:tc>
      </w:tr>
      <w:tr w:rsidR="00014E82" w:rsidRPr="007D1541" w14:paraId="085F4460" w14:textId="77777777" w:rsidTr="004B16AB">
        <w:trPr>
          <w:trHeight w:val="661"/>
        </w:trPr>
        <w:tc>
          <w:tcPr>
            <w:tcW w:w="675" w:type="dxa"/>
          </w:tcPr>
          <w:p w14:paraId="3E7B070D" w14:textId="77777777" w:rsidR="00014E82" w:rsidRPr="007D1541" w:rsidRDefault="00014E82" w:rsidP="004B16AB">
            <w:pPr>
              <w:rPr>
                <w:sz w:val="23"/>
                <w:szCs w:val="23"/>
              </w:rPr>
            </w:pPr>
            <w:r w:rsidRPr="007D1541">
              <w:rPr>
                <w:sz w:val="23"/>
                <w:szCs w:val="23"/>
              </w:rPr>
              <w:t>5.</w:t>
            </w:r>
          </w:p>
        </w:tc>
        <w:tc>
          <w:tcPr>
            <w:tcW w:w="3025" w:type="dxa"/>
            <w:gridSpan w:val="2"/>
          </w:tcPr>
          <w:p w14:paraId="10CA437C" w14:textId="478A091C" w:rsidR="00014E82" w:rsidRPr="007D1541" w:rsidRDefault="00162CC7" w:rsidP="00162CC7">
            <w:pPr>
              <w:jc w:val="both"/>
            </w:pPr>
            <w:r w:rsidRPr="007D1541">
              <w:rPr>
                <w:rStyle w:val="af7"/>
                <w:b w:val="0"/>
                <w:bCs w:val="0"/>
                <w:color w:val="333333"/>
              </w:rPr>
              <w:t xml:space="preserve">Назовите </w:t>
            </w:r>
            <w:r w:rsidR="00967F9D" w:rsidRPr="007D1541">
              <w:rPr>
                <w:rStyle w:val="af7"/>
                <w:b w:val="0"/>
                <w:bCs w:val="0"/>
                <w:color w:val="333333"/>
              </w:rPr>
              <w:t>часть экономической науки, которая изучает экономические отношения между отдельными хозяйственными субъектами.</w:t>
            </w:r>
          </w:p>
        </w:tc>
        <w:tc>
          <w:tcPr>
            <w:tcW w:w="1850" w:type="dxa"/>
            <w:gridSpan w:val="2"/>
          </w:tcPr>
          <w:p w14:paraId="3A8BA3A5" w14:textId="46AF4126" w:rsidR="00014E82" w:rsidRPr="007D1541" w:rsidRDefault="00162CC7" w:rsidP="00967F9D">
            <w:pPr>
              <w:jc w:val="both"/>
              <w:rPr>
                <w:sz w:val="23"/>
                <w:szCs w:val="23"/>
              </w:rPr>
            </w:pPr>
            <w:r w:rsidRPr="007D1541">
              <w:rPr>
                <w:sz w:val="23"/>
                <w:szCs w:val="23"/>
              </w:rPr>
              <w:t>макроэкономика</w:t>
            </w:r>
          </w:p>
        </w:tc>
        <w:tc>
          <w:tcPr>
            <w:tcW w:w="1850" w:type="dxa"/>
            <w:gridSpan w:val="2"/>
          </w:tcPr>
          <w:p w14:paraId="1A11C23E" w14:textId="61F327FF" w:rsidR="00014E82" w:rsidRPr="007D1541" w:rsidRDefault="00162CC7" w:rsidP="004B16AB">
            <w:pPr>
              <w:rPr>
                <w:sz w:val="23"/>
                <w:szCs w:val="23"/>
              </w:rPr>
            </w:pPr>
            <w:r w:rsidRPr="007D1541">
              <w:rPr>
                <w:sz w:val="23"/>
                <w:szCs w:val="23"/>
              </w:rPr>
              <w:t>государственная экономика</w:t>
            </w:r>
          </w:p>
        </w:tc>
        <w:tc>
          <w:tcPr>
            <w:tcW w:w="1850" w:type="dxa"/>
          </w:tcPr>
          <w:p w14:paraId="36557B12" w14:textId="09D56CA1" w:rsidR="00014E82" w:rsidRPr="007D1541" w:rsidRDefault="00162CC7" w:rsidP="00162CC7">
            <w:pPr>
              <w:jc w:val="both"/>
            </w:pPr>
            <w:r w:rsidRPr="007D1541">
              <w:rPr>
                <w:rStyle w:val="af7"/>
                <w:color w:val="333333"/>
              </w:rPr>
              <w:t>м</w:t>
            </w:r>
            <w:r w:rsidR="00967F9D" w:rsidRPr="007D1541">
              <w:rPr>
                <w:rStyle w:val="af7"/>
                <w:color w:val="333333"/>
              </w:rPr>
              <w:t>икроэкономика</w:t>
            </w:r>
          </w:p>
        </w:tc>
      </w:tr>
    </w:tbl>
    <w:p w14:paraId="14F53FC1" w14:textId="77AAA342" w:rsidR="00014E82" w:rsidRPr="007D1541" w:rsidRDefault="00014E82" w:rsidP="00014E82">
      <w:pPr>
        <w:jc w:val="center"/>
        <w:rPr>
          <w:b/>
          <w:bCs/>
          <w:sz w:val="28"/>
          <w:szCs w:val="28"/>
        </w:rPr>
      </w:pPr>
      <w:r w:rsidRPr="007D1541">
        <w:rPr>
          <w:b/>
          <w:bCs/>
          <w:sz w:val="28"/>
          <w:szCs w:val="28"/>
        </w:rPr>
        <w:lastRenderedPageBreak/>
        <w:t>Примеры лингвистических задач:</w:t>
      </w:r>
    </w:p>
    <w:p w14:paraId="078FC1A4" w14:textId="77777777" w:rsidR="00AF6850" w:rsidRPr="007D1541" w:rsidRDefault="00AF6850">
      <w:pPr>
        <w:rPr>
          <w:sz w:val="28"/>
          <w:szCs w:val="28"/>
        </w:rPr>
      </w:pPr>
    </w:p>
    <w:p w14:paraId="42EDC1C5" w14:textId="5A09C47D" w:rsidR="00C12A60" w:rsidRPr="007D1541" w:rsidRDefault="00BB6C65" w:rsidP="00BB6C65">
      <w:pPr>
        <w:pStyle w:val="ae"/>
        <w:numPr>
          <w:ilvl w:val="0"/>
          <w:numId w:val="35"/>
        </w:numPr>
        <w:rPr>
          <w:sz w:val="28"/>
          <w:szCs w:val="28"/>
          <w:lang w:val="en-US"/>
        </w:rPr>
      </w:pPr>
      <w:r w:rsidRPr="007D1541">
        <w:rPr>
          <w:sz w:val="28"/>
          <w:szCs w:val="28"/>
          <w:lang w:val="en-US"/>
        </w:rPr>
        <w:t>Choose one of the terms (a, b, c, d) to fill in the gap. Translate the sentences with the gaps filled in.</w:t>
      </w:r>
    </w:p>
    <w:p w14:paraId="23668D26" w14:textId="77777777" w:rsidR="00BB6C65" w:rsidRPr="007D1541" w:rsidRDefault="00BB6C65" w:rsidP="00BB6C65">
      <w:pPr>
        <w:pStyle w:val="ae"/>
        <w:rPr>
          <w:sz w:val="28"/>
          <w:szCs w:val="28"/>
          <w:lang w:val="en-US"/>
        </w:rPr>
      </w:pPr>
    </w:p>
    <w:p w14:paraId="4B8A9136" w14:textId="2324E539" w:rsidR="00BB6C65" w:rsidRDefault="00BB6C65" w:rsidP="00BB6C65">
      <w:pPr>
        <w:jc w:val="both"/>
        <w:rPr>
          <w:sz w:val="28"/>
          <w:szCs w:val="28"/>
          <w:lang w:val="en-US"/>
        </w:rPr>
      </w:pPr>
      <w:r w:rsidRPr="007D1541">
        <w:rPr>
          <w:sz w:val="28"/>
          <w:szCs w:val="28"/>
          <w:lang w:val="en-US"/>
        </w:rPr>
        <w:t>Trade between countries using competitive advantage stimulates growth, which is attributed to a strong correlation between trade openness and the impact on economic growth and economic performance. Foreign direct _____ has a positive effect on economic growth in rich countries.</w:t>
      </w:r>
    </w:p>
    <w:p w14:paraId="4E8010C4" w14:textId="646B82F1" w:rsidR="00BB6C65" w:rsidRDefault="00BB6C65" w:rsidP="00BB6C65">
      <w:pPr>
        <w:pStyle w:val="ae"/>
        <w:numPr>
          <w:ilvl w:val="0"/>
          <w:numId w:val="36"/>
        </w:numPr>
        <w:jc w:val="both"/>
        <w:rPr>
          <w:sz w:val="28"/>
          <w:szCs w:val="28"/>
          <w:lang w:val="en-US"/>
        </w:rPr>
      </w:pPr>
      <w:r>
        <w:rPr>
          <w:sz w:val="28"/>
          <w:szCs w:val="28"/>
          <w:lang w:val="en-US"/>
        </w:rPr>
        <w:t>currency</w:t>
      </w:r>
    </w:p>
    <w:p w14:paraId="600C4D1E" w14:textId="793FB4FA" w:rsidR="00BB6C65" w:rsidRDefault="00BB6C65" w:rsidP="00BB6C65">
      <w:pPr>
        <w:pStyle w:val="ae"/>
        <w:numPr>
          <w:ilvl w:val="0"/>
          <w:numId w:val="36"/>
        </w:numPr>
        <w:jc w:val="both"/>
        <w:rPr>
          <w:sz w:val="28"/>
          <w:szCs w:val="28"/>
          <w:lang w:val="en-US"/>
        </w:rPr>
      </w:pPr>
      <w:r>
        <w:rPr>
          <w:sz w:val="28"/>
          <w:szCs w:val="28"/>
          <w:lang w:val="en-US"/>
        </w:rPr>
        <w:t>investment</w:t>
      </w:r>
    </w:p>
    <w:p w14:paraId="37456ACE" w14:textId="7D8B6E3D" w:rsidR="00BB6C65" w:rsidRDefault="00BB6C65" w:rsidP="00BB6C65">
      <w:pPr>
        <w:pStyle w:val="ae"/>
        <w:numPr>
          <w:ilvl w:val="0"/>
          <w:numId w:val="36"/>
        </w:numPr>
        <w:jc w:val="both"/>
        <w:rPr>
          <w:sz w:val="28"/>
          <w:szCs w:val="28"/>
          <w:lang w:val="en-US"/>
        </w:rPr>
      </w:pPr>
      <w:r>
        <w:rPr>
          <w:sz w:val="28"/>
          <w:szCs w:val="28"/>
          <w:lang w:val="en-US"/>
        </w:rPr>
        <w:t>capital</w:t>
      </w:r>
    </w:p>
    <w:p w14:paraId="3BB84C54" w14:textId="4F2D5EF7" w:rsidR="00BB6C65" w:rsidRPr="00BB6C65" w:rsidRDefault="00BB6C65" w:rsidP="00BB6C65">
      <w:pPr>
        <w:pStyle w:val="ae"/>
        <w:numPr>
          <w:ilvl w:val="0"/>
          <w:numId w:val="36"/>
        </w:numPr>
        <w:jc w:val="both"/>
        <w:rPr>
          <w:sz w:val="28"/>
          <w:szCs w:val="28"/>
          <w:lang w:val="en-US"/>
        </w:rPr>
      </w:pPr>
      <w:r>
        <w:rPr>
          <w:sz w:val="28"/>
          <w:szCs w:val="28"/>
          <w:lang w:val="en-US"/>
        </w:rPr>
        <w:t xml:space="preserve">money </w:t>
      </w:r>
    </w:p>
    <w:p w14:paraId="194F421D" w14:textId="71C38D4E" w:rsidR="00DA61B5" w:rsidRDefault="00DA61B5">
      <w:pPr>
        <w:rPr>
          <w:b/>
          <w:color w:val="FF0000"/>
          <w:sz w:val="28"/>
          <w:szCs w:val="28"/>
          <w:lang w:val="en-US"/>
        </w:rPr>
      </w:pPr>
    </w:p>
    <w:p w14:paraId="313A855F" w14:textId="4B0C217E" w:rsidR="00BB6C65" w:rsidRDefault="00BB6C65" w:rsidP="00BB6C65">
      <w:pPr>
        <w:pStyle w:val="ae"/>
        <w:numPr>
          <w:ilvl w:val="0"/>
          <w:numId w:val="35"/>
        </w:numPr>
        <w:jc w:val="both"/>
        <w:rPr>
          <w:bCs/>
          <w:color w:val="000000" w:themeColor="text1"/>
          <w:sz w:val="28"/>
          <w:szCs w:val="28"/>
          <w:lang w:val="en-US"/>
        </w:rPr>
      </w:pPr>
      <w:r>
        <w:rPr>
          <w:bCs/>
          <w:color w:val="000000" w:themeColor="text1"/>
          <w:sz w:val="28"/>
          <w:szCs w:val="28"/>
          <w:lang w:val="en-US"/>
        </w:rPr>
        <w:t xml:space="preserve">Give examples and definitions of the words belonging to the following word family: to produce, produce, producer, product, production, productive, productivity. Explain the meaning of the term </w:t>
      </w:r>
      <w:r>
        <w:rPr>
          <w:bCs/>
          <w:i/>
          <w:iCs/>
          <w:color w:val="000000" w:themeColor="text1"/>
          <w:sz w:val="28"/>
          <w:szCs w:val="28"/>
          <w:lang w:val="en-US"/>
        </w:rPr>
        <w:t>word family</w:t>
      </w:r>
      <w:r>
        <w:rPr>
          <w:bCs/>
          <w:color w:val="000000" w:themeColor="text1"/>
          <w:sz w:val="28"/>
          <w:szCs w:val="28"/>
          <w:lang w:val="en-US"/>
        </w:rPr>
        <w:t xml:space="preserve"> and give your own examples.</w:t>
      </w:r>
    </w:p>
    <w:p w14:paraId="2DFC51EE" w14:textId="77777777" w:rsidR="00BB6C65" w:rsidRDefault="00BB6C65" w:rsidP="00BB6C65">
      <w:pPr>
        <w:pStyle w:val="ae"/>
        <w:jc w:val="both"/>
        <w:rPr>
          <w:bCs/>
          <w:color w:val="000000" w:themeColor="text1"/>
          <w:sz w:val="28"/>
          <w:szCs w:val="28"/>
          <w:lang w:val="en-US"/>
        </w:rPr>
      </w:pPr>
    </w:p>
    <w:p w14:paraId="7DE60EEC" w14:textId="517787EB" w:rsidR="00BB6C65" w:rsidRDefault="00BB6C65" w:rsidP="00BB6C65">
      <w:pPr>
        <w:pStyle w:val="ae"/>
        <w:numPr>
          <w:ilvl w:val="0"/>
          <w:numId w:val="35"/>
        </w:numPr>
        <w:jc w:val="both"/>
        <w:rPr>
          <w:bCs/>
          <w:color w:val="000000" w:themeColor="text1"/>
          <w:sz w:val="28"/>
          <w:szCs w:val="28"/>
          <w:lang w:val="en-US"/>
        </w:rPr>
      </w:pPr>
      <w:r>
        <w:rPr>
          <w:bCs/>
          <w:color w:val="000000" w:themeColor="text1"/>
          <w:sz w:val="28"/>
          <w:szCs w:val="28"/>
          <w:lang w:val="en-US"/>
        </w:rPr>
        <w:t>Make up word families for the following terms: to manufacture, demand, efficiency, profit, to consume.</w:t>
      </w:r>
    </w:p>
    <w:p w14:paraId="135E05A6" w14:textId="77777777" w:rsidR="00BB6C65" w:rsidRPr="00BB6C65" w:rsidRDefault="00BB6C65" w:rsidP="00BB6C65">
      <w:pPr>
        <w:pStyle w:val="ae"/>
        <w:rPr>
          <w:bCs/>
          <w:color w:val="000000" w:themeColor="text1"/>
          <w:sz w:val="28"/>
          <w:szCs w:val="28"/>
          <w:lang w:val="en-US"/>
        </w:rPr>
      </w:pPr>
    </w:p>
    <w:p w14:paraId="0C221A77" w14:textId="3213D789" w:rsidR="00BB6C65" w:rsidRDefault="00136AA5" w:rsidP="00BB6C65">
      <w:pPr>
        <w:pStyle w:val="ae"/>
        <w:numPr>
          <w:ilvl w:val="0"/>
          <w:numId w:val="35"/>
        </w:numPr>
        <w:jc w:val="both"/>
        <w:rPr>
          <w:bCs/>
          <w:color w:val="000000" w:themeColor="text1"/>
          <w:sz w:val="28"/>
          <w:szCs w:val="28"/>
          <w:lang w:val="en-US"/>
        </w:rPr>
      </w:pPr>
      <w:r>
        <w:rPr>
          <w:bCs/>
          <w:color w:val="000000" w:themeColor="text1"/>
          <w:sz w:val="28"/>
          <w:szCs w:val="28"/>
          <w:lang w:val="en-US"/>
        </w:rPr>
        <w:t>Give synonyms for the following academic words and terms: to evaluate, prominent, to motivate, aim, manufacture, area, to yield.</w:t>
      </w:r>
    </w:p>
    <w:p w14:paraId="4824DEEF" w14:textId="77777777" w:rsidR="00136AA5" w:rsidRDefault="00136AA5" w:rsidP="00136AA5">
      <w:pPr>
        <w:jc w:val="both"/>
        <w:rPr>
          <w:bCs/>
          <w:color w:val="000000" w:themeColor="text1"/>
          <w:sz w:val="28"/>
          <w:szCs w:val="28"/>
          <w:lang w:val="en-US"/>
        </w:rPr>
      </w:pPr>
    </w:p>
    <w:p w14:paraId="545CC6A7" w14:textId="766057CE" w:rsidR="00136AA5" w:rsidRDefault="00B60054" w:rsidP="00136AA5">
      <w:pPr>
        <w:pStyle w:val="ae"/>
        <w:numPr>
          <w:ilvl w:val="0"/>
          <w:numId w:val="35"/>
        </w:numPr>
        <w:jc w:val="both"/>
        <w:rPr>
          <w:bCs/>
          <w:color w:val="000000" w:themeColor="text1"/>
          <w:sz w:val="28"/>
          <w:szCs w:val="28"/>
          <w:lang w:val="en-US"/>
        </w:rPr>
      </w:pPr>
      <w:r>
        <w:rPr>
          <w:bCs/>
          <w:color w:val="000000" w:themeColor="text1"/>
          <w:sz w:val="28"/>
          <w:szCs w:val="28"/>
          <w:lang w:val="en-US"/>
        </w:rPr>
        <w:t>Reformulate the sentence using synonyms:</w:t>
      </w:r>
    </w:p>
    <w:p w14:paraId="793F54A2" w14:textId="77777777" w:rsidR="00B60054" w:rsidRDefault="00B60054" w:rsidP="00B60054">
      <w:pPr>
        <w:jc w:val="both"/>
        <w:rPr>
          <w:bCs/>
          <w:color w:val="000000" w:themeColor="text1"/>
          <w:sz w:val="28"/>
          <w:szCs w:val="28"/>
          <w:lang w:val="en-US"/>
        </w:rPr>
      </w:pPr>
    </w:p>
    <w:p w14:paraId="1C6C197E" w14:textId="269C7F3B" w:rsidR="00B60054" w:rsidRDefault="00B60054" w:rsidP="00B60054">
      <w:pPr>
        <w:jc w:val="both"/>
        <w:rPr>
          <w:bCs/>
          <w:color w:val="000000" w:themeColor="text1"/>
          <w:sz w:val="28"/>
          <w:szCs w:val="28"/>
          <w:lang w:val="en-US"/>
        </w:rPr>
      </w:pPr>
      <w:r>
        <w:rPr>
          <w:bCs/>
          <w:color w:val="000000" w:themeColor="text1"/>
          <w:sz w:val="28"/>
          <w:szCs w:val="28"/>
          <w:lang w:val="en-US"/>
        </w:rPr>
        <w:t>Pricing seems to be the main disadvantage in their approach to business.</w:t>
      </w:r>
    </w:p>
    <w:p w14:paraId="431E32EA" w14:textId="77777777" w:rsidR="00B60054" w:rsidRDefault="00B60054" w:rsidP="00B60054">
      <w:pPr>
        <w:jc w:val="both"/>
        <w:rPr>
          <w:bCs/>
          <w:color w:val="000000" w:themeColor="text1"/>
          <w:sz w:val="28"/>
          <w:szCs w:val="28"/>
          <w:lang w:val="en-US"/>
        </w:rPr>
      </w:pPr>
    </w:p>
    <w:p w14:paraId="6651FF16" w14:textId="2DCEBE55" w:rsidR="00B60054" w:rsidRDefault="00B60054" w:rsidP="00B60054">
      <w:pPr>
        <w:pStyle w:val="ae"/>
        <w:numPr>
          <w:ilvl w:val="0"/>
          <w:numId w:val="35"/>
        </w:numPr>
        <w:jc w:val="both"/>
        <w:rPr>
          <w:bCs/>
          <w:color w:val="000000" w:themeColor="text1"/>
          <w:sz w:val="28"/>
          <w:szCs w:val="28"/>
          <w:lang w:val="en-US"/>
        </w:rPr>
      </w:pPr>
      <w:r>
        <w:rPr>
          <w:bCs/>
          <w:color w:val="000000" w:themeColor="text1"/>
          <w:sz w:val="28"/>
          <w:szCs w:val="28"/>
          <w:lang w:val="en-US"/>
        </w:rPr>
        <w:t>Describe the process of derivation. What are its particularities? Give examples with the following words: appear, justice, friend, happy.</w:t>
      </w:r>
    </w:p>
    <w:p w14:paraId="1666092A" w14:textId="77777777" w:rsidR="00B60054" w:rsidRDefault="00B60054" w:rsidP="00B60054">
      <w:pPr>
        <w:jc w:val="both"/>
        <w:rPr>
          <w:bCs/>
          <w:color w:val="000000" w:themeColor="text1"/>
          <w:sz w:val="28"/>
          <w:szCs w:val="28"/>
          <w:lang w:val="en-US"/>
        </w:rPr>
      </w:pPr>
    </w:p>
    <w:p w14:paraId="1518594C" w14:textId="6BFD1988" w:rsidR="00B60054" w:rsidRPr="00B60054" w:rsidRDefault="00D0480B" w:rsidP="00B60054">
      <w:pPr>
        <w:pStyle w:val="ae"/>
        <w:numPr>
          <w:ilvl w:val="0"/>
          <w:numId w:val="35"/>
        </w:numPr>
        <w:jc w:val="both"/>
        <w:rPr>
          <w:bCs/>
          <w:color w:val="000000" w:themeColor="text1"/>
          <w:sz w:val="28"/>
          <w:szCs w:val="28"/>
          <w:lang w:val="en-US"/>
        </w:rPr>
      </w:pPr>
      <w:r>
        <w:rPr>
          <w:bCs/>
          <w:color w:val="000000" w:themeColor="text1"/>
          <w:sz w:val="28"/>
          <w:szCs w:val="28"/>
          <w:lang w:val="en-US"/>
        </w:rPr>
        <w:t>Describe the process of compounding. What are its particularities? Explain how the following words were formed: classroom, word-formation, brother-in-law, notebook. Give your own examples.</w:t>
      </w:r>
    </w:p>
    <w:p w14:paraId="0E36666F" w14:textId="77777777" w:rsidR="00BB6C65" w:rsidRPr="00BB6C65" w:rsidRDefault="00BB6C65">
      <w:pPr>
        <w:rPr>
          <w:b/>
          <w:color w:val="FF0000"/>
          <w:sz w:val="28"/>
          <w:szCs w:val="28"/>
          <w:lang w:val="en-US"/>
        </w:rPr>
      </w:pPr>
    </w:p>
    <w:p w14:paraId="10A82034" w14:textId="77777777" w:rsidR="00DA61B5" w:rsidRDefault="00F43DE8">
      <w:pPr>
        <w:keepNext/>
        <w:keepLines/>
        <w:widowControl w:val="0"/>
        <w:pBdr>
          <w:top w:val="nil"/>
          <w:left w:val="nil"/>
          <w:bottom w:val="nil"/>
          <w:right w:val="nil"/>
          <w:between w:val="nil"/>
        </w:pBdr>
        <w:tabs>
          <w:tab w:val="left" w:pos="0"/>
        </w:tabs>
        <w:ind w:firstLine="709"/>
        <w:jc w:val="both"/>
        <w:rPr>
          <w:b/>
          <w:color w:val="000000"/>
          <w:sz w:val="28"/>
          <w:szCs w:val="28"/>
        </w:rPr>
      </w:pPr>
      <w:bookmarkStart w:id="9" w:name="bookmark=id.2s8eyo1" w:colFirst="0" w:colLast="0"/>
      <w:bookmarkEnd w:id="9"/>
      <w:r>
        <w:rPr>
          <w:b/>
          <w:color w:val="000000"/>
          <w:sz w:val="28"/>
          <w:szCs w:val="28"/>
        </w:rPr>
        <w:t>7. Фонд оценочных средств для проведения промежуточной аттестации обучающихся по дисциплине</w:t>
      </w:r>
    </w:p>
    <w:p w14:paraId="0E900D05" w14:textId="1AFBB16E" w:rsidR="00A82DB1" w:rsidRDefault="0041127A" w:rsidP="00854E50">
      <w:pPr>
        <w:widowControl w:val="0"/>
        <w:pBdr>
          <w:top w:val="nil"/>
          <w:left w:val="nil"/>
          <w:bottom w:val="nil"/>
          <w:right w:val="nil"/>
          <w:between w:val="nil"/>
        </w:pBdr>
        <w:ind w:firstLine="720"/>
        <w:jc w:val="both"/>
        <w:rPr>
          <w:color w:val="000000"/>
          <w:sz w:val="28"/>
          <w:szCs w:val="28"/>
        </w:rPr>
      </w:pPr>
      <w:r w:rsidRPr="0041127A">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41127A">
        <w:rPr>
          <w:b/>
          <w:color w:val="000000"/>
          <w:sz w:val="28"/>
          <w:szCs w:val="28"/>
        </w:rPr>
        <w:t xml:space="preserve"> </w:t>
      </w:r>
      <w:r w:rsidRPr="0041127A">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62739C" w14:textId="77777777" w:rsidR="0093325B" w:rsidRDefault="0093325B" w:rsidP="0093325B">
      <w:pPr>
        <w:ind w:firstLine="709"/>
        <w:jc w:val="both"/>
        <w:rPr>
          <w:b/>
          <w:sz w:val="28"/>
          <w:szCs w:val="28"/>
        </w:rPr>
      </w:pPr>
      <w:r w:rsidRPr="0093325B">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p>
    <w:p w14:paraId="5DFA119E" w14:textId="77777777" w:rsidR="002909DF" w:rsidRPr="002909DF" w:rsidRDefault="002909DF" w:rsidP="002909DF">
      <w:pPr>
        <w:ind w:firstLine="709"/>
        <w:jc w:val="right"/>
        <w:rPr>
          <w:sz w:val="28"/>
          <w:szCs w:val="28"/>
        </w:rPr>
      </w:pPr>
      <w:r w:rsidRPr="002A4476">
        <w:rPr>
          <w:sz w:val="28"/>
          <w:szCs w:val="28"/>
        </w:rPr>
        <w:t>Таблица 5</w:t>
      </w:r>
    </w:p>
    <w:tbl>
      <w:tblPr>
        <w:tblStyle w:val="a5"/>
        <w:tblW w:w="0" w:type="auto"/>
        <w:tblLayout w:type="fixed"/>
        <w:tblLook w:val="04A0" w:firstRow="1" w:lastRow="0" w:firstColumn="1" w:lastColumn="0" w:noHBand="0" w:noVBand="1"/>
      </w:tblPr>
      <w:tblGrid>
        <w:gridCol w:w="2093"/>
        <w:gridCol w:w="1559"/>
        <w:gridCol w:w="2835"/>
        <w:gridCol w:w="3084"/>
      </w:tblGrid>
      <w:tr w:rsidR="005E30C0" w:rsidRPr="002909DF" w14:paraId="0EDAA00A" w14:textId="77777777" w:rsidTr="005E30C0">
        <w:tc>
          <w:tcPr>
            <w:tcW w:w="2093" w:type="dxa"/>
          </w:tcPr>
          <w:p w14:paraId="5D82D475" w14:textId="77777777" w:rsidR="00464BA9" w:rsidRPr="0041404A" w:rsidRDefault="00464BA9" w:rsidP="00FA07DF">
            <w:pPr>
              <w:jc w:val="both"/>
              <w:rPr>
                <w:b/>
              </w:rPr>
            </w:pPr>
            <w:r w:rsidRPr="0041404A">
              <w:rPr>
                <w:b/>
              </w:rPr>
              <w:t xml:space="preserve">Наименование компетенции </w:t>
            </w:r>
          </w:p>
        </w:tc>
        <w:tc>
          <w:tcPr>
            <w:tcW w:w="1559" w:type="dxa"/>
          </w:tcPr>
          <w:p w14:paraId="7F1D6238" w14:textId="77777777" w:rsidR="00464BA9" w:rsidRPr="0041404A" w:rsidRDefault="00464BA9" w:rsidP="00FA07DF">
            <w:pPr>
              <w:jc w:val="both"/>
              <w:rPr>
                <w:b/>
              </w:rPr>
            </w:pPr>
            <w:r w:rsidRPr="0041404A">
              <w:rPr>
                <w:b/>
              </w:rPr>
              <w:t xml:space="preserve">Наименование  индикаторов достижения компетенции </w:t>
            </w:r>
          </w:p>
        </w:tc>
        <w:tc>
          <w:tcPr>
            <w:tcW w:w="2835" w:type="dxa"/>
          </w:tcPr>
          <w:p w14:paraId="254DF6C1" w14:textId="77777777" w:rsidR="00464BA9" w:rsidRPr="0041404A" w:rsidRDefault="00464BA9" w:rsidP="0093325B">
            <w:pPr>
              <w:jc w:val="both"/>
              <w:rPr>
                <w:b/>
              </w:rPr>
            </w:pPr>
            <w:r w:rsidRPr="0041404A">
              <w:rPr>
                <w:b/>
              </w:rPr>
              <w:t>Результаты обучения (умения и знания), соотнесенные с индикаторами достижения компетенции</w:t>
            </w:r>
          </w:p>
        </w:tc>
        <w:tc>
          <w:tcPr>
            <w:tcW w:w="3084" w:type="dxa"/>
          </w:tcPr>
          <w:p w14:paraId="3B00200F" w14:textId="77777777" w:rsidR="00464BA9" w:rsidRPr="002909DF" w:rsidRDefault="00464BA9" w:rsidP="00FA07DF">
            <w:pPr>
              <w:jc w:val="both"/>
              <w:rPr>
                <w:b/>
              </w:rPr>
            </w:pPr>
            <w:r w:rsidRPr="002909DF">
              <w:rPr>
                <w:b/>
              </w:rPr>
              <w:t>Типовые контрольные задания</w:t>
            </w:r>
          </w:p>
        </w:tc>
      </w:tr>
      <w:tr w:rsidR="005E30C0" w:rsidRPr="00BC5B9A" w14:paraId="66188E16" w14:textId="77777777" w:rsidTr="005E30C0">
        <w:tc>
          <w:tcPr>
            <w:tcW w:w="2093" w:type="dxa"/>
          </w:tcPr>
          <w:p w14:paraId="743A6922" w14:textId="77777777" w:rsidR="00464BA9" w:rsidRPr="0041404A" w:rsidRDefault="004E4CAB" w:rsidP="00464BA9">
            <w:pPr>
              <w:shd w:val="clear" w:color="auto" w:fill="FFFFFF" w:themeFill="background1"/>
              <w:tabs>
                <w:tab w:val="left" w:pos="540"/>
              </w:tabs>
              <w:autoSpaceDE w:val="0"/>
              <w:autoSpaceDN w:val="0"/>
              <w:adjustRightInd w:val="0"/>
              <w:spacing w:after="160" w:line="259" w:lineRule="auto"/>
              <w:ind w:firstLine="34"/>
              <w:contextualSpacing/>
              <w:jc w:val="both"/>
              <w:rPr>
                <w:b/>
              </w:rPr>
            </w:pPr>
            <w:r w:rsidRPr="0041404A">
              <w:rPr>
                <w:b/>
              </w:rPr>
              <w:t>ПКП-2</w:t>
            </w:r>
          </w:p>
          <w:p w14:paraId="7FE044D1" w14:textId="7AE3C64F" w:rsidR="00464BA9" w:rsidRPr="0041404A" w:rsidRDefault="005C31D0" w:rsidP="00464BA9">
            <w:pPr>
              <w:jc w:val="both"/>
            </w:pPr>
            <w:r w:rsidRPr="0041404A">
              <w:rPr>
                <w:color w:val="22272F"/>
              </w:rPr>
              <w:t>Способен осуществлять лингвистический и лингвострановедческий анализ текстов различных стилей в синхроническом и диахроническом аспектах</w:t>
            </w:r>
          </w:p>
        </w:tc>
        <w:tc>
          <w:tcPr>
            <w:tcW w:w="1559" w:type="dxa"/>
          </w:tcPr>
          <w:p w14:paraId="4E9A791E" w14:textId="09C8B1CB" w:rsidR="005C31D0" w:rsidRPr="0041404A" w:rsidRDefault="004E4CAB" w:rsidP="005C31D0">
            <w:pPr>
              <w:pStyle w:val="afa"/>
              <w:spacing w:after="0" w:line="240" w:lineRule="auto"/>
              <w:jc w:val="both"/>
              <w:rPr>
                <w:rFonts w:ascii="Times New Roman" w:hAnsi="Times New Roman" w:cs="Times New Roman"/>
                <w:strike/>
                <w:color w:val="000000" w:themeColor="text1"/>
              </w:rPr>
            </w:pPr>
            <w:r w:rsidRPr="0041404A">
              <w:rPr>
                <w:rFonts w:ascii="Times New Roman" w:hAnsi="Times New Roman" w:cs="Times New Roman"/>
                <w:color w:val="000000" w:themeColor="text1"/>
              </w:rPr>
              <w:t>1.</w:t>
            </w:r>
            <w:r w:rsidR="005C31D0" w:rsidRPr="0041404A">
              <w:rPr>
                <w:rFonts w:ascii="Times New Roman" w:hAnsi="Times New Roman" w:cs="Times New Roman"/>
                <w:color w:val="000000" w:themeColor="text1"/>
              </w:rPr>
              <w:t>Выявляет и критически анализирует конкретные проблемы в области лингвистики и межкультурной коммуникации.</w:t>
            </w:r>
          </w:p>
          <w:p w14:paraId="59BD15B6" w14:textId="6A03FAEA" w:rsidR="004E4CAB" w:rsidRPr="0041404A" w:rsidRDefault="004E4CAB" w:rsidP="004E4CAB">
            <w:pPr>
              <w:pStyle w:val="afa"/>
              <w:spacing w:after="0" w:line="240" w:lineRule="auto"/>
              <w:jc w:val="both"/>
              <w:rPr>
                <w:rFonts w:ascii="Times New Roman" w:hAnsi="Times New Roman" w:cs="Times New Roman"/>
                <w:color w:val="000000" w:themeColor="text1"/>
              </w:rPr>
            </w:pPr>
          </w:p>
          <w:p w14:paraId="45F6D6D6"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299CA2EA"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7922B64F"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43B8E398"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27001177"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48AAD480"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5CA71D45"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121ADA0E"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2B2BF379"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50283F20"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330A841F"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357B5667"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57AE8FA6"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5EC9B22A"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7AC4CD72" w14:textId="77777777" w:rsidR="00464BA9" w:rsidRPr="0041404A" w:rsidRDefault="00464BA9" w:rsidP="00464BA9">
            <w:pPr>
              <w:pBdr>
                <w:top w:val="nil"/>
                <w:left w:val="nil"/>
                <w:bottom w:val="nil"/>
                <w:right w:val="nil"/>
                <w:between w:val="nil"/>
              </w:pBdr>
              <w:tabs>
                <w:tab w:val="left" w:pos="709"/>
              </w:tabs>
              <w:spacing w:line="276" w:lineRule="auto"/>
              <w:rPr>
                <w:color w:val="000000"/>
              </w:rPr>
            </w:pPr>
          </w:p>
          <w:p w14:paraId="6B0A8699" w14:textId="77777777" w:rsidR="005E30C0" w:rsidRPr="0041404A" w:rsidRDefault="005E30C0" w:rsidP="00464BA9">
            <w:pPr>
              <w:pBdr>
                <w:top w:val="nil"/>
                <w:left w:val="nil"/>
                <w:bottom w:val="nil"/>
                <w:right w:val="nil"/>
                <w:between w:val="nil"/>
              </w:pBdr>
              <w:tabs>
                <w:tab w:val="left" w:pos="709"/>
              </w:tabs>
              <w:spacing w:line="276" w:lineRule="auto"/>
              <w:rPr>
                <w:color w:val="000000"/>
              </w:rPr>
            </w:pPr>
          </w:p>
          <w:p w14:paraId="0DDA82E9" w14:textId="77777777" w:rsidR="005E30C0" w:rsidRPr="0041404A" w:rsidRDefault="005E30C0" w:rsidP="00464BA9">
            <w:pPr>
              <w:pBdr>
                <w:top w:val="nil"/>
                <w:left w:val="nil"/>
                <w:bottom w:val="nil"/>
                <w:right w:val="nil"/>
                <w:between w:val="nil"/>
              </w:pBdr>
              <w:tabs>
                <w:tab w:val="left" w:pos="709"/>
              </w:tabs>
              <w:spacing w:line="276" w:lineRule="auto"/>
              <w:rPr>
                <w:color w:val="000000"/>
              </w:rPr>
            </w:pPr>
          </w:p>
          <w:p w14:paraId="48C5DC84" w14:textId="05ED94AE" w:rsidR="004E4CAB" w:rsidRDefault="004E4CAB" w:rsidP="00464BA9">
            <w:pPr>
              <w:pBdr>
                <w:top w:val="nil"/>
                <w:left w:val="nil"/>
                <w:bottom w:val="nil"/>
                <w:right w:val="nil"/>
                <w:between w:val="nil"/>
              </w:pBdr>
              <w:tabs>
                <w:tab w:val="left" w:pos="709"/>
              </w:tabs>
              <w:spacing w:line="276" w:lineRule="auto"/>
              <w:rPr>
                <w:color w:val="000000"/>
              </w:rPr>
            </w:pPr>
          </w:p>
          <w:p w14:paraId="066D7B55" w14:textId="69F5A6C1" w:rsidR="005A1127" w:rsidRDefault="005A1127" w:rsidP="00464BA9">
            <w:pPr>
              <w:pBdr>
                <w:top w:val="nil"/>
                <w:left w:val="nil"/>
                <w:bottom w:val="nil"/>
                <w:right w:val="nil"/>
                <w:between w:val="nil"/>
              </w:pBdr>
              <w:tabs>
                <w:tab w:val="left" w:pos="709"/>
              </w:tabs>
              <w:spacing w:line="276" w:lineRule="auto"/>
              <w:rPr>
                <w:color w:val="000000"/>
              </w:rPr>
            </w:pPr>
          </w:p>
          <w:p w14:paraId="100B36B9" w14:textId="6ACBA2A0" w:rsidR="00BE0411" w:rsidRDefault="00BE0411" w:rsidP="00464BA9">
            <w:pPr>
              <w:pBdr>
                <w:top w:val="nil"/>
                <w:left w:val="nil"/>
                <w:bottom w:val="nil"/>
                <w:right w:val="nil"/>
                <w:between w:val="nil"/>
              </w:pBdr>
              <w:tabs>
                <w:tab w:val="left" w:pos="709"/>
              </w:tabs>
              <w:spacing w:line="276" w:lineRule="auto"/>
              <w:rPr>
                <w:color w:val="000000"/>
              </w:rPr>
            </w:pPr>
          </w:p>
          <w:p w14:paraId="212AC08C" w14:textId="77777777" w:rsidR="00BE0411" w:rsidRDefault="00BE0411" w:rsidP="00464BA9">
            <w:pPr>
              <w:pBdr>
                <w:top w:val="nil"/>
                <w:left w:val="nil"/>
                <w:bottom w:val="nil"/>
                <w:right w:val="nil"/>
                <w:between w:val="nil"/>
              </w:pBdr>
              <w:tabs>
                <w:tab w:val="left" w:pos="709"/>
              </w:tabs>
              <w:spacing w:line="276" w:lineRule="auto"/>
              <w:rPr>
                <w:color w:val="000000"/>
              </w:rPr>
            </w:pPr>
          </w:p>
          <w:p w14:paraId="46167A57" w14:textId="77777777" w:rsidR="00BE0411" w:rsidRPr="0041404A" w:rsidRDefault="00BE0411" w:rsidP="00464BA9">
            <w:pPr>
              <w:pBdr>
                <w:top w:val="nil"/>
                <w:left w:val="nil"/>
                <w:bottom w:val="nil"/>
                <w:right w:val="nil"/>
                <w:between w:val="nil"/>
              </w:pBdr>
              <w:tabs>
                <w:tab w:val="left" w:pos="709"/>
              </w:tabs>
              <w:spacing w:line="276" w:lineRule="auto"/>
              <w:rPr>
                <w:color w:val="000000"/>
              </w:rPr>
            </w:pPr>
          </w:p>
          <w:p w14:paraId="69A99E80" w14:textId="1C675D89" w:rsidR="004E4CAB" w:rsidRPr="0041404A" w:rsidRDefault="004E4CAB" w:rsidP="00464BA9">
            <w:pPr>
              <w:pBdr>
                <w:top w:val="nil"/>
                <w:left w:val="nil"/>
                <w:bottom w:val="nil"/>
                <w:right w:val="nil"/>
                <w:between w:val="nil"/>
              </w:pBdr>
              <w:tabs>
                <w:tab w:val="left" w:pos="709"/>
              </w:tabs>
              <w:spacing w:line="276" w:lineRule="auto"/>
              <w:rPr>
                <w:color w:val="000000" w:themeColor="text1"/>
              </w:rPr>
            </w:pPr>
            <w:r w:rsidRPr="0041404A">
              <w:rPr>
                <w:color w:val="000000" w:themeColor="text1"/>
              </w:rPr>
              <w:t>2.</w:t>
            </w:r>
          </w:p>
          <w:p w14:paraId="151261B2" w14:textId="77777777" w:rsidR="005C31D0" w:rsidRPr="0041404A" w:rsidRDefault="005C31D0" w:rsidP="005C31D0">
            <w:pPr>
              <w:pStyle w:val="afa"/>
              <w:spacing w:after="0" w:line="240" w:lineRule="auto"/>
              <w:jc w:val="both"/>
              <w:rPr>
                <w:rFonts w:ascii="Times New Roman" w:hAnsi="Times New Roman" w:cs="Times New Roman"/>
                <w:color w:val="000000" w:themeColor="text1"/>
              </w:rPr>
            </w:pPr>
            <w:r w:rsidRPr="0041404A">
              <w:rPr>
                <w:rFonts w:ascii="Times New Roman" w:hAnsi="Times New Roman" w:cs="Times New Roman"/>
                <w:color w:val="000000" w:themeColor="text1"/>
              </w:rPr>
              <w:t xml:space="preserve">Оценивает качество </w:t>
            </w:r>
            <w:r w:rsidRPr="0041404A">
              <w:rPr>
                <w:rFonts w:ascii="Times New Roman" w:hAnsi="Times New Roman" w:cs="Times New Roman"/>
                <w:color w:val="000000" w:themeColor="text1"/>
              </w:rPr>
              <w:lastRenderedPageBreak/>
              <w:t>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14:paraId="2B327994" w14:textId="77777777" w:rsidR="004E4CAB" w:rsidRPr="0041404A" w:rsidRDefault="004E4CAB" w:rsidP="00464BA9">
            <w:pPr>
              <w:pBdr>
                <w:top w:val="nil"/>
                <w:left w:val="nil"/>
                <w:bottom w:val="nil"/>
                <w:right w:val="nil"/>
                <w:between w:val="nil"/>
              </w:pBdr>
              <w:tabs>
                <w:tab w:val="left" w:pos="709"/>
              </w:tabs>
              <w:spacing w:line="276" w:lineRule="auto"/>
              <w:rPr>
                <w:color w:val="000000" w:themeColor="text1"/>
              </w:rPr>
            </w:pPr>
          </w:p>
          <w:p w14:paraId="4A6EFDE1" w14:textId="77777777" w:rsidR="004E4CAB" w:rsidRPr="0041404A" w:rsidRDefault="004E4CAB" w:rsidP="00464BA9">
            <w:pPr>
              <w:pBdr>
                <w:top w:val="nil"/>
                <w:left w:val="nil"/>
                <w:bottom w:val="nil"/>
                <w:right w:val="nil"/>
                <w:between w:val="nil"/>
              </w:pBdr>
              <w:tabs>
                <w:tab w:val="left" w:pos="709"/>
              </w:tabs>
              <w:spacing w:line="276" w:lineRule="auto"/>
              <w:rPr>
                <w:color w:val="000000" w:themeColor="text1"/>
              </w:rPr>
            </w:pPr>
          </w:p>
          <w:p w14:paraId="1F0E75C9" w14:textId="0DB9BB25" w:rsidR="004E4CAB" w:rsidRPr="0041404A" w:rsidRDefault="004E4CAB" w:rsidP="005C31D0">
            <w:pPr>
              <w:pBdr>
                <w:top w:val="nil"/>
                <w:left w:val="nil"/>
                <w:bottom w:val="nil"/>
                <w:right w:val="nil"/>
                <w:between w:val="nil"/>
              </w:pBdr>
              <w:tabs>
                <w:tab w:val="left" w:pos="709"/>
              </w:tabs>
              <w:rPr>
                <w:rFonts w:eastAsia="Calibri"/>
                <w:color w:val="000000"/>
              </w:rPr>
            </w:pPr>
            <w:r w:rsidRPr="0041404A">
              <w:rPr>
                <w:color w:val="000000" w:themeColor="text1"/>
              </w:rPr>
              <w:t>3.</w:t>
            </w:r>
            <w:r w:rsidR="005C31D0" w:rsidRPr="0041404A">
              <w:t>Эффективно применяет общие методы лингвистического анализа, используемые в изучаемых частных лингвистических дисциплинах.</w:t>
            </w:r>
          </w:p>
          <w:p w14:paraId="08C959B8" w14:textId="77777777" w:rsidR="004E4CAB" w:rsidRPr="0041404A" w:rsidRDefault="004E4CAB" w:rsidP="004E4CAB">
            <w:pPr>
              <w:widowControl/>
              <w:pBdr>
                <w:top w:val="nil"/>
                <w:left w:val="nil"/>
                <w:bottom w:val="nil"/>
                <w:right w:val="nil"/>
                <w:between w:val="nil"/>
              </w:pBdr>
              <w:tabs>
                <w:tab w:val="left" w:pos="709"/>
              </w:tabs>
              <w:spacing w:line="276" w:lineRule="auto"/>
              <w:rPr>
                <w:color w:val="000000"/>
              </w:rPr>
            </w:pPr>
          </w:p>
          <w:p w14:paraId="2F839613" w14:textId="77777777" w:rsidR="004E4CAB" w:rsidRPr="0041404A" w:rsidRDefault="004E4CAB" w:rsidP="00464BA9">
            <w:pPr>
              <w:pBdr>
                <w:top w:val="nil"/>
                <w:left w:val="nil"/>
                <w:bottom w:val="nil"/>
                <w:right w:val="nil"/>
                <w:between w:val="nil"/>
              </w:pBdr>
              <w:tabs>
                <w:tab w:val="left" w:pos="709"/>
              </w:tabs>
              <w:spacing w:line="276" w:lineRule="auto"/>
              <w:rPr>
                <w:color w:val="000000"/>
              </w:rPr>
            </w:pPr>
          </w:p>
          <w:p w14:paraId="66213383" w14:textId="77777777" w:rsidR="00FA07DF" w:rsidRPr="0041404A" w:rsidRDefault="00FA07DF" w:rsidP="00464BA9">
            <w:pPr>
              <w:pBdr>
                <w:top w:val="nil"/>
                <w:left w:val="nil"/>
                <w:bottom w:val="nil"/>
                <w:right w:val="nil"/>
                <w:between w:val="nil"/>
              </w:pBdr>
              <w:tabs>
                <w:tab w:val="left" w:pos="709"/>
              </w:tabs>
              <w:spacing w:line="276" w:lineRule="auto"/>
              <w:rPr>
                <w:color w:val="000000"/>
              </w:rPr>
            </w:pPr>
          </w:p>
          <w:p w14:paraId="22C215EA" w14:textId="77777777" w:rsidR="00FA07DF" w:rsidRPr="0041404A" w:rsidRDefault="00FA07DF" w:rsidP="00464BA9">
            <w:pPr>
              <w:pBdr>
                <w:top w:val="nil"/>
                <w:left w:val="nil"/>
                <w:bottom w:val="nil"/>
                <w:right w:val="nil"/>
                <w:between w:val="nil"/>
              </w:pBdr>
              <w:tabs>
                <w:tab w:val="left" w:pos="709"/>
              </w:tabs>
              <w:spacing w:line="276" w:lineRule="auto"/>
              <w:rPr>
                <w:color w:val="000000"/>
              </w:rPr>
            </w:pPr>
          </w:p>
          <w:p w14:paraId="0ACF6603" w14:textId="77777777" w:rsidR="00464BA9" w:rsidRPr="0041404A" w:rsidRDefault="00464BA9" w:rsidP="00464BA9"/>
          <w:p w14:paraId="518936D0" w14:textId="77777777" w:rsidR="00464BA9" w:rsidRPr="0041404A" w:rsidRDefault="00464BA9" w:rsidP="004E4CAB"/>
        </w:tc>
        <w:tc>
          <w:tcPr>
            <w:tcW w:w="2835" w:type="dxa"/>
          </w:tcPr>
          <w:p w14:paraId="1808AC78" w14:textId="77777777" w:rsidR="004E4CAB" w:rsidRPr="0041404A" w:rsidRDefault="00464BA9" w:rsidP="004E4CAB">
            <w:pPr>
              <w:pBdr>
                <w:top w:val="nil"/>
                <w:left w:val="nil"/>
                <w:bottom w:val="nil"/>
                <w:right w:val="nil"/>
                <w:between w:val="nil"/>
              </w:pBdr>
              <w:rPr>
                <w:b/>
                <w:bCs/>
                <w:color w:val="000000"/>
              </w:rPr>
            </w:pPr>
            <w:r w:rsidRPr="0041404A">
              <w:rPr>
                <w:b/>
              </w:rPr>
              <w:lastRenderedPageBreak/>
              <w:t xml:space="preserve"> </w:t>
            </w:r>
            <w:r w:rsidR="004E4CAB" w:rsidRPr="0041404A">
              <w:rPr>
                <w:b/>
                <w:bCs/>
                <w:color w:val="000000"/>
              </w:rPr>
              <w:t>1.Знать:</w:t>
            </w:r>
          </w:p>
          <w:p w14:paraId="1FCD4872" w14:textId="77777777" w:rsidR="004E4CAB" w:rsidRPr="0041404A" w:rsidRDefault="004E4CAB" w:rsidP="004E4CAB">
            <w:pPr>
              <w:pBdr>
                <w:top w:val="nil"/>
                <w:left w:val="nil"/>
                <w:bottom w:val="nil"/>
                <w:right w:val="nil"/>
                <w:between w:val="nil"/>
              </w:pBdr>
              <w:rPr>
                <w:color w:val="000000"/>
              </w:rPr>
            </w:pPr>
            <w:r w:rsidRPr="0041404A">
              <w:rPr>
                <w:color w:val="000000"/>
              </w:rPr>
              <w:t>- основные характеристики базовых концепций лингвистики и межкультурной коммуникации;</w:t>
            </w:r>
          </w:p>
          <w:p w14:paraId="2160F084" w14:textId="77777777" w:rsidR="004E4CAB" w:rsidRPr="0041404A" w:rsidRDefault="004E4CAB" w:rsidP="004E4CAB">
            <w:pPr>
              <w:pBdr>
                <w:top w:val="nil"/>
                <w:left w:val="nil"/>
                <w:bottom w:val="nil"/>
                <w:right w:val="nil"/>
                <w:between w:val="nil"/>
              </w:pBdr>
              <w:rPr>
                <w:color w:val="000000"/>
              </w:rPr>
            </w:pPr>
            <w:r w:rsidRPr="0041404A">
              <w:rPr>
                <w:color w:val="000000"/>
              </w:rPr>
              <w:t>- сходства и различия между базовыми концепциями лингвистики;</w:t>
            </w:r>
          </w:p>
          <w:p w14:paraId="1EF7CD26" w14:textId="77777777" w:rsidR="004E4CAB" w:rsidRPr="0041404A" w:rsidRDefault="004E4CAB" w:rsidP="004E4CAB">
            <w:pPr>
              <w:pBdr>
                <w:top w:val="nil"/>
                <w:left w:val="nil"/>
                <w:bottom w:val="nil"/>
                <w:right w:val="nil"/>
                <w:between w:val="nil"/>
              </w:pBdr>
              <w:rPr>
                <w:color w:val="000000"/>
              </w:rPr>
            </w:pPr>
            <w:r w:rsidRPr="0041404A">
              <w:rPr>
                <w:color w:val="000000"/>
              </w:rPr>
              <w:t>- сходства и различия между базовыми концепциями межкультурной коммуникации.</w:t>
            </w:r>
          </w:p>
          <w:p w14:paraId="2385F270" w14:textId="77777777" w:rsidR="004E4CAB" w:rsidRPr="0041404A" w:rsidRDefault="004E4CAB" w:rsidP="004E4CAB">
            <w:pPr>
              <w:pBdr>
                <w:top w:val="nil"/>
                <w:left w:val="nil"/>
                <w:bottom w:val="nil"/>
                <w:right w:val="nil"/>
                <w:between w:val="nil"/>
              </w:pBdr>
              <w:rPr>
                <w:b/>
                <w:bCs/>
                <w:color w:val="000000"/>
              </w:rPr>
            </w:pPr>
            <w:r w:rsidRPr="0041404A">
              <w:rPr>
                <w:b/>
                <w:bCs/>
                <w:color w:val="000000"/>
              </w:rPr>
              <w:t>Уметь:</w:t>
            </w:r>
          </w:p>
          <w:p w14:paraId="64B27F0A" w14:textId="77777777" w:rsidR="004E4CAB" w:rsidRPr="0041404A" w:rsidRDefault="004E4CAB" w:rsidP="004E4CAB">
            <w:pPr>
              <w:pBdr>
                <w:top w:val="nil"/>
                <w:left w:val="nil"/>
                <w:bottom w:val="nil"/>
                <w:right w:val="nil"/>
                <w:between w:val="nil"/>
              </w:pBdr>
              <w:rPr>
                <w:color w:val="000000"/>
              </w:rPr>
            </w:pPr>
            <w:r w:rsidRPr="0041404A">
              <w:rPr>
                <w:color w:val="000000"/>
              </w:rPr>
              <w:t>- определять базовые концепции лингвистики и межкультурной коммуникации;</w:t>
            </w:r>
          </w:p>
          <w:p w14:paraId="2EC07FFF" w14:textId="77777777" w:rsidR="004E4CAB" w:rsidRPr="0041404A" w:rsidRDefault="004E4CAB" w:rsidP="004E4CAB">
            <w:pPr>
              <w:pBdr>
                <w:top w:val="nil"/>
                <w:left w:val="nil"/>
                <w:bottom w:val="nil"/>
                <w:right w:val="nil"/>
                <w:between w:val="nil"/>
              </w:pBdr>
              <w:rPr>
                <w:color w:val="000000"/>
              </w:rPr>
            </w:pPr>
            <w:r w:rsidRPr="0041404A">
              <w:rPr>
                <w:color w:val="000000"/>
              </w:rPr>
              <w:t>- использовать знания о базовых концепциях лингвистики и межкультурной коммуникации в сфере профессионального общения;</w:t>
            </w:r>
          </w:p>
          <w:p w14:paraId="29FB198D" w14:textId="77777777" w:rsidR="004E4CAB" w:rsidRPr="0041404A" w:rsidRDefault="004E4CAB" w:rsidP="004E4CAB">
            <w:pPr>
              <w:pBdr>
                <w:top w:val="nil"/>
                <w:left w:val="nil"/>
                <w:bottom w:val="nil"/>
                <w:right w:val="nil"/>
                <w:between w:val="nil"/>
              </w:pBdr>
              <w:rPr>
                <w:color w:val="000000"/>
              </w:rPr>
            </w:pPr>
            <w:r w:rsidRPr="0041404A">
              <w:rPr>
                <w:color w:val="000000"/>
              </w:rPr>
              <w:t>- описать особенности применения знаний о базовых концепциях лингвистики и межкультурной коммуникации в языке экономики.</w:t>
            </w:r>
          </w:p>
          <w:p w14:paraId="21100DBE" w14:textId="59C5B808" w:rsidR="004E4CAB" w:rsidRDefault="004E4CAB" w:rsidP="004E4CAB">
            <w:pPr>
              <w:jc w:val="both"/>
              <w:rPr>
                <w:color w:val="000000"/>
              </w:rPr>
            </w:pPr>
          </w:p>
          <w:p w14:paraId="11320019" w14:textId="3DB310ED" w:rsidR="00BE0411" w:rsidRDefault="00BE0411" w:rsidP="004E4CAB">
            <w:pPr>
              <w:jc w:val="both"/>
              <w:rPr>
                <w:color w:val="000000"/>
              </w:rPr>
            </w:pPr>
          </w:p>
          <w:p w14:paraId="199D397A" w14:textId="29D14A29" w:rsidR="00BE0411" w:rsidRDefault="00BE0411" w:rsidP="004E4CAB">
            <w:pPr>
              <w:jc w:val="both"/>
              <w:rPr>
                <w:color w:val="000000"/>
              </w:rPr>
            </w:pPr>
          </w:p>
          <w:p w14:paraId="5D16C41C" w14:textId="77777777" w:rsidR="00BE0411" w:rsidRDefault="00BE0411" w:rsidP="004E4CAB">
            <w:pPr>
              <w:jc w:val="both"/>
              <w:rPr>
                <w:color w:val="000000"/>
              </w:rPr>
            </w:pPr>
          </w:p>
          <w:p w14:paraId="3FF215B5" w14:textId="77777777" w:rsidR="005A1127" w:rsidRPr="0041404A" w:rsidRDefault="005A1127" w:rsidP="004E4CAB">
            <w:pPr>
              <w:jc w:val="both"/>
              <w:rPr>
                <w:color w:val="000000"/>
              </w:rPr>
            </w:pPr>
          </w:p>
          <w:p w14:paraId="7FEBEB7D" w14:textId="77777777" w:rsidR="004E4CAB" w:rsidRPr="0041404A" w:rsidRDefault="004E4CAB" w:rsidP="004E4CAB">
            <w:pPr>
              <w:pBdr>
                <w:top w:val="nil"/>
                <w:left w:val="nil"/>
                <w:bottom w:val="nil"/>
                <w:right w:val="nil"/>
                <w:between w:val="nil"/>
              </w:pBdr>
              <w:jc w:val="both"/>
              <w:rPr>
                <w:b/>
                <w:bCs/>
                <w:color w:val="000000"/>
              </w:rPr>
            </w:pPr>
            <w:r w:rsidRPr="0041404A">
              <w:rPr>
                <w:b/>
                <w:bCs/>
                <w:color w:val="000000"/>
              </w:rPr>
              <w:t>2.Знать:</w:t>
            </w:r>
          </w:p>
          <w:p w14:paraId="18B626D4" w14:textId="77777777" w:rsidR="004E4CAB" w:rsidRPr="0041404A" w:rsidRDefault="004E4CAB" w:rsidP="004E4CAB">
            <w:pPr>
              <w:pBdr>
                <w:top w:val="nil"/>
                <w:left w:val="nil"/>
                <w:bottom w:val="nil"/>
                <w:right w:val="nil"/>
                <w:between w:val="nil"/>
              </w:pBdr>
              <w:jc w:val="both"/>
              <w:rPr>
                <w:color w:val="000000"/>
              </w:rPr>
            </w:pPr>
            <w:r w:rsidRPr="0041404A">
              <w:rPr>
                <w:color w:val="000000"/>
              </w:rPr>
              <w:t xml:space="preserve">- базовые принципы </w:t>
            </w:r>
            <w:proofErr w:type="spellStart"/>
            <w:r w:rsidRPr="0041404A">
              <w:rPr>
                <w:color w:val="000000"/>
              </w:rPr>
              <w:lastRenderedPageBreak/>
              <w:t>целеположения</w:t>
            </w:r>
            <w:proofErr w:type="spellEnd"/>
            <w:r w:rsidRPr="0041404A">
              <w:rPr>
                <w:color w:val="000000"/>
              </w:rPr>
              <w:t xml:space="preserve"> в лингвистическом контексте;</w:t>
            </w:r>
          </w:p>
          <w:p w14:paraId="1EFC55C7" w14:textId="77777777" w:rsidR="004E4CAB" w:rsidRPr="0041404A" w:rsidRDefault="004E4CAB" w:rsidP="004E4CAB">
            <w:pPr>
              <w:pBdr>
                <w:top w:val="nil"/>
                <w:left w:val="nil"/>
                <w:bottom w:val="nil"/>
                <w:right w:val="nil"/>
                <w:between w:val="nil"/>
              </w:pBdr>
              <w:jc w:val="both"/>
              <w:rPr>
                <w:color w:val="000000"/>
              </w:rPr>
            </w:pPr>
            <w:r w:rsidRPr="0041404A">
              <w:rPr>
                <w:color w:val="000000"/>
              </w:rPr>
              <w:t xml:space="preserve">- специфику постановки задач в лингвистическом контексте. </w:t>
            </w:r>
          </w:p>
          <w:p w14:paraId="51738710" w14:textId="77777777" w:rsidR="004E4CAB" w:rsidRPr="0041404A" w:rsidRDefault="004E4CAB" w:rsidP="004E4CAB">
            <w:pPr>
              <w:pBdr>
                <w:top w:val="nil"/>
                <w:left w:val="nil"/>
                <w:bottom w:val="nil"/>
                <w:right w:val="nil"/>
                <w:between w:val="nil"/>
              </w:pBdr>
              <w:jc w:val="both"/>
              <w:rPr>
                <w:b/>
                <w:bCs/>
                <w:color w:val="000000"/>
              </w:rPr>
            </w:pPr>
            <w:r w:rsidRPr="0041404A">
              <w:rPr>
                <w:b/>
                <w:bCs/>
                <w:color w:val="000000"/>
              </w:rPr>
              <w:t>Уметь:</w:t>
            </w:r>
          </w:p>
          <w:p w14:paraId="58114D7F" w14:textId="77777777" w:rsidR="004E4CAB" w:rsidRPr="0041404A" w:rsidRDefault="004E4CAB" w:rsidP="004E4CAB">
            <w:pPr>
              <w:pBdr>
                <w:top w:val="nil"/>
                <w:left w:val="nil"/>
                <w:bottom w:val="nil"/>
                <w:right w:val="nil"/>
                <w:between w:val="nil"/>
              </w:pBdr>
              <w:jc w:val="both"/>
              <w:rPr>
                <w:color w:val="000000"/>
              </w:rPr>
            </w:pPr>
            <w:r w:rsidRPr="0041404A">
              <w:rPr>
                <w:color w:val="000000"/>
              </w:rPr>
              <w:t>- планировать этапы самостоятельной или коллективной деятельности;</w:t>
            </w:r>
          </w:p>
          <w:p w14:paraId="2AD6F56D" w14:textId="77777777" w:rsidR="004E4CAB" w:rsidRPr="0041404A" w:rsidRDefault="004E4CAB" w:rsidP="004E4CAB">
            <w:pPr>
              <w:pBdr>
                <w:top w:val="nil"/>
                <w:left w:val="nil"/>
                <w:bottom w:val="nil"/>
                <w:right w:val="nil"/>
                <w:between w:val="nil"/>
              </w:pBdr>
              <w:jc w:val="both"/>
              <w:rPr>
                <w:color w:val="000000"/>
              </w:rPr>
            </w:pPr>
            <w:r w:rsidRPr="0041404A">
              <w:rPr>
                <w:color w:val="000000"/>
              </w:rPr>
              <w:t>- осуществлять контроль над этапами самостоятельной или коллективной деятельности.</w:t>
            </w:r>
          </w:p>
          <w:p w14:paraId="13922CD8" w14:textId="77777777" w:rsidR="004E4CAB" w:rsidRPr="0041404A" w:rsidRDefault="004E4CAB" w:rsidP="004E4CAB">
            <w:pPr>
              <w:jc w:val="both"/>
              <w:rPr>
                <w:color w:val="000000"/>
              </w:rPr>
            </w:pPr>
          </w:p>
          <w:p w14:paraId="69CF1091" w14:textId="77777777" w:rsidR="00FA07DF" w:rsidRPr="0041404A" w:rsidRDefault="00FA07DF" w:rsidP="00464BA9">
            <w:pPr>
              <w:widowControl/>
              <w:pBdr>
                <w:top w:val="nil"/>
                <w:left w:val="nil"/>
                <w:bottom w:val="nil"/>
                <w:right w:val="nil"/>
                <w:between w:val="nil"/>
              </w:pBdr>
              <w:rPr>
                <w:b/>
                <w:color w:val="000000"/>
              </w:rPr>
            </w:pPr>
          </w:p>
          <w:p w14:paraId="0F26F639" w14:textId="77777777" w:rsidR="0041404A" w:rsidRPr="0041404A" w:rsidRDefault="0041404A" w:rsidP="004E4CAB">
            <w:pPr>
              <w:pBdr>
                <w:top w:val="nil"/>
                <w:left w:val="nil"/>
                <w:bottom w:val="nil"/>
                <w:right w:val="nil"/>
                <w:between w:val="nil"/>
              </w:pBdr>
              <w:rPr>
                <w:b/>
                <w:bCs/>
                <w:color w:val="000000"/>
              </w:rPr>
            </w:pPr>
          </w:p>
          <w:p w14:paraId="4ABED98F" w14:textId="77777777" w:rsidR="0041404A" w:rsidRPr="0041404A" w:rsidRDefault="0041404A" w:rsidP="004E4CAB">
            <w:pPr>
              <w:pBdr>
                <w:top w:val="nil"/>
                <w:left w:val="nil"/>
                <w:bottom w:val="nil"/>
                <w:right w:val="nil"/>
                <w:between w:val="nil"/>
              </w:pBdr>
              <w:rPr>
                <w:b/>
                <w:bCs/>
                <w:color w:val="000000"/>
              </w:rPr>
            </w:pPr>
          </w:p>
          <w:p w14:paraId="09F14629" w14:textId="77777777" w:rsidR="0041404A" w:rsidRPr="0041404A" w:rsidRDefault="0041404A" w:rsidP="004E4CAB">
            <w:pPr>
              <w:pBdr>
                <w:top w:val="nil"/>
                <w:left w:val="nil"/>
                <w:bottom w:val="nil"/>
                <w:right w:val="nil"/>
                <w:between w:val="nil"/>
              </w:pBdr>
              <w:rPr>
                <w:b/>
                <w:bCs/>
                <w:color w:val="000000"/>
              </w:rPr>
            </w:pPr>
          </w:p>
          <w:p w14:paraId="696316AD" w14:textId="77777777" w:rsidR="0041404A" w:rsidRPr="0041404A" w:rsidRDefault="0041404A" w:rsidP="004E4CAB">
            <w:pPr>
              <w:pBdr>
                <w:top w:val="nil"/>
                <w:left w:val="nil"/>
                <w:bottom w:val="nil"/>
                <w:right w:val="nil"/>
                <w:between w:val="nil"/>
              </w:pBdr>
              <w:rPr>
                <w:b/>
                <w:bCs/>
                <w:color w:val="000000"/>
              </w:rPr>
            </w:pPr>
          </w:p>
          <w:p w14:paraId="47BB6A0F" w14:textId="081D5C1A" w:rsidR="004E4CAB" w:rsidRPr="0041404A" w:rsidRDefault="004E4CAB" w:rsidP="004E4CAB">
            <w:pPr>
              <w:pBdr>
                <w:top w:val="nil"/>
                <w:left w:val="nil"/>
                <w:bottom w:val="nil"/>
                <w:right w:val="nil"/>
                <w:between w:val="nil"/>
              </w:pBdr>
              <w:rPr>
                <w:b/>
                <w:bCs/>
                <w:color w:val="000000"/>
              </w:rPr>
            </w:pPr>
            <w:r w:rsidRPr="0041404A">
              <w:rPr>
                <w:b/>
                <w:bCs/>
                <w:color w:val="000000"/>
              </w:rPr>
              <w:t>3.Знать:</w:t>
            </w:r>
          </w:p>
          <w:p w14:paraId="7BE0A40D" w14:textId="77777777" w:rsidR="004E4CAB" w:rsidRPr="0041404A" w:rsidRDefault="004E4CAB" w:rsidP="004E4CAB">
            <w:pPr>
              <w:pBdr>
                <w:top w:val="nil"/>
                <w:left w:val="nil"/>
                <w:bottom w:val="nil"/>
                <w:right w:val="nil"/>
                <w:between w:val="nil"/>
              </w:pBdr>
              <w:rPr>
                <w:color w:val="000000"/>
              </w:rPr>
            </w:pPr>
            <w:r w:rsidRPr="0041404A">
              <w:rPr>
                <w:color w:val="000000"/>
              </w:rPr>
              <w:t>- особенности существования поликультурной среды;</w:t>
            </w:r>
          </w:p>
          <w:p w14:paraId="7402886C" w14:textId="77777777" w:rsidR="004E4CAB" w:rsidRPr="0041404A" w:rsidRDefault="004E4CAB" w:rsidP="004E4CAB">
            <w:pPr>
              <w:pBdr>
                <w:top w:val="nil"/>
                <w:left w:val="nil"/>
                <w:bottom w:val="nil"/>
                <w:right w:val="nil"/>
                <w:between w:val="nil"/>
              </w:pBdr>
              <w:rPr>
                <w:color w:val="000000"/>
              </w:rPr>
            </w:pPr>
            <w:r w:rsidRPr="0041404A">
              <w:rPr>
                <w:color w:val="000000"/>
              </w:rPr>
              <w:t>- особенности межличностного взаимодействия в условиях поликультурной среды;</w:t>
            </w:r>
          </w:p>
          <w:p w14:paraId="20388143" w14:textId="77777777" w:rsidR="004E4CAB" w:rsidRPr="0041404A" w:rsidRDefault="004E4CAB" w:rsidP="004E4CAB">
            <w:pPr>
              <w:pBdr>
                <w:top w:val="nil"/>
                <w:left w:val="nil"/>
                <w:bottom w:val="nil"/>
                <w:right w:val="nil"/>
                <w:between w:val="nil"/>
              </w:pBdr>
              <w:rPr>
                <w:color w:val="000000"/>
              </w:rPr>
            </w:pPr>
            <w:r w:rsidRPr="0041404A">
              <w:rPr>
                <w:color w:val="000000"/>
              </w:rPr>
              <w:t>- основные процессы, происходящие в современном языке;</w:t>
            </w:r>
          </w:p>
          <w:p w14:paraId="32C39BB7" w14:textId="77777777" w:rsidR="004E4CAB" w:rsidRPr="0041404A" w:rsidRDefault="004E4CAB" w:rsidP="004E4CAB">
            <w:pPr>
              <w:pBdr>
                <w:top w:val="nil"/>
                <w:left w:val="nil"/>
                <w:bottom w:val="nil"/>
                <w:right w:val="nil"/>
                <w:between w:val="nil"/>
              </w:pBdr>
              <w:rPr>
                <w:color w:val="000000"/>
              </w:rPr>
            </w:pPr>
            <w:r w:rsidRPr="0041404A">
              <w:rPr>
                <w:color w:val="000000"/>
              </w:rPr>
              <w:t>- основные процессы, происходящие в современном языке экономики.</w:t>
            </w:r>
          </w:p>
          <w:p w14:paraId="1539940C" w14:textId="77777777" w:rsidR="004E4CAB" w:rsidRPr="0041404A" w:rsidRDefault="004E4CAB" w:rsidP="004E4CAB">
            <w:pPr>
              <w:pBdr>
                <w:top w:val="nil"/>
                <w:left w:val="nil"/>
                <w:bottom w:val="nil"/>
                <w:right w:val="nil"/>
                <w:between w:val="nil"/>
              </w:pBdr>
              <w:rPr>
                <w:b/>
                <w:bCs/>
                <w:color w:val="000000"/>
              </w:rPr>
            </w:pPr>
            <w:r w:rsidRPr="0041404A">
              <w:rPr>
                <w:b/>
                <w:bCs/>
                <w:color w:val="000000"/>
              </w:rPr>
              <w:t>Уметь:</w:t>
            </w:r>
          </w:p>
          <w:p w14:paraId="5CF15EA8" w14:textId="77777777" w:rsidR="004E4CAB" w:rsidRPr="0041404A" w:rsidRDefault="004E4CAB" w:rsidP="004E4CAB">
            <w:pPr>
              <w:pBdr>
                <w:top w:val="nil"/>
                <w:left w:val="nil"/>
                <w:bottom w:val="nil"/>
                <w:right w:val="nil"/>
                <w:between w:val="nil"/>
              </w:pBdr>
              <w:rPr>
                <w:color w:val="000000"/>
              </w:rPr>
            </w:pPr>
            <w:r w:rsidRPr="0041404A">
              <w:rPr>
                <w:color w:val="000000"/>
              </w:rPr>
              <w:t>- предлагать и реализовывать креативные решения поставленных задач в условиях поликультурной среды;</w:t>
            </w:r>
          </w:p>
          <w:p w14:paraId="32C94C1E" w14:textId="77777777" w:rsidR="004E4CAB" w:rsidRPr="0041404A" w:rsidRDefault="004E4CAB" w:rsidP="004E4CAB">
            <w:pPr>
              <w:pBdr>
                <w:top w:val="nil"/>
                <w:left w:val="nil"/>
                <w:bottom w:val="nil"/>
                <w:right w:val="nil"/>
                <w:between w:val="nil"/>
              </w:pBdr>
              <w:rPr>
                <w:color w:val="000000"/>
              </w:rPr>
            </w:pPr>
            <w:r w:rsidRPr="0041404A">
              <w:rPr>
                <w:color w:val="000000"/>
              </w:rPr>
              <w:t>- эффективно использовать знания о явлениях и процессах, происходящих в языке, в целом, и в языке экономики, в частности;</w:t>
            </w:r>
          </w:p>
          <w:p w14:paraId="6F79E2C1" w14:textId="77777777" w:rsidR="004E4CAB" w:rsidRPr="0041404A" w:rsidRDefault="004E4CAB" w:rsidP="004E4CAB">
            <w:pPr>
              <w:pBdr>
                <w:top w:val="nil"/>
                <w:left w:val="nil"/>
                <w:bottom w:val="nil"/>
                <w:right w:val="nil"/>
                <w:between w:val="nil"/>
              </w:pBdr>
              <w:rPr>
                <w:color w:val="000000"/>
              </w:rPr>
            </w:pPr>
            <w:r w:rsidRPr="0041404A">
              <w:rPr>
                <w:color w:val="000000"/>
              </w:rPr>
              <w:t xml:space="preserve">- анализировать </w:t>
            </w:r>
            <w:r w:rsidRPr="0041404A">
              <w:rPr>
                <w:color w:val="000000"/>
              </w:rPr>
              <w:lastRenderedPageBreak/>
              <w:t xml:space="preserve">процессы, происходящие </w:t>
            </w:r>
          </w:p>
          <w:p w14:paraId="31FCE75F" w14:textId="77777777" w:rsidR="004E4CAB" w:rsidRPr="0041404A" w:rsidRDefault="004E4CAB" w:rsidP="004E4CAB">
            <w:pPr>
              <w:pBdr>
                <w:top w:val="nil"/>
                <w:left w:val="nil"/>
                <w:bottom w:val="nil"/>
                <w:right w:val="nil"/>
                <w:between w:val="nil"/>
              </w:pBdr>
              <w:tabs>
                <w:tab w:val="left" w:pos="709"/>
              </w:tabs>
              <w:rPr>
                <w:rFonts w:eastAsia="Calibri"/>
                <w:color w:val="000000"/>
              </w:rPr>
            </w:pPr>
            <w:r w:rsidRPr="0041404A">
              <w:rPr>
                <w:color w:val="000000" w:themeColor="text1"/>
              </w:rPr>
              <w:t>в общественной, политической и культурной жизни иноязычного социума.</w:t>
            </w:r>
          </w:p>
          <w:p w14:paraId="4E44F8A9" w14:textId="77777777" w:rsidR="00FA07DF" w:rsidRPr="0041404A" w:rsidRDefault="00FA07DF" w:rsidP="00464BA9">
            <w:pPr>
              <w:widowControl/>
              <w:pBdr>
                <w:top w:val="nil"/>
                <w:left w:val="nil"/>
                <w:bottom w:val="nil"/>
                <w:right w:val="nil"/>
                <w:between w:val="nil"/>
              </w:pBdr>
              <w:rPr>
                <w:b/>
                <w:color w:val="000000"/>
              </w:rPr>
            </w:pPr>
          </w:p>
          <w:p w14:paraId="47043A5E" w14:textId="77777777" w:rsidR="00464BA9" w:rsidRPr="0041404A" w:rsidRDefault="00464BA9" w:rsidP="005E30C0">
            <w:pPr>
              <w:widowControl/>
              <w:pBdr>
                <w:top w:val="nil"/>
                <w:left w:val="nil"/>
                <w:bottom w:val="nil"/>
                <w:right w:val="nil"/>
                <w:between w:val="nil"/>
              </w:pBdr>
              <w:tabs>
                <w:tab w:val="left" w:pos="709"/>
              </w:tabs>
              <w:rPr>
                <w:rFonts w:eastAsia="Calibri"/>
                <w:color w:val="000000"/>
              </w:rPr>
            </w:pPr>
            <w:r w:rsidRPr="0041404A">
              <w:rPr>
                <w:color w:val="000000"/>
              </w:rPr>
              <w:t xml:space="preserve"> </w:t>
            </w:r>
          </w:p>
          <w:p w14:paraId="0840133A" w14:textId="77777777" w:rsidR="00464BA9" w:rsidRPr="0041404A" w:rsidRDefault="00464BA9" w:rsidP="00464BA9">
            <w:pPr>
              <w:jc w:val="both"/>
              <w:rPr>
                <w:b/>
              </w:rPr>
            </w:pPr>
          </w:p>
          <w:p w14:paraId="1D2E3AD7" w14:textId="77777777" w:rsidR="00793319" w:rsidRPr="0041404A" w:rsidRDefault="00793319" w:rsidP="00464BA9">
            <w:pPr>
              <w:jc w:val="both"/>
              <w:rPr>
                <w:b/>
              </w:rPr>
            </w:pPr>
          </w:p>
          <w:p w14:paraId="11940860" w14:textId="77777777" w:rsidR="00464BA9" w:rsidRPr="0041404A" w:rsidRDefault="00464BA9" w:rsidP="00464BA9">
            <w:pPr>
              <w:jc w:val="both"/>
              <w:rPr>
                <w:b/>
                <w:color w:val="FF0000"/>
              </w:rPr>
            </w:pPr>
          </w:p>
        </w:tc>
        <w:tc>
          <w:tcPr>
            <w:tcW w:w="3084" w:type="dxa"/>
          </w:tcPr>
          <w:p w14:paraId="7711FC2D" w14:textId="77777777" w:rsidR="004E4CAB" w:rsidRPr="007C2CFF" w:rsidRDefault="007C2CFF" w:rsidP="004E4CAB">
            <w:pPr>
              <w:shd w:val="clear" w:color="auto" w:fill="FFFFFF" w:themeFill="background1"/>
              <w:tabs>
                <w:tab w:val="left" w:pos="540"/>
              </w:tabs>
              <w:autoSpaceDE w:val="0"/>
              <w:autoSpaceDN w:val="0"/>
              <w:adjustRightInd w:val="0"/>
              <w:spacing w:after="160" w:line="259" w:lineRule="auto"/>
              <w:contextualSpacing/>
              <w:rPr>
                <w:b/>
                <w:color w:val="000000"/>
              </w:rPr>
            </w:pPr>
            <w:r w:rsidRPr="007C2CFF">
              <w:rPr>
                <w:b/>
                <w:color w:val="000000"/>
              </w:rPr>
              <w:lastRenderedPageBreak/>
              <w:t>Задание 1.</w:t>
            </w:r>
          </w:p>
          <w:p w14:paraId="0804381F" w14:textId="442463EA" w:rsidR="007C2CFF" w:rsidRDefault="007C2CFF" w:rsidP="004E4CAB">
            <w:pPr>
              <w:shd w:val="clear" w:color="auto" w:fill="FFFFFF" w:themeFill="background1"/>
              <w:tabs>
                <w:tab w:val="left" w:pos="540"/>
              </w:tabs>
              <w:autoSpaceDE w:val="0"/>
              <w:autoSpaceDN w:val="0"/>
              <w:adjustRightInd w:val="0"/>
              <w:spacing w:after="160" w:line="259" w:lineRule="auto"/>
              <w:contextualSpacing/>
              <w:rPr>
                <w:bCs/>
                <w:color w:val="000000"/>
              </w:rPr>
            </w:pPr>
            <w:r>
              <w:rPr>
                <w:bCs/>
                <w:color w:val="000000"/>
              </w:rPr>
              <w:t xml:space="preserve">Опишите различия между </w:t>
            </w:r>
            <w:r w:rsidR="009A5647">
              <w:rPr>
                <w:bCs/>
                <w:color w:val="000000"/>
              </w:rPr>
              <w:t xml:space="preserve">контент-анализом и дискурс-анализом. </w:t>
            </w:r>
            <w:r>
              <w:rPr>
                <w:bCs/>
                <w:color w:val="000000"/>
              </w:rPr>
              <w:t>Приведите примеры</w:t>
            </w:r>
            <w:r w:rsidR="009A5647">
              <w:rPr>
                <w:bCs/>
                <w:color w:val="000000"/>
              </w:rPr>
              <w:t>, демонстрирующие их эффективность в экономическом тексте</w:t>
            </w:r>
            <w:r>
              <w:rPr>
                <w:bCs/>
                <w:color w:val="000000"/>
              </w:rPr>
              <w:t>.</w:t>
            </w:r>
          </w:p>
          <w:p w14:paraId="34C94D59" w14:textId="77777777" w:rsidR="007C2CFF" w:rsidRDefault="007C2CFF" w:rsidP="004E4CAB">
            <w:pPr>
              <w:shd w:val="clear" w:color="auto" w:fill="FFFFFF" w:themeFill="background1"/>
              <w:tabs>
                <w:tab w:val="left" w:pos="540"/>
              </w:tabs>
              <w:autoSpaceDE w:val="0"/>
              <w:autoSpaceDN w:val="0"/>
              <w:adjustRightInd w:val="0"/>
              <w:spacing w:after="160" w:line="259" w:lineRule="auto"/>
              <w:contextualSpacing/>
              <w:rPr>
                <w:b/>
                <w:color w:val="000000"/>
              </w:rPr>
            </w:pPr>
            <w:r w:rsidRPr="007C2CFF">
              <w:rPr>
                <w:b/>
                <w:color w:val="000000"/>
              </w:rPr>
              <w:t>Задание 2.</w:t>
            </w:r>
          </w:p>
          <w:p w14:paraId="29A9305E" w14:textId="77777777" w:rsidR="007C2CFF" w:rsidRPr="004540B6" w:rsidRDefault="007C2CFF" w:rsidP="007C2CFF">
            <w:pPr>
              <w:jc w:val="both"/>
              <w:rPr>
                <w:i/>
                <w:lang w:val="en-US"/>
              </w:rPr>
            </w:pPr>
            <w:r w:rsidRPr="007C2CFF">
              <w:t>С данными ниже словами образуйте словосочетания, имеющие окраску официально-делового стиля. Составьте</w:t>
            </w:r>
            <w:r w:rsidRPr="004540B6">
              <w:rPr>
                <w:lang w:val="en-US"/>
              </w:rPr>
              <w:t xml:space="preserve"> </w:t>
            </w:r>
            <w:r w:rsidRPr="007C2CFF">
              <w:t>глагольные</w:t>
            </w:r>
            <w:r w:rsidRPr="004540B6">
              <w:rPr>
                <w:lang w:val="en-US"/>
              </w:rPr>
              <w:t xml:space="preserve"> </w:t>
            </w:r>
            <w:r w:rsidRPr="007C2CFF">
              <w:t>словосочетания</w:t>
            </w:r>
            <w:r w:rsidRPr="004540B6">
              <w:rPr>
                <w:lang w:val="en-US"/>
              </w:rPr>
              <w:t xml:space="preserve">. </w:t>
            </w:r>
            <w:r w:rsidRPr="007C2CFF">
              <w:rPr>
                <w:i/>
              </w:rPr>
              <w:t>Образец</w:t>
            </w:r>
            <w:r w:rsidRPr="004540B6">
              <w:rPr>
                <w:i/>
                <w:lang w:val="en-US"/>
              </w:rPr>
              <w:t xml:space="preserve">: </w:t>
            </w:r>
            <w:r w:rsidRPr="007C2CFF">
              <w:rPr>
                <w:i/>
              </w:rPr>
              <w:t>выговор</w:t>
            </w:r>
            <w:r w:rsidRPr="004540B6">
              <w:rPr>
                <w:i/>
                <w:lang w:val="en-US"/>
              </w:rPr>
              <w:t xml:space="preserve"> – </w:t>
            </w:r>
            <w:r w:rsidRPr="007C2CFF">
              <w:rPr>
                <w:i/>
              </w:rPr>
              <w:t>объявить</w:t>
            </w:r>
            <w:r w:rsidRPr="004540B6">
              <w:rPr>
                <w:i/>
                <w:lang w:val="en-US"/>
              </w:rPr>
              <w:t xml:space="preserve">. </w:t>
            </w:r>
          </w:p>
          <w:p w14:paraId="5D4711EC" w14:textId="77777777" w:rsidR="007C2CFF" w:rsidRPr="004540B6" w:rsidRDefault="007C2CFF" w:rsidP="007C2CFF">
            <w:pPr>
              <w:keepNext/>
              <w:jc w:val="both"/>
              <w:rPr>
                <w:b/>
                <w:bCs/>
                <w:color w:val="000000"/>
                <w:szCs w:val="49"/>
                <w:lang w:val="en-US"/>
              </w:rPr>
            </w:pPr>
            <w:r w:rsidRPr="007C2CFF">
              <w:rPr>
                <w:b/>
                <w:bCs/>
                <w:color w:val="000000"/>
                <w:szCs w:val="49"/>
              </w:rPr>
              <w:t>Задание</w:t>
            </w:r>
            <w:r w:rsidRPr="004540B6">
              <w:rPr>
                <w:b/>
                <w:bCs/>
                <w:color w:val="000000"/>
                <w:szCs w:val="49"/>
                <w:lang w:val="en-US"/>
              </w:rPr>
              <w:t xml:space="preserve"> 3. </w:t>
            </w:r>
          </w:p>
          <w:p w14:paraId="0AD0630C" w14:textId="2440AEF9" w:rsidR="007C2CFF" w:rsidRPr="002E5952" w:rsidRDefault="002E5952" w:rsidP="007C2CFF">
            <w:pPr>
              <w:keepNext/>
              <w:jc w:val="both"/>
              <w:rPr>
                <w:lang w:val="en-US"/>
              </w:rPr>
            </w:pPr>
            <w:r>
              <w:rPr>
                <w:lang w:val="en-US"/>
              </w:rPr>
              <w:t>Conversion</w:t>
            </w:r>
            <w:r w:rsidRPr="002E5952">
              <w:rPr>
                <w:lang w:val="en-US"/>
              </w:rPr>
              <w:t xml:space="preserve"> </w:t>
            </w:r>
            <w:r>
              <w:rPr>
                <w:lang w:val="en-US"/>
              </w:rPr>
              <w:t>is the process of turning one grammatical form into another one. Explain what happened with the following pairs of words: access – to access, Google – to google, email – to email, to increase – to increase.</w:t>
            </w:r>
          </w:p>
          <w:p w14:paraId="777479C1" w14:textId="77777777" w:rsidR="007C2CFF" w:rsidRPr="007C2CFF" w:rsidRDefault="007C2CFF" w:rsidP="007C2CFF">
            <w:pPr>
              <w:keepNext/>
              <w:jc w:val="both"/>
              <w:rPr>
                <w:b/>
                <w:bCs/>
              </w:rPr>
            </w:pPr>
            <w:r w:rsidRPr="002E5952">
              <w:rPr>
                <w:lang w:val="en-US"/>
              </w:rPr>
              <w:t xml:space="preserve"> </w:t>
            </w:r>
            <w:r w:rsidRPr="007C2CFF">
              <w:rPr>
                <w:b/>
                <w:bCs/>
                <w:color w:val="000000"/>
                <w:szCs w:val="49"/>
              </w:rPr>
              <w:t xml:space="preserve">Задание 4. </w:t>
            </w:r>
          </w:p>
          <w:p w14:paraId="6FD821BA" w14:textId="77777777" w:rsidR="005A1127" w:rsidRDefault="007C2CFF" w:rsidP="007C2CFF">
            <w:pPr>
              <w:jc w:val="both"/>
              <w:rPr>
                <w:i/>
              </w:rPr>
            </w:pPr>
            <w:r w:rsidRPr="007C2CFF">
              <w:t xml:space="preserve"> Подберите к существительным согласованные определения. </w:t>
            </w:r>
            <w:r w:rsidRPr="007C2CFF">
              <w:rPr>
                <w:i/>
              </w:rPr>
              <w:t xml:space="preserve">Образец: </w:t>
            </w:r>
            <w:r>
              <w:rPr>
                <w:i/>
              </w:rPr>
              <w:t>налоговые преступления</w:t>
            </w:r>
            <w:r w:rsidRPr="007C2CFF">
              <w:rPr>
                <w:i/>
              </w:rPr>
              <w:t>.</w:t>
            </w:r>
          </w:p>
          <w:p w14:paraId="4A6FDC5F" w14:textId="19DDB745" w:rsidR="007C2CFF" w:rsidRPr="00746F77" w:rsidRDefault="007C2CFF" w:rsidP="007C2CFF">
            <w:pPr>
              <w:jc w:val="both"/>
            </w:pPr>
            <w:r w:rsidRPr="007C2CFF">
              <w:t xml:space="preserve"> Действия, пособие, порядок, полномочия, срок, ущерб, цена.</w:t>
            </w:r>
            <w:r w:rsidR="00746F77" w:rsidRPr="00746F77">
              <w:t xml:space="preserve"> </w:t>
            </w:r>
            <w:r w:rsidR="00746F77">
              <w:t>Дайте эквиваленты этих выражений на английском языке.</w:t>
            </w:r>
          </w:p>
          <w:p w14:paraId="4065FAB5" w14:textId="77777777" w:rsidR="006D4D41" w:rsidRPr="007C2CFF" w:rsidRDefault="006D4D41" w:rsidP="0025305E">
            <w:pPr>
              <w:jc w:val="both"/>
              <w:rPr>
                <w:b/>
                <w:color w:val="FF0000"/>
              </w:rPr>
            </w:pPr>
          </w:p>
          <w:p w14:paraId="234FD58F" w14:textId="77777777" w:rsidR="007C2CFF" w:rsidRPr="007C2CFF" w:rsidRDefault="007C2CFF" w:rsidP="007C2CFF">
            <w:pPr>
              <w:jc w:val="both"/>
              <w:rPr>
                <w:b/>
                <w:color w:val="000000" w:themeColor="text1"/>
              </w:rPr>
            </w:pPr>
            <w:r w:rsidRPr="007C2CFF">
              <w:rPr>
                <w:b/>
                <w:color w:val="000000" w:themeColor="text1"/>
              </w:rPr>
              <w:t xml:space="preserve">Задание 5. </w:t>
            </w:r>
          </w:p>
          <w:p w14:paraId="7FF391DD" w14:textId="0C046F00" w:rsidR="007C2CFF" w:rsidRDefault="00746F77" w:rsidP="00746F77">
            <w:pPr>
              <w:jc w:val="both"/>
            </w:pPr>
            <w:r>
              <w:t xml:space="preserve">Найдите пример отчета о </w:t>
            </w:r>
            <w:r>
              <w:lastRenderedPageBreak/>
              <w:t>прибылях и убытках на русском и английском языках. Составьте словарь терминов по данным текстам и сопоставьте их.</w:t>
            </w:r>
          </w:p>
          <w:p w14:paraId="3E2FD348" w14:textId="77777777" w:rsidR="007C2CFF" w:rsidRPr="007C2CFF" w:rsidRDefault="007C2CFF" w:rsidP="007C2CFF">
            <w:pPr>
              <w:jc w:val="both"/>
            </w:pPr>
          </w:p>
          <w:p w14:paraId="4BC955A2" w14:textId="77777777" w:rsidR="007C2CFF" w:rsidRPr="007C2CFF" w:rsidRDefault="007C2CFF" w:rsidP="007C2CFF">
            <w:pPr>
              <w:jc w:val="both"/>
              <w:rPr>
                <w:b/>
                <w:bCs/>
              </w:rPr>
            </w:pPr>
            <w:r w:rsidRPr="007C2CFF">
              <w:rPr>
                <w:b/>
                <w:bCs/>
              </w:rPr>
              <w:t>Задание 6.</w:t>
            </w:r>
          </w:p>
          <w:p w14:paraId="05E717F3" w14:textId="55567FF3" w:rsidR="007C2CFF" w:rsidRDefault="00C745AA" w:rsidP="007C2CFF">
            <w:pPr>
              <w:jc w:val="both"/>
              <w:rPr>
                <w:bCs/>
                <w:color w:val="000000" w:themeColor="text1"/>
              </w:rPr>
            </w:pPr>
            <w:r>
              <w:rPr>
                <w:bCs/>
                <w:color w:val="000000" w:themeColor="text1"/>
              </w:rPr>
              <w:t>Сделайте групповую презентацию на тему «</w:t>
            </w:r>
            <w:r w:rsidR="00746F77">
              <w:rPr>
                <w:bCs/>
                <w:color w:val="000000" w:themeColor="text1"/>
                <w:lang w:val="en-US"/>
              </w:rPr>
              <w:t>Infographics</w:t>
            </w:r>
            <w:r w:rsidR="00746F77" w:rsidRPr="00746F77">
              <w:rPr>
                <w:bCs/>
                <w:color w:val="000000" w:themeColor="text1"/>
              </w:rPr>
              <w:t xml:space="preserve"> </w:t>
            </w:r>
            <w:r w:rsidR="00746F77">
              <w:rPr>
                <w:bCs/>
                <w:color w:val="000000" w:themeColor="text1"/>
                <w:lang w:val="en-US"/>
              </w:rPr>
              <w:t>in</w:t>
            </w:r>
            <w:r w:rsidR="00746F77" w:rsidRPr="00746F77">
              <w:rPr>
                <w:bCs/>
                <w:color w:val="000000" w:themeColor="text1"/>
              </w:rPr>
              <w:t xml:space="preserve"> </w:t>
            </w:r>
            <w:r w:rsidR="00746F77">
              <w:rPr>
                <w:bCs/>
                <w:color w:val="000000" w:themeColor="text1"/>
                <w:lang w:val="en-US"/>
              </w:rPr>
              <w:t>economic</w:t>
            </w:r>
            <w:r w:rsidR="00746F77" w:rsidRPr="00746F77">
              <w:rPr>
                <w:bCs/>
                <w:color w:val="000000" w:themeColor="text1"/>
              </w:rPr>
              <w:t xml:space="preserve"> </w:t>
            </w:r>
            <w:r w:rsidR="00746F77">
              <w:rPr>
                <w:bCs/>
                <w:color w:val="000000" w:themeColor="text1"/>
                <w:lang w:val="en-US"/>
              </w:rPr>
              <w:t>texts</w:t>
            </w:r>
            <w:r>
              <w:rPr>
                <w:bCs/>
                <w:color w:val="000000" w:themeColor="text1"/>
              </w:rPr>
              <w:t>».</w:t>
            </w:r>
          </w:p>
          <w:p w14:paraId="0D8E6E91" w14:textId="77777777" w:rsidR="00C745AA" w:rsidRDefault="00C745AA" w:rsidP="007C2CFF">
            <w:pPr>
              <w:jc w:val="both"/>
              <w:rPr>
                <w:bCs/>
                <w:color w:val="000000" w:themeColor="text1"/>
              </w:rPr>
            </w:pPr>
          </w:p>
          <w:p w14:paraId="2C346760" w14:textId="77777777" w:rsidR="00C745AA" w:rsidRPr="00C745AA" w:rsidRDefault="00C745AA" w:rsidP="007C2CFF">
            <w:pPr>
              <w:jc w:val="both"/>
              <w:rPr>
                <w:b/>
                <w:color w:val="000000" w:themeColor="text1"/>
              </w:rPr>
            </w:pPr>
            <w:r w:rsidRPr="00C745AA">
              <w:rPr>
                <w:b/>
                <w:color w:val="000000" w:themeColor="text1"/>
              </w:rPr>
              <w:t>Задание 7.</w:t>
            </w:r>
          </w:p>
          <w:p w14:paraId="716E9847" w14:textId="4D716B2A" w:rsidR="00C745AA" w:rsidRPr="00C745AA" w:rsidRDefault="00C745AA" w:rsidP="007C2CFF">
            <w:pPr>
              <w:jc w:val="both"/>
              <w:rPr>
                <w:bCs/>
                <w:color w:val="000000" w:themeColor="text1"/>
              </w:rPr>
            </w:pPr>
            <w:r w:rsidRPr="00C745AA">
              <w:rPr>
                <w:bCs/>
                <w:color w:val="000000" w:themeColor="text1"/>
              </w:rPr>
              <w:t xml:space="preserve">Прочитайте </w:t>
            </w:r>
            <w:r w:rsidR="00746F77">
              <w:rPr>
                <w:bCs/>
                <w:color w:val="000000" w:themeColor="text1"/>
              </w:rPr>
              <w:t xml:space="preserve">экономическую статью и </w:t>
            </w:r>
            <w:r w:rsidRPr="00C745AA">
              <w:rPr>
                <w:bCs/>
                <w:color w:val="000000" w:themeColor="text1"/>
              </w:rPr>
              <w:t>аннотацию к</w:t>
            </w:r>
            <w:r w:rsidR="00746F77">
              <w:rPr>
                <w:bCs/>
                <w:color w:val="000000" w:themeColor="text1"/>
              </w:rPr>
              <w:t xml:space="preserve"> этой экономической </w:t>
            </w:r>
            <w:r w:rsidRPr="00C745AA">
              <w:rPr>
                <w:bCs/>
                <w:color w:val="000000" w:themeColor="text1"/>
              </w:rPr>
              <w:t xml:space="preserve">статье. Выделите в </w:t>
            </w:r>
            <w:r w:rsidR="00746F77">
              <w:rPr>
                <w:bCs/>
                <w:color w:val="000000" w:themeColor="text1"/>
              </w:rPr>
              <w:t xml:space="preserve">статье </w:t>
            </w:r>
            <w:r w:rsidRPr="00C745AA">
              <w:rPr>
                <w:bCs/>
                <w:color w:val="000000" w:themeColor="text1"/>
              </w:rPr>
              <w:t>ключевые слова и термины.</w:t>
            </w:r>
          </w:p>
          <w:p w14:paraId="0F682116" w14:textId="2224F15F" w:rsidR="00C745AA" w:rsidRDefault="00C745AA" w:rsidP="007C2CFF">
            <w:pPr>
              <w:jc w:val="both"/>
              <w:rPr>
                <w:bCs/>
                <w:color w:val="000000" w:themeColor="text1"/>
              </w:rPr>
            </w:pPr>
          </w:p>
          <w:p w14:paraId="7E4C8D78" w14:textId="77777777" w:rsidR="00BE0411" w:rsidRDefault="00BE0411" w:rsidP="007C2CFF">
            <w:pPr>
              <w:jc w:val="both"/>
              <w:rPr>
                <w:bCs/>
                <w:color w:val="000000" w:themeColor="text1"/>
              </w:rPr>
            </w:pPr>
          </w:p>
          <w:p w14:paraId="16BF2F75" w14:textId="5C2F3F24" w:rsidR="00746F77" w:rsidRDefault="00746F77" w:rsidP="007C2CFF">
            <w:pPr>
              <w:jc w:val="both"/>
              <w:rPr>
                <w:b/>
                <w:color w:val="000000" w:themeColor="text1"/>
              </w:rPr>
            </w:pPr>
            <w:r>
              <w:rPr>
                <w:b/>
                <w:color w:val="000000" w:themeColor="text1"/>
              </w:rPr>
              <w:t>Задание 8.</w:t>
            </w:r>
          </w:p>
          <w:p w14:paraId="6B9FAF05" w14:textId="61AFF6F7" w:rsidR="00746F77" w:rsidRPr="004540B6" w:rsidRDefault="00746F77" w:rsidP="007C2CFF">
            <w:pPr>
              <w:jc w:val="both"/>
              <w:rPr>
                <w:bCs/>
                <w:color w:val="000000" w:themeColor="text1"/>
                <w:lang w:val="en-US"/>
              </w:rPr>
            </w:pPr>
            <w:r w:rsidRPr="00746F77">
              <w:rPr>
                <w:bCs/>
                <w:color w:val="000000" w:themeColor="text1"/>
              </w:rPr>
              <w:t>Прочитайте аннотацию к статье на экономическую тематику. Расскажите, о чем статья?</w:t>
            </w:r>
            <w:r>
              <w:rPr>
                <w:bCs/>
                <w:color w:val="000000" w:themeColor="text1"/>
              </w:rPr>
              <w:t xml:space="preserve"> Какие ключевые слова вы бы выделили? Сравните</w:t>
            </w:r>
            <w:r w:rsidRPr="004540B6">
              <w:rPr>
                <w:bCs/>
                <w:color w:val="000000" w:themeColor="text1"/>
                <w:lang w:val="en-US"/>
              </w:rPr>
              <w:t xml:space="preserve"> </w:t>
            </w:r>
            <w:r>
              <w:rPr>
                <w:bCs/>
                <w:color w:val="000000" w:themeColor="text1"/>
              </w:rPr>
              <w:t>ваш</w:t>
            </w:r>
            <w:r w:rsidRPr="004540B6">
              <w:rPr>
                <w:bCs/>
                <w:color w:val="000000" w:themeColor="text1"/>
                <w:lang w:val="en-US"/>
              </w:rPr>
              <w:t xml:space="preserve"> </w:t>
            </w:r>
            <w:r>
              <w:rPr>
                <w:bCs/>
                <w:color w:val="000000" w:themeColor="text1"/>
              </w:rPr>
              <w:t>список</w:t>
            </w:r>
            <w:r w:rsidRPr="004540B6">
              <w:rPr>
                <w:bCs/>
                <w:color w:val="000000" w:themeColor="text1"/>
                <w:lang w:val="en-US"/>
              </w:rPr>
              <w:t xml:space="preserve"> </w:t>
            </w:r>
            <w:r>
              <w:rPr>
                <w:bCs/>
                <w:color w:val="000000" w:themeColor="text1"/>
              </w:rPr>
              <w:t>с</w:t>
            </w:r>
            <w:r w:rsidRPr="004540B6">
              <w:rPr>
                <w:bCs/>
                <w:color w:val="000000" w:themeColor="text1"/>
                <w:lang w:val="en-US"/>
              </w:rPr>
              <w:t xml:space="preserve"> </w:t>
            </w:r>
            <w:r>
              <w:rPr>
                <w:bCs/>
                <w:color w:val="000000" w:themeColor="text1"/>
              </w:rPr>
              <w:t>примером</w:t>
            </w:r>
            <w:r w:rsidRPr="004540B6">
              <w:rPr>
                <w:bCs/>
                <w:color w:val="000000" w:themeColor="text1"/>
                <w:lang w:val="en-US"/>
              </w:rPr>
              <w:t>.</w:t>
            </w:r>
          </w:p>
          <w:p w14:paraId="64C3586D" w14:textId="77777777" w:rsidR="00746F77" w:rsidRPr="00746F77" w:rsidRDefault="00746F77" w:rsidP="00746F77">
            <w:pPr>
              <w:jc w:val="both"/>
              <w:rPr>
                <w:rFonts w:eastAsia="Courier New"/>
                <w:bCs/>
                <w:color w:val="000000" w:themeColor="text1"/>
                <w:lang w:val="en-US"/>
              </w:rPr>
            </w:pPr>
            <w:r w:rsidRPr="00746F77">
              <w:rPr>
                <w:rFonts w:eastAsia="Courier New"/>
                <w:bCs/>
                <w:color w:val="000000" w:themeColor="text1"/>
                <w:lang w:val="en-US"/>
              </w:rPr>
              <w:t xml:space="preserve">The growth in agricultural and food production has not completely solved the problem of food security in Russia. Consumption of certain food products (milk, vegetables, fruits) is below rational consumption standards. A significant proportion of food provision is imported products. Since the imposition of international sanctions and the counter-embargo, imports have declined. For 2013-2017, imports of food and agricultural raw materials declined from USD 43.3 bin to USD 28.8 </w:t>
            </w:r>
            <w:proofErr w:type="spellStart"/>
            <w:r w:rsidRPr="00746F77">
              <w:rPr>
                <w:rFonts w:eastAsia="Courier New"/>
                <w:bCs/>
                <w:color w:val="000000" w:themeColor="text1"/>
                <w:lang w:val="en-US"/>
              </w:rPr>
              <w:t>bln</w:t>
            </w:r>
            <w:proofErr w:type="spellEnd"/>
            <w:r w:rsidRPr="00746F77">
              <w:rPr>
                <w:rFonts w:eastAsia="Courier New"/>
                <w:bCs/>
                <w:color w:val="000000" w:themeColor="text1"/>
                <w:lang w:val="en-US"/>
              </w:rPr>
              <w:t xml:space="preserve">, or by 33.5%. The proportion of imports in the formation of food resources is about 25%. An indicator, characterizing food </w:t>
            </w:r>
            <w:r w:rsidRPr="00746F77">
              <w:rPr>
                <w:rFonts w:eastAsia="Courier New"/>
                <w:bCs/>
                <w:color w:val="000000" w:themeColor="text1"/>
                <w:lang w:val="en-US"/>
              </w:rPr>
              <w:lastRenderedPageBreak/>
              <w:t>security is the level of self-sufficiency of the country in basic agricultural products. In recent years, this indicator is growing, but for some types of products (fruits, milk, and vegetables) it is not high enough. The authors reveal the risks in the food security sphere and offer measures to minimize them. In solving the food problem, important is import substitution based on increasing the proportion of domestic resources in the production of agricultural products and food (seeds of sugar beet, sunflower, vegetable crops, breeding animals, breeding eggs, veterinary drugs, machinery, and equipment). Particularly acute is the problem of food security in the production and consumption of fruits, vegetables, and milk. The solution to this problem can be achieved by the improvement of state support, the concentration of production in agricultural organizations and peasant (farmer) households, where there are favorable conditions for the innovative development of these industries, as well as the organization of agricultural products storage and processing in the</w:t>
            </w:r>
          </w:p>
          <w:p w14:paraId="35243872" w14:textId="77777777" w:rsidR="00746F77" w:rsidRPr="00746F77" w:rsidRDefault="00746F77" w:rsidP="00746F77">
            <w:pPr>
              <w:jc w:val="both"/>
              <w:rPr>
                <w:rFonts w:eastAsia="Courier New"/>
                <w:bCs/>
                <w:color w:val="000000" w:themeColor="text1"/>
                <w:lang w:val="en-US"/>
              </w:rPr>
            </w:pPr>
            <w:r w:rsidRPr="00746F77">
              <w:rPr>
                <w:rFonts w:eastAsia="Courier New"/>
                <w:bCs/>
                <w:color w:val="000000" w:themeColor="text1"/>
                <w:lang w:val="en-US"/>
              </w:rPr>
              <w:t>places of its production, and the creation of consumer cooperatives.</w:t>
            </w:r>
          </w:p>
          <w:p w14:paraId="49964801" w14:textId="77777777" w:rsidR="00746F77" w:rsidRPr="00746F77" w:rsidRDefault="00746F77" w:rsidP="00746F77">
            <w:pPr>
              <w:jc w:val="both"/>
              <w:rPr>
                <w:rFonts w:eastAsia="Courier New"/>
                <w:bCs/>
                <w:color w:val="000000" w:themeColor="text1"/>
                <w:lang w:val="en-US"/>
              </w:rPr>
            </w:pPr>
            <w:r w:rsidRPr="00746F77">
              <w:rPr>
                <w:rFonts w:eastAsia="Courier New"/>
                <w:bCs/>
                <w:color w:val="000000" w:themeColor="text1"/>
                <w:lang w:val="en-US"/>
              </w:rPr>
              <w:t>Key words: food security, economic and physical availability of food, imports, level of self-sufficiency,</w:t>
            </w:r>
          </w:p>
          <w:p w14:paraId="620C9D10" w14:textId="0D980B75" w:rsidR="00746F77" w:rsidRPr="00746F77" w:rsidRDefault="00746F77" w:rsidP="00746F77">
            <w:pPr>
              <w:jc w:val="both"/>
              <w:rPr>
                <w:bCs/>
                <w:color w:val="000000" w:themeColor="text1"/>
                <w:lang w:val="en-US"/>
              </w:rPr>
            </w:pPr>
            <w:r w:rsidRPr="00746F77">
              <w:rPr>
                <w:rFonts w:eastAsia="Courier New"/>
                <w:bCs/>
                <w:color w:val="000000" w:themeColor="text1"/>
                <w:lang w:val="en-US"/>
              </w:rPr>
              <w:t>import substitution, agricultural policy, Russia</w:t>
            </w:r>
            <w:r w:rsidRPr="00746F77">
              <w:rPr>
                <w:bCs/>
                <w:color w:val="000000" w:themeColor="text1"/>
                <w:lang w:val="en-US"/>
              </w:rPr>
              <w:t>.</w:t>
            </w:r>
          </w:p>
          <w:p w14:paraId="28C9F068" w14:textId="77777777" w:rsidR="00C745AA" w:rsidRPr="00746F77" w:rsidRDefault="00C745AA" w:rsidP="007C2CFF">
            <w:pPr>
              <w:jc w:val="both"/>
              <w:rPr>
                <w:bCs/>
                <w:color w:val="000000" w:themeColor="text1"/>
                <w:lang w:val="en-US"/>
              </w:rPr>
            </w:pPr>
          </w:p>
        </w:tc>
      </w:tr>
      <w:tr w:rsidR="005E30C0" w:rsidRPr="00BC5B9A" w14:paraId="070F252B" w14:textId="77777777" w:rsidTr="005E30C0">
        <w:tc>
          <w:tcPr>
            <w:tcW w:w="2093" w:type="dxa"/>
          </w:tcPr>
          <w:p w14:paraId="570FC6B2" w14:textId="77777777" w:rsidR="00464BA9" w:rsidRPr="002909DF" w:rsidRDefault="00464BA9" w:rsidP="00464BA9">
            <w:pPr>
              <w:shd w:val="clear" w:color="auto" w:fill="FFFFFF" w:themeFill="background1"/>
              <w:tabs>
                <w:tab w:val="left" w:pos="540"/>
              </w:tabs>
              <w:autoSpaceDE w:val="0"/>
              <w:autoSpaceDN w:val="0"/>
              <w:adjustRightInd w:val="0"/>
              <w:spacing w:after="160" w:line="259" w:lineRule="auto"/>
              <w:ind w:firstLine="34"/>
              <w:contextualSpacing/>
              <w:jc w:val="both"/>
              <w:rPr>
                <w:b/>
              </w:rPr>
            </w:pPr>
            <w:r w:rsidRPr="002909DF">
              <w:rPr>
                <w:b/>
              </w:rPr>
              <w:lastRenderedPageBreak/>
              <w:t>ОПК-3</w:t>
            </w:r>
          </w:p>
          <w:p w14:paraId="1346794D" w14:textId="77777777" w:rsidR="00464BA9" w:rsidRPr="002909DF" w:rsidRDefault="00464BA9" w:rsidP="00464BA9">
            <w:pPr>
              <w:jc w:val="both"/>
            </w:pPr>
            <w:r w:rsidRPr="002909DF">
              <w:t xml:space="preserve">Способен </w:t>
            </w:r>
            <w:r w:rsidRPr="002909DF">
              <w:lastRenderedPageBreak/>
              <w:t>порождать и понимать устные и письменные тексты на изучаемом иностранном языке применительно к основным функциональным стилям в официальной и неофициальной сферах общения</w:t>
            </w:r>
          </w:p>
        </w:tc>
        <w:tc>
          <w:tcPr>
            <w:tcW w:w="1559" w:type="dxa"/>
          </w:tcPr>
          <w:p w14:paraId="11A84243" w14:textId="77777777" w:rsidR="00464BA9" w:rsidRPr="002909DF" w:rsidRDefault="00464BA9" w:rsidP="006D4D41">
            <w:pPr>
              <w:pBdr>
                <w:top w:val="nil"/>
                <w:left w:val="nil"/>
                <w:bottom w:val="nil"/>
                <w:right w:val="nil"/>
                <w:between w:val="nil"/>
              </w:pBdr>
              <w:tabs>
                <w:tab w:val="left" w:pos="709"/>
              </w:tabs>
              <w:rPr>
                <w:color w:val="000000"/>
              </w:rPr>
            </w:pPr>
            <w:r w:rsidRPr="002909DF">
              <w:rPr>
                <w:color w:val="000000"/>
              </w:rPr>
              <w:lastRenderedPageBreak/>
              <w:t>1. Адекватно интерпретир</w:t>
            </w:r>
            <w:r w:rsidRPr="002909DF">
              <w:rPr>
                <w:color w:val="000000"/>
              </w:rPr>
              <w:lastRenderedPageBreak/>
              <w:t xml:space="preserve">ует коммуникативные цели высказывания, полно выявляет релевантную информацию, адекватно идентифицирует принадлежность высказывания к официальному, нейтральному и неофициальному регистрам общения. </w:t>
            </w:r>
          </w:p>
          <w:p w14:paraId="7F02BC28" w14:textId="77777777" w:rsidR="00464BA9" w:rsidRPr="002909DF" w:rsidRDefault="00464BA9" w:rsidP="006D4D41">
            <w:pPr>
              <w:pBdr>
                <w:top w:val="nil"/>
                <w:left w:val="nil"/>
                <w:bottom w:val="nil"/>
                <w:right w:val="nil"/>
                <w:between w:val="nil"/>
              </w:pBdr>
              <w:tabs>
                <w:tab w:val="left" w:pos="709"/>
              </w:tabs>
              <w:rPr>
                <w:color w:val="000000"/>
              </w:rPr>
            </w:pPr>
          </w:p>
          <w:p w14:paraId="26F95719" w14:textId="77777777" w:rsidR="00EA7EFA" w:rsidRPr="002909DF" w:rsidRDefault="00EA7EFA" w:rsidP="006D4D41">
            <w:pPr>
              <w:pBdr>
                <w:top w:val="nil"/>
                <w:left w:val="nil"/>
                <w:bottom w:val="nil"/>
                <w:right w:val="nil"/>
                <w:between w:val="nil"/>
              </w:pBdr>
              <w:tabs>
                <w:tab w:val="left" w:pos="709"/>
              </w:tabs>
              <w:rPr>
                <w:color w:val="000000"/>
              </w:rPr>
            </w:pPr>
          </w:p>
          <w:p w14:paraId="468F2AA1" w14:textId="77777777" w:rsidR="00EA7EFA" w:rsidRPr="002909DF" w:rsidRDefault="00EA7EFA" w:rsidP="006D4D41">
            <w:pPr>
              <w:pBdr>
                <w:top w:val="nil"/>
                <w:left w:val="nil"/>
                <w:bottom w:val="nil"/>
                <w:right w:val="nil"/>
                <w:between w:val="nil"/>
              </w:pBdr>
              <w:tabs>
                <w:tab w:val="left" w:pos="709"/>
              </w:tabs>
              <w:rPr>
                <w:color w:val="000000"/>
              </w:rPr>
            </w:pPr>
          </w:p>
          <w:p w14:paraId="7D634670" w14:textId="77777777" w:rsidR="00EA7EFA" w:rsidRPr="002909DF" w:rsidRDefault="00EA7EFA" w:rsidP="006D4D41">
            <w:pPr>
              <w:pBdr>
                <w:top w:val="nil"/>
                <w:left w:val="nil"/>
                <w:bottom w:val="nil"/>
                <w:right w:val="nil"/>
                <w:between w:val="nil"/>
              </w:pBdr>
              <w:tabs>
                <w:tab w:val="left" w:pos="709"/>
              </w:tabs>
              <w:rPr>
                <w:color w:val="000000"/>
              </w:rPr>
            </w:pPr>
          </w:p>
          <w:p w14:paraId="649242BA" w14:textId="77777777" w:rsidR="00EA7EFA" w:rsidRPr="002909DF" w:rsidRDefault="00EA7EFA" w:rsidP="006D4D41">
            <w:pPr>
              <w:pBdr>
                <w:top w:val="nil"/>
                <w:left w:val="nil"/>
                <w:bottom w:val="nil"/>
                <w:right w:val="nil"/>
                <w:between w:val="nil"/>
              </w:pBdr>
              <w:tabs>
                <w:tab w:val="left" w:pos="709"/>
              </w:tabs>
              <w:rPr>
                <w:color w:val="000000"/>
              </w:rPr>
            </w:pPr>
          </w:p>
          <w:p w14:paraId="5A16C624" w14:textId="77777777" w:rsidR="00464BA9" w:rsidRPr="002909DF" w:rsidRDefault="00464BA9" w:rsidP="006D4D41">
            <w:pPr>
              <w:pBdr>
                <w:top w:val="nil"/>
                <w:left w:val="nil"/>
                <w:bottom w:val="nil"/>
                <w:right w:val="nil"/>
                <w:between w:val="nil"/>
              </w:pBdr>
              <w:tabs>
                <w:tab w:val="left" w:pos="709"/>
              </w:tabs>
              <w:rPr>
                <w:rFonts w:eastAsia="Calibri"/>
                <w:color w:val="000000"/>
              </w:rPr>
            </w:pPr>
            <w:r w:rsidRPr="002909DF">
              <w:rPr>
                <w:color w:val="000000"/>
              </w:rPr>
              <w:t xml:space="preserve">2. Корректно передает семантическую информацию, а также стилистическую и культурную коннотацию языковых единиц, используемых в устной и письменной коммуникации. </w:t>
            </w:r>
          </w:p>
          <w:p w14:paraId="36BC347C" w14:textId="77777777" w:rsidR="00464BA9" w:rsidRPr="002909DF" w:rsidRDefault="00464BA9" w:rsidP="006D4D41">
            <w:pPr>
              <w:pBdr>
                <w:top w:val="nil"/>
                <w:left w:val="nil"/>
                <w:bottom w:val="nil"/>
                <w:right w:val="nil"/>
                <w:between w:val="nil"/>
              </w:pBdr>
              <w:tabs>
                <w:tab w:val="left" w:pos="709"/>
              </w:tabs>
              <w:rPr>
                <w:rFonts w:eastAsia="Calibri"/>
                <w:color w:val="000000"/>
              </w:rPr>
            </w:pPr>
          </w:p>
          <w:p w14:paraId="6D3657FB" w14:textId="77777777" w:rsidR="00EA7EFA" w:rsidRPr="002909DF" w:rsidRDefault="00EA7EFA" w:rsidP="006D4D41">
            <w:pPr>
              <w:pBdr>
                <w:top w:val="nil"/>
                <w:left w:val="nil"/>
                <w:bottom w:val="nil"/>
                <w:right w:val="nil"/>
                <w:between w:val="nil"/>
              </w:pBdr>
              <w:tabs>
                <w:tab w:val="left" w:pos="709"/>
              </w:tabs>
              <w:rPr>
                <w:color w:val="000000"/>
              </w:rPr>
            </w:pPr>
          </w:p>
          <w:p w14:paraId="58DA1757" w14:textId="77777777" w:rsidR="00EA7EFA" w:rsidRPr="002909DF" w:rsidRDefault="00EA7EFA" w:rsidP="006D4D41">
            <w:pPr>
              <w:pBdr>
                <w:top w:val="nil"/>
                <w:left w:val="nil"/>
                <w:bottom w:val="nil"/>
                <w:right w:val="nil"/>
                <w:between w:val="nil"/>
              </w:pBdr>
              <w:tabs>
                <w:tab w:val="left" w:pos="709"/>
              </w:tabs>
              <w:rPr>
                <w:color w:val="000000"/>
              </w:rPr>
            </w:pPr>
          </w:p>
          <w:p w14:paraId="41BE58D2" w14:textId="77777777" w:rsidR="00EA7EFA" w:rsidRPr="002909DF" w:rsidRDefault="00EA7EFA" w:rsidP="006D4D41">
            <w:pPr>
              <w:pBdr>
                <w:top w:val="nil"/>
                <w:left w:val="nil"/>
                <w:bottom w:val="nil"/>
                <w:right w:val="nil"/>
                <w:between w:val="nil"/>
              </w:pBdr>
              <w:tabs>
                <w:tab w:val="left" w:pos="709"/>
              </w:tabs>
              <w:rPr>
                <w:color w:val="000000"/>
              </w:rPr>
            </w:pPr>
          </w:p>
          <w:p w14:paraId="3E623F90" w14:textId="77777777" w:rsidR="00EA7EFA" w:rsidRPr="002909DF" w:rsidRDefault="00EA7EFA" w:rsidP="006D4D41">
            <w:pPr>
              <w:pBdr>
                <w:top w:val="nil"/>
                <w:left w:val="nil"/>
                <w:bottom w:val="nil"/>
                <w:right w:val="nil"/>
                <w:between w:val="nil"/>
              </w:pBdr>
              <w:tabs>
                <w:tab w:val="left" w:pos="709"/>
              </w:tabs>
              <w:rPr>
                <w:color w:val="000000"/>
              </w:rPr>
            </w:pPr>
          </w:p>
          <w:p w14:paraId="5A2D57E5" w14:textId="77777777" w:rsidR="00EA7EFA" w:rsidRPr="002909DF" w:rsidRDefault="00EA7EFA" w:rsidP="006D4D41">
            <w:pPr>
              <w:pBdr>
                <w:top w:val="nil"/>
                <w:left w:val="nil"/>
                <w:bottom w:val="nil"/>
                <w:right w:val="nil"/>
                <w:between w:val="nil"/>
              </w:pBdr>
              <w:tabs>
                <w:tab w:val="left" w:pos="709"/>
              </w:tabs>
              <w:rPr>
                <w:color w:val="000000"/>
              </w:rPr>
            </w:pPr>
          </w:p>
          <w:p w14:paraId="1891CB34" w14:textId="77777777" w:rsidR="00EA7EFA" w:rsidRPr="002909DF" w:rsidRDefault="00EA7EFA" w:rsidP="006D4D41">
            <w:pPr>
              <w:pBdr>
                <w:top w:val="nil"/>
                <w:left w:val="nil"/>
                <w:bottom w:val="nil"/>
                <w:right w:val="nil"/>
                <w:between w:val="nil"/>
              </w:pBdr>
              <w:tabs>
                <w:tab w:val="left" w:pos="709"/>
              </w:tabs>
              <w:rPr>
                <w:color w:val="000000"/>
              </w:rPr>
            </w:pPr>
          </w:p>
          <w:p w14:paraId="2C2D49A8" w14:textId="77777777" w:rsidR="00EA7EFA" w:rsidRPr="002909DF" w:rsidRDefault="00EA7EFA" w:rsidP="006D4D41">
            <w:pPr>
              <w:pBdr>
                <w:top w:val="nil"/>
                <w:left w:val="nil"/>
                <w:bottom w:val="nil"/>
                <w:right w:val="nil"/>
                <w:between w:val="nil"/>
              </w:pBdr>
              <w:tabs>
                <w:tab w:val="left" w:pos="709"/>
              </w:tabs>
              <w:rPr>
                <w:color w:val="000000"/>
              </w:rPr>
            </w:pPr>
          </w:p>
          <w:p w14:paraId="606F7B9C" w14:textId="77777777" w:rsidR="00EA7EFA" w:rsidRPr="002909DF" w:rsidRDefault="00EA7EFA" w:rsidP="006D4D41">
            <w:pPr>
              <w:pBdr>
                <w:top w:val="nil"/>
                <w:left w:val="nil"/>
                <w:bottom w:val="nil"/>
                <w:right w:val="nil"/>
                <w:between w:val="nil"/>
              </w:pBdr>
              <w:tabs>
                <w:tab w:val="left" w:pos="709"/>
              </w:tabs>
              <w:rPr>
                <w:color w:val="000000"/>
              </w:rPr>
            </w:pPr>
          </w:p>
          <w:p w14:paraId="2FE5F7C0" w14:textId="77777777" w:rsidR="00EA7EFA" w:rsidRPr="002909DF" w:rsidRDefault="00EA7EFA" w:rsidP="006D4D41">
            <w:pPr>
              <w:pBdr>
                <w:top w:val="nil"/>
                <w:left w:val="nil"/>
                <w:bottom w:val="nil"/>
                <w:right w:val="nil"/>
                <w:between w:val="nil"/>
              </w:pBdr>
              <w:tabs>
                <w:tab w:val="left" w:pos="709"/>
              </w:tabs>
              <w:rPr>
                <w:color w:val="000000"/>
              </w:rPr>
            </w:pPr>
          </w:p>
          <w:p w14:paraId="245E3FB1" w14:textId="77777777" w:rsidR="00EA7EFA" w:rsidRPr="002909DF" w:rsidRDefault="00EA7EFA" w:rsidP="006D4D41">
            <w:pPr>
              <w:pBdr>
                <w:top w:val="nil"/>
                <w:left w:val="nil"/>
                <w:bottom w:val="nil"/>
                <w:right w:val="nil"/>
                <w:between w:val="nil"/>
              </w:pBdr>
              <w:tabs>
                <w:tab w:val="left" w:pos="709"/>
              </w:tabs>
              <w:rPr>
                <w:color w:val="000000"/>
              </w:rPr>
            </w:pPr>
          </w:p>
          <w:p w14:paraId="4EBE32F4" w14:textId="77777777" w:rsidR="00EA7EFA" w:rsidRPr="002909DF" w:rsidRDefault="00EA7EFA" w:rsidP="006D4D41">
            <w:pPr>
              <w:pBdr>
                <w:top w:val="nil"/>
                <w:left w:val="nil"/>
                <w:bottom w:val="nil"/>
                <w:right w:val="nil"/>
                <w:between w:val="nil"/>
              </w:pBdr>
              <w:tabs>
                <w:tab w:val="left" w:pos="709"/>
              </w:tabs>
              <w:rPr>
                <w:color w:val="000000"/>
              </w:rPr>
            </w:pPr>
          </w:p>
          <w:p w14:paraId="71B5A9AF" w14:textId="77777777" w:rsidR="00EA7EFA" w:rsidRPr="002909DF" w:rsidRDefault="00EA7EFA" w:rsidP="006D4D41">
            <w:pPr>
              <w:pBdr>
                <w:top w:val="nil"/>
                <w:left w:val="nil"/>
                <w:bottom w:val="nil"/>
                <w:right w:val="nil"/>
                <w:between w:val="nil"/>
              </w:pBdr>
              <w:tabs>
                <w:tab w:val="left" w:pos="709"/>
              </w:tabs>
              <w:rPr>
                <w:color w:val="000000"/>
              </w:rPr>
            </w:pPr>
          </w:p>
          <w:p w14:paraId="613B7FC1" w14:textId="77777777" w:rsidR="001C2C72" w:rsidRPr="002909DF" w:rsidRDefault="001C2C72" w:rsidP="006D4D41">
            <w:pPr>
              <w:pBdr>
                <w:top w:val="nil"/>
                <w:left w:val="nil"/>
                <w:bottom w:val="nil"/>
                <w:right w:val="nil"/>
                <w:between w:val="nil"/>
              </w:pBdr>
              <w:tabs>
                <w:tab w:val="left" w:pos="709"/>
              </w:tabs>
              <w:rPr>
                <w:color w:val="000000"/>
              </w:rPr>
            </w:pPr>
          </w:p>
          <w:p w14:paraId="42A0FF95" w14:textId="77777777" w:rsidR="00464BA9" w:rsidRPr="002909DF" w:rsidRDefault="00464BA9" w:rsidP="006D4D41">
            <w:pPr>
              <w:pBdr>
                <w:top w:val="nil"/>
                <w:left w:val="nil"/>
                <w:bottom w:val="nil"/>
                <w:right w:val="nil"/>
                <w:between w:val="nil"/>
              </w:pBdr>
              <w:tabs>
                <w:tab w:val="left" w:pos="709"/>
              </w:tabs>
              <w:rPr>
                <w:color w:val="000000"/>
              </w:rPr>
            </w:pPr>
            <w:r w:rsidRPr="002909DF">
              <w:rPr>
                <w:color w:val="000000"/>
              </w:rPr>
              <w:t xml:space="preserve">3. Адекватно использует лексико-грамматические и фонетические средства организации целого текста с соблюдением семантической, коммуникативной и структурной преемственности между частями устного и /или письменного высказывания. </w:t>
            </w:r>
          </w:p>
          <w:p w14:paraId="3579C342" w14:textId="77777777" w:rsidR="00464BA9" w:rsidRDefault="00464BA9" w:rsidP="00464BA9">
            <w:pPr>
              <w:pBdr>
                <w:top w:val="nil"/>
                <w:left w:val="nil"/>
                <w:bottom w:val="nil"/>
                <w:right w:val="nil"/>
                <w:between w:val="nil"/>
              </w:pBdr>
              <w:tabs>
                <w:tab w:val="left" w:pos="709"/>
              </w:tabs>
              <w:spacing w:line="276" w:lineRule="auto"/>
              <w:rPr>
                <w:color w:val="000000"/>
              </w:rPr>
            </w:pPr>
          </w:p>
          <w:p w14:paraId="1B44836F" w14:textId="77777777" w:rsidR="00C745AA" w:rsidRPr="002909DF" w:rsidRDefault="00C745AA" w:rsidP="00464BA9">
            <w:pPr>
              <w:pBdr>
                <w:top w:val="nil"/>
                <w:left w:val="nil"/>
                <w:bottom w:val="nil"/>
                <w:right w:val="nil"/>
                <w:between w:val="nil"/>
              </w:pBdr>
              <w:tabs>
                <w:tab w:val="left" w:pos="709"/>
              </w:tabs>
              <w:spacing w:line="276" w:lineRule="auto"/>
              <w:rPr>
                <w:color w:val="000000"/>
              </w:rPr>
            </w:pPr>
          </w:p>
          <w:p w14:paraId="2E73059A" w14:textId="77777777" w:rsidR="000A69BA" w:rsidRPr="002909DF" w:rsidRDefault="000A69BA" w:rsidP="00E905D1">
            <w:pPr>
              <w:pBdr>
                <w:top w:val="nil"/>
                <w:left w:val="nil"/>
                <w:bottom w:val="nil"/>
                <w:right w:val="nil"/>
                <w:between w:val="nil"/>
              </w:pBdr>
              <w:tabs>
                <w:tab w:val="left" w:pos="709"/>
              </w:tabs>
            </w:pPr>
          </w:p>
          <w:p w14:paraId="0DAABB57" w14:textId="77777777" w:rsidR="00464BA9" w:rsidRPr="002909DF" w:rsidRDefault="00464BA9" w:rsidP="00E905D1">
            <w:pPr>
              <w:pBdr>
                <w:top w:val="nil"/>
                <w:left w:val="nil"/>
                <w:bottom w:val="nil"/>
                <w:right w:val="nil"/>
                <w:between w:val="nil"/>
              </w:pBdr>
              <w:tabs>
                <w:tab w:val="left" w:pos="709"/>
              </w:tabs>
              <w:rPr>
                <w:rFonts w:eastAsia="Calibri"/>
                <w:color w:val="000000"/>
              </w:rPr>
            </w:pPr>
            <w:r w:rsidRPr="002909DF">
              <w:t xml:space="preserve">4. Достигает ясности, логичности, содержательности, связности, смысловой и структурной завершенности устных и/или письменных текстов в соответствии с языковой </w:t>
            </w:r>
            <w:r w:rsidRPr="002909DF">
              <w:lastRenderedPageBreak/>
              <w:t>нормой, прагматическими и социокультурными параметрами коммуникации.</w:t>
            </w:r>
          </w:p>
          <w:p w14:paraId="69E1BCA3" w14:textId="77777777" w:rsidR="00464BA9" w:rsidRPr="002909DF" w:rsidRDefault="00464BA9" w:rsidP="00464BA9"/>
          <w:p w14:paraId="140EB6B9" w14:textId="77777777" w:rsidR="00464BA9" w:rsidRPr="002909DF" w:rsidRDefault="00464BA9" w:rsidP="00464BA9">
            <w:pPr>
              <w:pBdr>
                <w:top w:val="nil"/>
                <w:left w:val="nil"/>
                <w:bottom w:val="nil"/>
                <w:right w:val="nil"/>
                <w:between w:val="nil"/>
              </w:pBdr>
              <w:tabs>
                <w:tab w:val="left" w:pos="709"/>
              </w:tabs>
              <w:spacing w:line="276" w:lineRule="auto"/>
              <w:rPr>
                <w:color w:val="000000"/>
              </w:rPr>
            </w:pPr>
          </w:p>
          <w:p w14:paraId="13849434" w14:textId="77777777" w:rsidR="00464BA9" w:rsidRPr="002909DF" w:rsidRDefault="00464BA9" w:rsidP="00464BA9">
            <w:pPr>
              <w:pBdr>
                <w:top w:val="nil"/>
                <w:left w:val="nil"/>
                <w:bottom w:val="nil"/>
                <w:right w:val="nil"/>
                <w:between w:val="nil"/>
              </w:pBdr>
              <w:tabs>
                <w:tab w:val="left" w:pos="709"/>
              </w:tabs>
              <w:spacing w:line="276" w:lineRule="auto"/>
              <w:rPr>
                <w:rFonts w:eastAsia="Calibri"/>
                <w:color w:val="000000"/>
              </w:rPr>
            </w:pPr>
          </w:p>
          <w:p w14:paraId="60363CD2" w14:textId="77777777" w:rsidR="00464BA9" w:rsidRPr="002909DF" w:rsidRDefault="00464BA9" w:rsidP="00464BA9">
            <w:pPr>
              <w:pBdr>
                <w:top w:val="nil"/>
                <w:left w:val="nil"/>
                <w:bottom w:val="nil"/>
                <w:right w:val="nil"/>
                <w:between w:val="nil"/>
              </w:pBdr>
              <w:tabs>
                <w:tab w:val="left" w:pos="709"/>
              </w:tabs>
              <w:spacing w:line="276" w:lineRule="auto"/>
              <w:rPr>
                <w:color w:val="000000"/>
              </w:rPr>
            </w:pPr>
          </w:p>
          <w:p w14:paraId="1BC82B65" w14:textId="77777777" w:rsidR="00464BA9" w:rsidRPr="002909DF" w:rsidRDefault="00464BA9" w:rsidP="00FA07DF">
            <w:pPr>
              <w:jc w:val="both"/>
            </w:pPr>
          </w:p>
        </w:tc>
        <w:tc>
          <w:tcPr>
            <w:tcW w:w="2835" w:type="dxa"/>
          </w:tcPr>
          <w:p w14:paraId="693572C4" w14:textId="77777777" w:rsidR="005E30C0" w:rsidRPr="002909DF" w:rsidRDefault="005E30C0" w:rsidP="005E30C0">
            <w:pPr>
              <w:jc w:val="both"/>
              <w:rPr>
                <w:b/>
              </w:rPr>
            </w:pPr>
            <w:r w:rsidRPr="002909DF">
              <w:rPr>
                <w:b/>
              </w:rPr>
              <w:lastRenderedPageBreak/>
              <w:t xml:space="preserve">1. Знать: </w:t>
            </w:r>
          </w:p>
          <w:p w14:paraId="4280C86E" w14:textId="77777777" w:rsidR="005E30C0" w:rsidRPr="002909DF" w:rsidRDefault="005E30C0" w:rsidP="005E30C0">
            <w:pPr>
              <w:tabs>
                <w:tab w:val="left" w:pos="540"/>
              </w:tabs>
              <w:jc w:val="both"/>
            </w:pPr>
            <w:r w:rsidRPr="002909DF">
              <w:rPr>
                <w:b/>
              </w:rPr>
              <w:t xml:space="preserve">- </w:t>
            </w:r>
            <w:r w:rsidRPr="002909DF">
              <w:t xml:space="preserve">структуру речевой </w:t>
            </w:r>
            <w:r w:rsidRPr="002909DF">
              <w:lastRenderedPageBreak/>
              <w:t>коммуникации;</w:t>
            </w:r>
          </w:p>
          <w:p w14:paraId="61960E22" w14:textId="77777777" w:rsidR="005E30C0" w:rsidRPr="002909DF" w:rsidRDefault="005E30C0" w:rsidP="005E30C0">
            <w:pPr>
              <w:jc w:val="both"/>
            </w:pPr>
            <w:r w:rsidRPr="002909DF">
              <w:t>- семантическую структуру смысла предложения;</w:t>
            </w:r>
          </w:p>
          <w:p w14:paraId="54A916F3" w14:textId="77777777" w:rsidR="005E30C0" w:rsidRPr="002909DF" w:rsidRDefault="005E30C0" w:rsidP="005E30C0">
            <w:pPr>
              <w:jc w:val="both"/>
            </w:pPr>
            <w:r w:rsidRPr="002909DF">
              <w:t>- принципы актуального членения предложения;</w:t>
            </w:r>
          </w:p>
          <w:p w14:paraId="75E257FE" w14:textId="77777777" w:rsidR="006D4D41" w:rsidRPr="00C745AA" w:rsidRDefault="005E30C0" w:rsidP="005E30C0">
            <w:pPr>
              <w:jc w:val="both"/>
            </w:pPr>
            <w:r w:rsidRPr="002909DF">
              <w:t>- стилистическую окрашенность языковых единиц.</w:t>
            </w:r>
          </w:p>
          <w:p w14:paraId="0756A4D0" w14:textId="77777777" w:rsidR="005E30C0" w:rsidRPr="002909DF" w:rsidRDefault="005E30C0" w:rsidP="005E30C0">
            <w:pPr>
              <w:jc w:val="both"/>
              <w:rPr>
                <w:b/>
              </w:rPr>
            </w:pPr>
            <w:r w:rsidRPr="002909DF">
              <w:rPr>
                <w:b/>
              </w:rPr>
              <w:t>Уметь:</w:t>
            </w:r>
          </w:p>
          <w:p w14:paraId="21FD64A7" w14:textId="77777777" w:rsidR="005E30C0" w:rsidRPr="002909DF" w:rsidRDefault="005E30C0" w:rsidP="005E30C0">
            <w:pPr>
              <w:jc w:val="both"/>
            </w:pPr>
            <w:r w:rsidRPr="002909DF">
              <w:rPr>
                <w:b/>
              </w:rPr>
              <w:t xml:space="preserve">- </w:t>
            </w:r>
            <w:r w:rsidRPr="002909DF">
              <w:t>понимать, интерпретировать устные и письменные аутентичные источники информации;</w:t>
            </w:r>
          </w:p>
          <w:p w14:paraId="110B3123" w14:textId="77777777" w:rsidR="005E30C0" w:rsidRPr="002909DF" w:rsidRDefault="005E30C0" w:rsidP="005E30C0">
            <w:pPr>
              <w:jc w:val="both"/>
            </w:pPr>
            <w:r w:rsidRPr="002909DF">
              <w:t>- грамотно и эффективно пользоваться различными источниками информации;</w:t>
            </w:r>
          </w:p>
          <w:p w14:paraId="7568D6B7" w14:textId="77777777" w:rsidR="005E30C0" w:rsidRPr="002909DF" w:rsidRDefault="005E30C0" w:rsidP="005E30C0">
            <w:pPr>
              <w:jc w:val="both"/>
              <w:rPr>
                <w:b/>
              </w:rPr>
            </w:pPr>
            <w:r w:rsidRPr="002909DF">
              <w:rPr>
                <w:b/>
              </w:rPr>
              <w:t>- </w:t>
            </w:r>
            <w:r w:rsidRPr="002909DF">
              <w:t>идентифицировать принадлежность высказывания к официальному, нейтральному и неофициальному регистрам общения.</w:t>
            </w:r>
          </w:p>
          <w:p w14:paraId="520223DD" w14:textId="77777777" w:rsidR="00EA7EFA" w:rsidRPr="002909DF" w:rsidRDefault="00EA7EFA" w:rsidP="005E30C0">
            <w:pPr>
              <w:jc w:val="both"/>
              <w:rPr>
                <w:b/>
              </w:rPr>
            </w:pPr>
          </w:p>
          <w:p w14:paraId="3726B904" w14:textId="77777777" w:rsidR="005E30C0" w:rsidRPr="002909DF" w:rsidRDefault="005E30C0" w:rsidP="005E30C0">
            <w:pPr>
              <w:jc w:val="both"/>
              <w:rPr>
                <w:b/>
              </w:rPr>
            </w:pPr>
            <w:r w:rsidRPr="002909DF">
              <w:rPr>
                <w:b/>
              </w:rPr>
              <w:t xml:space="preserve">2. Знать: </w:t>
            </w:r>
          </w:p>
          <w:p w14:paraId="63949F39" w14:textId="77777777" w:rsidR="005E30C0" w:rsidRPr="002909DF" w:rsidRDefault="005E30C0" w:rsidP="005E30C0">
            <w:pPr>
              <w:jc w:val="both"/>
            </w:pPr>
            <w:r w:rsidRPr="002909DF">
              <w:t>- грамматические явления и структуры, используемые в устном и письменном общении;</w:t>
            </w:r>
          </w:p>
          <w:p w14:paraId="57AD4691" w14:textId="77777777" w:rsidR="005E30C0" w:rsidRPr="002909DF" w:rsidRDefault="005E30C0" w:rsidP="005E30C0">
            <w:pPr>
              <w:jc w:val="both"/>
            </w:pPr>
            <w:r w:rsidRPr="002909DF">
              <w:t>- принципы продуцирования устных и письменных речевых произведений в соответствии с коммуникативной задачей;</w:t>
            </w:r>
          </w:p>
          <w:p w14:paraId="2D7901FE" w14:textId="77777777" w:rsidR="00EA7EFA" w:rsidRPr="00C745AA" w:rsidRDefault="005E30C0" w:rsidP="005E30C0">
            <w:pPr>
              <w:jc w:val="both"/>
            </w:pPr>
            <w:r w:rsidRPr="002909DF">
              <w:t>- особенности употребления стилистически окрашенных языковых единиц, принадлежащих к разным функциональным стилям.</w:t>
            </w:r>
          </w:p>
          <w:p w14:paraId="164E3488" w14:textId="77777777" w:rsidR="005E30C0" w:rsidRPr="002909DF" w:rsidRDefault="005E30C0" w:rsidP="005E30C0">
            <w:pPr>
              <w:jc w:val="both"/>
              <w:rPr>
                <w:b/>
              </w:rPr>
            </w:pPr>
            <w:r w:rsidRPr="002909DF">
              <w:rPr>
                <w:b/>
              </w:rPr>
              <w:t xml:space="preserve">Уметь </w:t>
            </w:r>
          </w:p>
          <w:p w14:paraId="51421547" w14:textId="77777777" w:rsidR="005E30C0" w:rsidRPr="002909DF" w:rsidRDefault="005E30C0" w:rsidP="005E30C0">
            <w:pPr>
              <w:jc w:val="both"/>
              <w:rPr>
                <w:b/>
              </w:rPr>
            </w:pPr>
            <w:r w:rsidRPr="002909DF">
              <w:t xml:space="preserve">- презентовать устные и письменные речевые произведения в </w:t>
            </w:r>
            <w:r w:rsidRPr="002909DF">
              <w:lastRenderedPageBreak/>
              <w:t>соответствии с коммуникативной задачей;</w:t>
            </w:r>
          </w:p>
          <w:p w14:paraId="6F3736C2" w14:textId="77777777" w:rsidR="005E30C0" w:rsidRPr="002909DF" w:rsidRDefault="005E30C0" w:rsidP="005E30C0">
            <w:pPr>
              <w:jc w:val="both"/>
              <w:rPr>
                <w:b/>
              </w:rPr>
            </w:pPr>
            <w:r w:rsidRPr="002909DF">
              <w:rPr>
                <w:b/>
              </w:rPr>
              <w:t xml:space="preserve">- </w:t>
            </w:r>
            <w:r w:rsidRPr="002909DF">
              <w:t>корректно передавать</w:t>
            </w:r>
            <w:r w:rsidRPr="002909DF">
              <w:rPr>
                <w:b/>
              </w:rPr>
              <w:t xml:space="preserve"> </w:t>
            </w:r>
            <w:r w:rsidRPr="002909DF">
              <w:t>стилистическую и культурную коннотацию языковых единиц.</w:t>
            </w:r>
          </w:p>
          <w:p w14:paraId="343C94E2" w14:textId="77777777" w:rsidR="001C2C72" w:rsidRPr="002909DF" w:rsidRDefault="001C2C72" w:rsidP="005E30C0">
            <w:pPr>
              <w:jc w:val="both"/>
              <w:rPr>
                <w:b/>
              </w:rPr>
            </w:pPr>
          </w:p>
          <w:p w14:paraId="132864DE" w14:textId="77777777" w:rsidR="005E30C0" w:rsidRPr="002909DF" w:rsidRDefault="005E30C0" w:rsidP="005E30C0">
            <w:pPr>
              <w:jc w:val="both"/>
              <w:rPr>
                <w:b/>
              </w:rPr>
            </w:pPr>
            <w:r w:rsidRPr="002909DF">
              <w:rPr>
                <w:b/>
              </w:rPr>
              <w:t xml:space="preserve">3. Знать: </w:t>
            </w:r>
          </w:p>
          <w:p w14:paraId="0FB2460F" w14:textId="77777777" w:rsidR="005E30C0" w:rsidRPr="002909DF" w:rsidRDefault="005E30C0" w:rsidP="005E30C0">
            <w:pPr>
              <w:jc w:val="both"/>
              <w:rPr>
                <w:b/>
              </w:rPr>
            </w:pPr>
            <w:r w:rsidRPr="002909DF">
              <w:rPr>
                <w:b/>
              </w:rPr>
              <w:t xml:space="preserve">- </w:t>
            </w:r>
            <w:r w:rsidRPr="002909DF">
              <w:t>лексико-грамматические средства реализации категории связности устного и письменного текста;</w:t>
            </w:r>
          </w:p>
          <w:p w14:paraId="453663C6" w14:textId="77777777" w:rsidR="005E30C0" w:rsidRPr="002909DF" w:rsidRDefault="005E30C0" w:rsidP="005E30C0">
            <w:pPr>
              <w:jc w:val="both"/>
            </w:pPr>
            <w:r w:rsidRPr="002909DF">
              <w:t>- основы синтаксической организации устной и письменной речи;</w:t>
            </w:r>
          </w:p>
          <w:p w14:paraId="529E70DB" w14:textId="77777777" w:rsidR="005E30C0" w:rsidRPr="002909DF" w:rsidRDefault="005E30C0" w:rsidP="005E30C0">
            <w:pPr>
              <w:jc w:val="both"/>
            </w:pPr>
            <w:r w:rsidRPr="002909DF">
              <w:t>- фонетические стилистические средства звуковой организации письменного и устного высказывания.</w:t>
            </w:r>
          </w:p>
          <w:p w14:paraId="235C57CE" w14:textId="77777777" w:rsidR="00E905D1" w:rsidRPr="002909DF" w:rsidRDefault="00E905D1" w:rsidP="005E30C0">
            <w:pPr>
              <w:jc w:val="both"/>
              <w:rPr>
                <w:b/>
              </w:rPr>
            </w:pPr>
          </w:p>
          <w:p w14:paraId="28A12FF0" w14:textId="77777777" w:rsidR="005E30C0" w:rsidRPr="002909DF" w:rsidRDefault="005E30C0" w:rsidP="005E30C0">
            <w:pPr>
              <w:jc w:val="both"/>
              <w:rPr>
                <w:b/>
              </w:rPr>
            </w:pPr>
            <w:r w:rsidRPr="002909DF">
              <w:rPr>
                <w:b/>
              </w:rPr>
              <w:t>Уметь:</w:t>
            </w:r>
          </w:p>
          <w:p w14:paraId="4AB8C335" w14:textId="77777777" w:rsidR="005E30C0" w:rsidRPr="002909DF" w:rsidRDefault="005E30C0" w:rsidP="005E30C0">
            <w:pPr>
              <w:widowControl/>
              <w:pBdr>
                <w:top w:val="nil"/>
                <w:left w:val="nil"/>
                <w:bottom w:val="nil"/>
                <w:right w:val="nil"/>
                <w:between w:val="nil"/>
              </w:pBdr>
              <w:tabs>
                <w:tab w:val="left" w:pos="709"/>
              </w:tabs>
              <w:spacing w:line="276" w:lineRule="auto"/>
              <w:rPr>
                <w:rFonts w:eastAsia="Calibri"/>
                <w:color w:val="000000"/>
              </w:rPr>
            </w:pPr>
            <w:r w:rsidRPr="002909DF">
              <w:rPr>
                <w:b/>
                <w:color w:val="000000"/>
              </w:rPr>
              <w:t xml:space="preserve">- </w:t>
            </w:r>
            <w:r w:rsidRPr="002909DF">
              <w:rPr>
                <w:color w:val="000000"/>
              </w:rPr>
              <w:t xml:space="preserve">создавать тексты, соблюдая семантическую, коммуникативную и структурную преемственность между частями устного и /или письменного высказывания. </w:t>
            </w:r>
          </w:p>
          <w:p w14:paraId="2D25AADC" w14:textId="77777777" w:rsidR="00E905D1" w:rsidRPr="002909DF" w:rsidRDefault="00E905D1" w:rsidP="005E30C0">
            <w:pPr>
              <w:jc w:val="both"/>
              <w:rPr>
                <w:b/>
              </w:rPr>
            </w:pPr>
          </w:p>
          <w:p w14:paraId="19189543" w14:textId="77777777" w:rsidR="00E905D1" w:rsidRPr="002909DF" w:rsidRDefault="00E905D1" w:rsidP="005E30C0">
            <w:pPr>
              <w:jc w:val="both"/>
              <w:rPr>
                <w:b/>
              </w:rPr>
            </w:pPr>
          </w:p>
          <w:p w14:paraId="5F22EEEC" w14:textId="77777777" w:rsidR="005E30C0" w:rsidRPr="002909DF" w:rsidRDefault="005E30C0" w:rsidP="005E30C0">
            <w:pPr>
              <w:jc w:val="both"/>
              <w:rPr>
                <w:b/>
              </w:rPr>
            </w:pPr>
            <w:r w:rsidRPr="002909DF">
              <w:rPr>
                <w:b/>
              </w:rPr>
              <w:t xml:space="preserve">4. Знать: </w:t>
            </w:r>
          </w:p>
          <w:p w14:paraId="5A34CDCB" w14:textId="77777777" w:rsidR="005E30C0" w:rsidRPr="002909DF" w:rsidRDefault="005E30C0" w:rsidP="005E30C0">
            <w:pPr>
              <w:tabs>
                <w:tab w:val="left" w:pos="540"/>
              </w:tabs>
              <w:jc w:val="both"/>
            </w:pPr>
            <w:r w:rsidRPr="002909DF">
              <w:rPr>
                <w:b/>
              </w:rPr>
              <w:t xml:space="preserve">- </w:t>
            </w:r>
            <w:r w:rsidRPr="002909DF">
              <w:t>структуру речевой коммуникации;</w:t>
            </w:r>
          </w:p>
          <w:p w14:paraId="36C7BA77" w14:textId="77777777" w:rsidR="005E30C0" w:rsidRPr="002909DF" w:rsidRDefault="005E30C0" w:rsidP="005E30C0">
            <w:pPr>
              <w:tabs>
                <w:tab w:val="left" w:pos="540"/>
              </w:tabs>
              <w:jc w:val="both"/>
            </w:pPr>
            <w:r w:rsidRPr="002909DF">
              <w:rPr>
                <w:b/>
              </w:rPr>
              <w:t xml:space="preserve">- </w:t>
            </w:r>
            <w:r w:rsidRPr="002909DF">
              <w:t>законы построения научного текста; теорию аргументации;</w:t>
            </w:r>
          </w:p>
          <w:p w14:paraId="27493947" w14:textId="77777777" w:rsidR="000A69BA" w:rsidRPr="002909DF" w:rsidRDefault="005E30C0" w:rsidP="00C745AA">
            <w:pPr>
              <w:tabs>
                <w:tab w:val="left" w:pos="540"/>
              </w:tabs>
              <w:jc w:val="both"/>
              <w:rPr>
                <w:b/>
              </w:rPr>
            </w:pPr>
            <w:r w:rsidRPr="002909DF">
              <w:t>- нормы современного русского литературного языка.</w:t>
            </w:r>
            <w:r w:rsidRPr="002909DF">
              <w:rPr>
                <w:b/>
              </w:rPr>
              <w:t xml:space="preserve"> </w:t>
            </w:r>
          </w:p>
          <w:p w14:paraId="3F272EA9" w14:textId="77777777" w:rsidR="005E30C0" w:rsidRPr="002909DF" w:rsidRDefault="005E30C0" w:rsidP="005E30C0">
            <w:pPr>
              <w:jc w:val="both"/>
              <w:rPr>
                <w:b/>
              </w:rPr>
            </w:pPr>
            <w:r w:rsidRPr="002909DF">
              <w:rPr>
                <w:b/>
              </w:rPr>
              <w:t>Уметь:</w:t>
            </w:r>
          </w:p>
          <w:p w14:paraId="5D35E960" w14:textId="77777777" w:rsidR="005E30C0" w:rsidRPr="002909DF" w:rsidRDefault="005E30C0" w:rsidP="005E30C0">
            <w:pPr>
              <w:jc w:val="both"/>
            </w:pPr>
            <w:r w:rsidRPr="002909DF">
              <w:rPr>
                <w:b/>
              </w:rPr>
              <w:t xml:space="preserve">- </w:t>
            </w:r>
            <w:r w:rsidRPr="002909DF">
              <w:t xml:space="preserve">аргументированно, доказательно и логично строить свои рассуждения, направленные на </w:t>
            </w:r>
            <w:r w:rsidRPr="002909DF">
              <w:lastRenderedPageBreak/>
              <w:t>убеждение собеседника и обоснование истинности своего суждения;</w:t>
            </w:r>
          </w:p>
          <w:p w14:paraId="7846FBDC" w14:textId="77777777" w:rsidR="005E30C0" w:rsidRPr="002909DF" w:rsidRDefault="005E30C0" w:rsidP="005E30C0">
            <w:pPr>
              <w:jc w:val="both"/>
            </w:pPr>
            <w:r w:rsidRPr="002909DF">
              <w:t>- пользоваться разнообразными тактическими приемами коммуникации.</w:t>
            </w:r>
          </w:p>
          <w:p w14:paraId="56392E04" w14:textId="77777777" w:rsidR="00464BA9" w:rsidRPr="002909DF" w:rsidRDefault="00464BA9" w:rsidP="00FA07DF">
            <w:pPr>
              <w:jc w:val="both"/>
            </w:pPr>
          </w:p>
        </w:tc>
        <w:tc>
          <w:tcPr>
            <w:tcW w:w="3084" w:type="dxa"/>
          </w:tcPr>
          <w:p w14:paraId="6AA73C79" w14:textId="77777777" w:rsidR="0025305E" w:rsidRPr="002909DF" w:rsidRDefault="0025305E" w:rsidP="0025305E">
            <w:pPr>
              <w:autoSpaceDE w:val="0"/>
              <w:autoSpaceDN w:val="0"/>
              <w:adjustRightInd w:val="0"/>
              <w:jc w:val="center"/>
              <w:rPr>
                <w:b/>
                <w:bCs/>
                <w:i/>
                <w:color w:val="000000"/>
              </w:rPr>
            </w:pPr>
            <w:r w:rsidRPr="002909DF">
              <w:rPr>
                <w:b/>
                <w:bCs/>
                <w:i/>
                <w:color w:val="000000"/>
              </w:rPr>
              <w:lastRenderedPageBreak/>
              <w:t>Задание 1.</w:t>
            </w:r>
          </w:p>
          <w:p w14:paraId="2CC7D2D0" w14:textId="77777777" w:rsidR="0025305E" w:rsidRPr="00EB002A" w:rsidRDefault="0025305E" w:rsidP="00EB002A">
            <w:pPr>
              <w:autoSpaceDE w:val="0"/>
              <w:autoSpaceDN w:val="0"/>
              <w:adjustRightInd w:val="0"/>
              <w:jc w:val="both"/>
              <w:rPr>
                <w:b/>
              </w:rPr>
            </w:pPr>
            <w:r w:rsidRPr="002909DF">
              <w:rPr>
                <w:b/>
                <w:iCs/>
              </w:rPr>
              <w:t xml:space="preserve">1. Проанализируйте </w:t>
            </w:r>
            <w:r w:rsidRPr="002909DF">
              <w:rPr>
                <w:b/>
                <w:iCs/>
              </w:rPr>
              <w:lastRenderedPageBreak/>
              <w:t xml:space="preserve">лексические особенности текста. Разграничьте общенаучную и специальную лексику. </w:t>
            </w:r>
          </w:p>
          <w:p w14:paraId="050C4DAC" w14:textId="77777777" w:rsidR="00EB002A" w:rsidRPr="00EB002A" w:rsidRDefault="00EB002A" w:rsidP="00EB002A">
            <w:pPr>
              <w:pStyle w:val="af4"/>
              <w:spacing w:before="0" w:beforeAutospacing="0" w:after="150" w:afterAutospacing="0"/>
              <w:jc w:val="both"/>
              <w:rPr>
                <w:color w:val="333333"/>
                <w:lang w:val="en-US"/>
              </w:rPr>
            </w:pPr>
            <w:r w:rsidRPr="00EB002A">
              <w:rPr>
                <w:color w:val="333333"/>
                <w:lang w:val="en-US"/>
              </w:rPr>
              <w:t>Global economic growth is projected to slow from an estimated 2.7 per cent in 2023 to 2.4 per cent in 2024, trending below the pre-pandemic growth rate of 3.0 per cent, according to the United Nations World Economic Situation and Prospects (WESP) 2024. This latest forecast comes on the heels of global economic performance exceeding expectations in 2023. However, last year’s stronger-than-expected GDP growth masked short-term risks and structural vulnerabilities. </w:t>
            </w:r>
          </w:p>
          <w:p w14:paraId="440C7B6E" w14:textId="77777777" w:rsidR="00EB002A" w:rsidRPr="00EB002A" w:rsidRDefault="00EB002A" w:rsidP="00EB002A">
            <w:pPr>
              <w:pStyle w:val="af4"/>
              <w:spacing w:before="0" w:beforeAutospacing="0" w:after="150" w:afterAutospacing="0"/>
              <w:jc w:val="both"/>
              <w:rPr>
                <w:color w:val="333333"/>
                <w:lang w:val="en-US"/>
              </w:rPr>
            </w:pPr>
            <w:r w:rsidRPr="00EB002A">
              <w:rPr>
                <w:color w:val="333333"/>
                <w:lang w:val="en-US"/>
              </w:rPr>
              <w:t xml:space="preserve">The UN’s flagship economic report presents a </w:t>
            </w:r>
            <w:proofErr w:type="spellStart"/>
            <w:r w:rsidRPr="00EB002A">
              <w:rPr>
                <w:color w:val="333333"/>
                <w:lang w:val="en-US"/>
              </w:rPr>
              <w:t>sombre</w:t>
            </w:r>
            <w:proofErr w:type="spellEnd"/>
            <w:r w:rsidRPr="00EB002A">
              <w:rPr>
                <w:color w:val="333333"/>
                <w:lang w:val="en-US"/>
              </w:rPr>
              <w:t xml:space="preserve"> economic outlook for the near term. Persistently high interest rates, further escalation of conflicts, sluggish international trade, and increasing climate disasters, pose significant challenges to global growth.</w:t>
            </w:r>
          </w:p>
          <w:p w14:paraId="5CD4D5F9" w14:textId="7CE45070" w:rsidR="006D4D41" w:rsidRPr="00EB002A" w:rsidRDefault="00EB002A" w:rsidP="00EB002A">
            <w:pPr>
              <w:pStyle w:val="af4"/>
              <w:spacing w:before="0" w:beforeAutospacing="0" w:after="150" w:afterAutospacing="0"/>
              <w:jc w:val="both"/>
              <w:rPr>
                <w:rFonts w:ascii="Roboto" w:hAnsi="Roboto"/>
                <w:color w:val="333333"/>
                <w:sz w:val="21"/>
                <w:szCs w:val="21"/>
                <w:lang w:val="en-US"/>
              </w:rPr>
            </w:pPr>
            <w:r w:rsidRPr="00EB002A">
              <w:rPr>
                <w:color w:val="333333"/>
                <w:lang w:val="en-US"/>
              </w:rPr>
              <w:t>The prospects of a prolonged period of tighter credit conditions and higher borrowing costs present strong headwinds for a world economy saddled with debt, while in need of more investments to resuscitate growth, fight climate change and accelerate progress towards the Sustainable Development Goals (SDGs).</w:t>
            </w:r>
          </w:p>
          <w:p w14:paraId="6C219064" w14:textId="77777777" w:rsidR="0025305E" w:rsidRPr="002909DF" w:rsidRDefault="0025305E" w:rsidP="0025305E">
            <w:pPr>
              <w:autoSpaceDE w:val="0"/>
              <w:autoSpaceDN w:val="0"/>
              <w:adjustRightInd w:val="0"/>
              <w:jc w:val="center"/>
            </w:pPr>
            <w:r w:rsidRPr="002909DF">
              <w:rPr>
                <w:b/>
                <w:bCs/>
                <w:i/>
                <w:color w:val="000000"/>
              </w:rPr>
              <w:t xml:space="preserve">Задание </w:t>
            </w:r>
            <w:r w:rsidR="00025F1C">
              <w:rPr>
                <w:b/>
                <w:bCs/>
                <w:i/>
                <w:color w:val="000000"/>
              </w:rPr>
              <w:t>2</w:t>
            </w:r>
            <w:r w:rsidRPr="002909DF">
              <w:rPr>
                <w:b/>
                <w:bCs/>
                <w:i/>
                <w:color w:val="000000"/>
              </w:rPr>
              <w:t>.</w:t>
            </w:r>
          </w:p>
          <w:p w14:paraId="5EAD2B7C" w14:textId="65BAE360" w:rsidR="0025305E" w:rsidRPr="002909DF" w:rsidRDefault="0025305E" w:rsidP="0025305E">
            <w:pPr>
              <w:autoSpaceDE w:val="0"/>
              <w:autoSpaceDN w:val="0"/>
              <w:adjustRightInd w:val="0"/>
              <w:jc w:val="both"/>
              <w:rPr>
                <w:b/>
                <w:color w:val="000000"/>
              </w:rPr>
            </w:pPr>
            <w:r w:rsidRPr="002909DF">
              <w:rPr>
                <w:b/>
                <w:iCs/>
                <w:color w:val="000000"/>
              </w:rPr>
              <w:t xml:space="preserve">Охарактеризуйте предложенные слова с точки зрения эмоционально-экспрессивной </w:t>
            </w:r>
            <w:r w:rsidRPr="002909DF">
              <w:rPr>
                <w:b/>
                <w:iCs/>
                <w:color w:val="000000"/>
              </w:rPr>
              <w:lastRenderedPageBreak/>
              <w:t xml:space="preserve">окрашенности и функционально-стилевой принадлежности. Составьте с каждым из приведенных слов пару предложений на уместное и неуместное употребление данного слова в </w:t>
            </w:r>
            <w:r w:rsidR="00EB002A">
              <w:rPr>
                <w:b/>
                <w:iCs/>
                <w:color w:val="000000"/>
              </w:rPr>
              <w:t xml:space="preserve">экономическом </w:t>
            </w:r>
            <w:r w:rsidRPr="002909DF">
              <w:rPr>
                <w:b/>
                <w:iCs/>
                <w:color w:val="000000"/>
              </w:rPr>
              <w:t xml:space="preserve">контексте. </w:t>
            </w:r>
          </w:p>
          <w:p w14:paraId="30053E7C" w14:textId="77777777" w:rsidR="00EB002A" w:rsidRDefault="00EB002A" w:rsidP="00EB002A">
            <w:pPr>
              <w:pStyle w:val="richfactdown-paragraph"/>
              <w:numPr>
                <w:ilvl w:val="0"/>
                <w:numId w:val="37"/>
              </w:numPr>
              <w:spacing w:before="0" w:beforeAutospacing="0" w:after="0" w:afterAutospacing="0"/>
              <w:ind w:left="0" w:firstLine="0"/>
              <w:jc w:val="both"/>
            </w:pPr>
            <w:proofErr w:type="spellStart"/>
            <w:r>
              <w:t>Sole</w:t>
            </w:r>
            <w:proofErr w:type="spellEnd"/>
            <w:r>
              <w:t xml:space="preserve"> </w:t>
            </w:r>
            <w:proofErr w:type="spellStart"/>
            <w:r>
              <w:t>proprietorship</w:t>
            </w:r>
            <w:proofErr w:type="spellEnd"/>
            <w:r>
              <w:t xml:space="preserve"> — частная собственность.</w:t>
            </w:r>
          </w:p>
          <w:p w14:paraId="543AD62A" w14:textId="77777777" w:rsidR="00EB002A" w:rsidRDefault="00EB002A" w:rsidP="00EB002A">
            <w:pPr>
              <w:pStyle w:val="richfactdown-paragraph"/>
              <w:numPr>
                <w:ilvl w:val="0"/>
                <w:numId w:val="38"/>
              </w:numPr>
              <w:spacing w:before="0" w:beforeAutospacing="0" w:after="0" w:afterAutospacing="0"/>
              <w:ind w:left="0" w:firstLine="0"/>
              <w:jc w:val="both"/>
            </w:pPr>
            <w:r>
              <w:t>Partnership — партнёрство.</w:t>
            </w:r>
          </w:p>
          <w:p w14:paraId="7036EF28" w14:textId="77777777" w:rsidR="00EB002A" w:rsidRDefault="00EB002A" w:rsidP="00EB002A">
            <w:pPr>
              <w:pStyle w:val="richfactdown-paragraph"/>
              <w:numPr>
                <w:ilvl w:val="0"/>
                <w:numId w:val="39"/>
              </w:numPr>
              <w:spacing w:before="0" w:beforeAutospacing="0" w:after="0" w:afterAutospacing="0"/>
              <w:ind w:left="0" w:firstLine="0"/>
              <w:jc w:val="both"/>
            </w:pPr>
            <w:proofErr w:type="spellStart"/>
            <w:r>
              <w:t>Receipt</w:t>
            </w:r>
            <w:proofErr w:type="spellEnd"/>
            <w:r>
              <w:t xml:space="preserve"> — денежные поступления.</w:t>
            </w:r>
          </w:p>
          <w:p w14:paraId="0681D2F0" w14:textId="77777777" w:rsidR="00EB002A" w:rsidRDefault="00EB002A" w:rsidP="00EB002A">
            <w:pPr>
              <w:pStyle w:val="richfactdown-paragraph"/>
              <w:numPr>
                <w:ilvl w:val="0"/>
                <w:numId w:val="40"/>
              </w:numPr>
              <w:spacing w:before="0" w:beforeAutospacing="0" w:after="0" w:afterAutospacing="0"/>
              <w:ind w:left="0" w:firstLine="0"/>
              <w:jc w:val="both"/>
            </w:pPr>
            <w:proofErr w:type="spellStart"/>
            <w:r>
              <w:t>Tax</w:t>
            </w:r>
            <w:proofErr w:type="spellEnd"/>
            <w:r>
              <w:t xml:space="preserve"> </w:t>
            </w:r>
            <w:proofErr w:type="spellStart"/>
            <w:r>
              <w:t>benefits</w:t>
            </w:r>
            <w:proofErr w:type="spellEnd"/>
            <w:r>
              <w:t xml:space="preserve"> — льготы по налогообложению.</w:t>
            </w:r>
          </w:p>
          <w:p w14:paraId="3D85E8FA" w14:textId="77777777" w:rsidR="00EB002A" w:rsidRDefault="00EB002A" w:rsidP="00EB002A">
            <w:pPr>
              <w:pStyle w:val="richfactdown-paragraph"/>
              <w:numPr>
                <w:ilvl w:val="0"/>
                <w:numId w:val="41"/>
              </w:numPr>
              <w:spacing w:before="0" w:beforeAutospacing="0" w:after="0" w:afterAutospacing="0"/>
              <w:ind w:left="0" w:firstLine="0"/>
              <w:jc w:val="both"/>
            </w:pPr>
            <w:proofErr w:type="spellStart"/>
            <w:r>
              <w:t>Profit</w:t>
            </w:r>
            <w:proofErr w:type="spellEnd"/>
            <w:r>
              <w:t xml:space="preserve"> — прибыль.</w:t>
            </w:r>
          </w:p>
          <w:p w14:paraId="5547839A" w14:textId="77777777" w:rsidR="00EB002A" w:rsidRDefault="00EB002A" w:rsidP="00EB002A">
            <w:pPr>
              <w:pStyle w:val="richfactdown-paragraph"/>
              <w:numPr>
                <w:ilvl w:val="0"/>
                <w:numId w:val="42"/>
              </w:numPr>
              <w:spacing w:before="0" w:beforeAutospacing="0" w:after="0" w:afterAutospacing="0"/>
              <w:ind w:left="0" w:firstLine="0"/>
              <w:jc w:val="both"/>
            </w:pPr>
            <w:r>
              <w:t>Insurance — страхование.</w:t>
            </w:r>
          </w:p>
          <w:p w14:paraId="3390A168" w14:textId="77777777" w:rsidR="00EB002A" w:rsidRDefault="00EB002A" w:rsidP="00EB002A">
            <w:pPr>
              <w:pStyle w:val="richfactdown-paragraph"/>
              <w:numPr>
                <w:ilvl w:val="0"/>
                <w:numId w:val="43"/>
              </w:numPr>
              <w:spacing w:before="0" w:beforeAutospacing="0" w:after="0" w:afterAutospacing="0"/>
              <w:ind w:left="0" w:firstLine="0"/>
              <w:jc w:val="both"/>
            </w:pPr>
            <w:proofErr w:type="spellStart"/>
            <w:r>
              <w:t>Real</w:t>
            </w:r>
            <w:proofErr w:type="spellEnd"/>
            <w:r>
              <w:t xml:space="preserve"> </w:t>
            </w:r>
            <w:proofErr w:type="spellStart"/>
            <w:r>
              <w:t>estate</w:t>
            </w:r>
            <w:proofErr w:type="spellEnd"/>
            <w:r>
              <w:t xml:space="preserve"> — недвижимость.</w:t>
            </w:r>
          </w:p>
          <w:p w14:paraId="4E8CF34A" w14:textId="77777777" w:rsidR="00EB002A" w:rsidRDefault="00EB002A" w:rsidP="00EB002A">
            <w:pPr>
              <w:pStyle w:val="richfactdown-paragraph"/>
              <w:numPr>
                <w:ilvl w:val="0"/>
                <w:numId w:val="44"/>
              </w:numPr>
              <w:spacing w:before="0" w:beforeAutospacing="0" w:after="0" w:afterAutospacing="0"/>
              <w:ind w:left="0" w:firstLine="0"/>
              <w:jc w:val="both"/>
            </w:pPr>
            <w:proofErr w:type="spellStart"/>
            <w:r>
              <w:t>Deal</w:t>
            </w:r>
            <w:proofErr w:type="spellEnd"/>
            <w:r>
              <w:t xml:space="preserve"> — сделка.</w:t>
            </w:r>
          </w:p>
          <w:p w14:paraId="105E35ED" w14:textId="77777777" w:rsidR="00EB002A" w:rsidRDefault="00EB002A" w:rsidP="00EB002A">
            <w:pPr>
              <w:pStyle w:val="richfactdown-paragraph"/>
              <w:numPr>
                <w:ilvl w:val="0"/>
                <w:numId w:val="45"/>
              </w:numPr>
              <w:spacing w:before="0" w:beforeAutospacing="0" w:after="0" w:afterAutospacing="0"/>
              <w:ind w:left="0" w:firstLine="0"/>
              <w:jc w:val="both"/>
            </w:pPr>
            <w:proofErr w:type="spellStart"/>
            <w:r>
              <w:t>Joint</w:t>
            </w:r>
            <w:proofErr w:type="spellEnd"/>
            <w:r>
              <w:t xml:space="preserve"> </w:t>
            </w:r>
            <w:proofErr w:type="spellStart"/>
            <w:r>
              <w:t>venture</w:t>
            </w:r>
            <w:proofErr w:type="spellEnd"/>
            <w:r>
              <w:t xml:space="preserve"> — совместное предприятие.</w:t>
            </w:r>
          </w:p>
          <w:p w14:paraId="346A2843" w14:textId="3E12E88C" w:rsidR="0025305E" w:rsidRPr="00EB002A" w:rsidRDefault="00EB002A" w:rsidP="00EB002A">
            <w:pPr>
              <w:pStyle w:val="richfactdown-paragraph"/>
              <w:numPr>
                <w:ilvl w:val="0"/>
                <w:numId w:val="46"/>
              </w:numPr>
              <w:spacing w:before="0" w:beforeAutospacing="0" w:after="0" w:afterAutospacing="0"/>
              <w:ind w:left="0" w:firstLine="0"/>
              <w:jc w:val="both"/>
            </w:pPr>
            <w:r>
              <w:t>Corporation — корпорация.</w:t>
            </w:r>
          </w:p>
          <w:p w14:paraId="6797619D" w14:textId="77777777" w:rsidR="00EA7EFA" w:rsidRPr="002909DF" w:rsidRDefault="00EA7EFA" w:rsidP="0025305E">
            <w:pPr>
              <w:jc w:val="center"/>
            </w:pPr>
          </w:p>
          <w:p w14:paraId="3588A49E" w14:textId="77777777" w:rsidR="0025305E" w:rsidRPr="002909DF" w:rsidRDefault="0025305E" w:rsidP="0025305E">
            <w:pPr>
              <w:jc w:val="center"/>
              <w:rPr>
                <w:b/>
                <w:i/>
              </w:rPr>
            </w:pPr>
            <w:r w:rsidRPr="002909DF">
              <w:rPr>
                <w:b/>
                <w:i/>
              </w:rPr>
              <w:t xml:space="preserve">Задание </w:t>
            </w:r>
            <w:r w:rsidR="00025F1C">
              <w:rPr>
                <w:b/>
                <w:i/>
              </w:rPr>
              <w:t>3</w:t>
            </w:r>
            <w:r w:rsidRPr="002909DF">
              <w:rPr>
                <w:b/>
                <w:i/>
              </w:rPr>
              <w:t>.</w:t>
            </w:r>
          </w:p>
          <w:p w14:paraId="62FA22F5" w14:textId="4E1B478C" w:rsidR="00EA7EFA" w:rsidRDefault="0025305E" w:rsidP="00EB002A">
            <w:pPr>
              <w:shd w:val="clear" w:color="auto" w:fill="FFFFFF" w:themeFill="background1"/>
              <w:tabs>
                <w:tab w:val="left" w:pos="540"/>
              </w:tabs>
              <w:autoSpaceDE w:val="0"/>
              <w:autoSpaceDN w:val="0"/>
              <w:adjustRightInd w:val="0"/>
              <w:spacing w:after="160" w:line="259" w:lineRule="auto"/>
              <w:contextualSpacing/>
              <w:jc w:val="both"/>
              <w:rPr>
                <w:b/>
                <w:iCs/>
                <w:color w:val="000000"/>
              </w:rPr>
            </w:pPr>
            <w:r w:rsidRPr="002909DF">
              <w:rPr>
                <w:b/>
                <w:iCs/>
                <w:color w:val="000000"/>
              </w:rPr>
              <w:t xml:space="preserve">Проанализируйте предложенный текст на предмет </w:t>
            </w:r>
            <w:r w:rsidR="00EB002A">
              <w:rPr>
                <w:b/>
                <w:iCs/>
                <w:color w:val="000000"/>
              </w:rPr>
              <w:t xml:space="preserve">использования в нем терминологических </w:t>
            </w:r>
            <w:r w:rsidRPr="002909DF">
              <w:rPr>
                <w:b/>
                <w:iCs/>
                <w:color w:val="000000"/>
              </w:rPr>
              <w:t>единиц.</w:t>
            </w:r>
          </w:p>
          <w:p w14:paraId="6C99DDDE" w14:textId="35A83267" w:rsidR="00EB002A" w:rsidRPr="00EB002A" w:rsidRDefault="009B7D75" w:rsidP="00EB002A">
            <w:pPr>
              <w:shd w:val="clear" w:color="auto" w:fill="FFFFFF" w:themeFill="background1"/>
              <w:tabs>
                <w:tab w:val="left" w:pos="540"/>
              </w:tabs>
              <w:autoSpaceDE w:val="0"/>
              <w:autoSpaceDN w:val="0"/>
              <w:adjustRightInd w:val="0"/>
              <w:spacing w:after="160" w:line="259" w:lineRule="auto"/>
              <w:contextualSpacing/>
              <w:jc w:val="both"/>
              <w:rPr>
                <w:bCs/>
              </w:rPr>
            </w:pPr>
            <w:r>
              <w:lastRenderedPageBreak/>
              <w:fldChar w:fldCharType="begin"/>
            </w:r>
            <w:r>
              <w:instrText xml:space="preserve"> INCLUDEPICTURE "/Users/mama/Library/Group Containers/UBF8T346G9.ms/WebArchiveCopyPasteTempFiles/com.microsoft.Word/9504a7b4c191f0aa47a755398d32eb82.jpg" \* MERGEFORMATINET </w:instrText>
            </w:r>
            <w:r>
              <w:fldChar w:fldCharType="separate"/>
            </w:r>
            <w:r>
              <w:rPr>
                <w:noProof/>
              </w:rPr>
              <w:drawing>
                <wp:inline distT="0" distB="0" distL="0" distR="0" wp14:anchorId="0A96E5A1" wp14:editId="163E84E3">
                  <wp:extent cx="1821180" cy="3164441"/>
                  <wp:effectExtent l="0" t="0" r="0" b="0"/>
                  <wp:docPr id="1930167448" name="Рисунок 1" descr="Picture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backgroun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613" cy="3177356"/>
                          </a:xfrm>
                          <a:prstGeom prst="rect">
                            <a:avLst/>
                          </a:prstGeom>
                          <a:noFill/>
                          <a:ln>
                            <a:noFill/>
                          </a:ln>
                        </pic:spPr>
                      </pic:pic>
                    </a:graphicData>
                  </a:graphic>
                </wp:inline>
              </w:drawing>
            </w:r>
            <w:r>
              <w:fldChar w:fldCharType="end"/>
            </w:r>
          </w:p>
          <w:p w14:paraId="311C0106" w14:textId="77777777" w:rsidR="00EA7EFA" w:rsidRPr="002909DF" w:rsidRDefault="00EA7EFA" w:rsidP="0025305E">
            <w:pPr>
              <w:jc w:val="center"/>
              <w:rPr>
                <w:b/>
                <w:i/>
              </w:rPr>
            </w:pPr>
          </w:p>
          <w:p w14:paraId="4CD30A5D" w14:textId="64841F84" w:rsidR="0025305E" w:rsidRPr="00EB002A" w:rsidRDefault="00EB002A" w:rsidP="00EB002A">
            <w:pPr>
              <w:jc w:val="center"/>
            </w:pPr>
            <w:r>
              <w:rPr>
                <w:b/>
                <w:i/>
              </w:rPr>
              <w:t>Задание 4.</w:t>
            </w:r>
          </w:p>
          <w:p w14:paraId="0F6A790F" w14:textId="77777777" w:rsidR="00464BA9" w:rsidRDefault="00EB002A" w:rsidP="00025F1C">
            <w:pPr>
              <w:jc w:val="both"/>
              <w:rPr>
                <w:b/>
                <w:bCs/>
              </w:rPr>
            </w:pPr>
            <w:r>
              <w:rPr>
                <w:b/>
                <w:bCs/>
              </w:rPr>
              <w:t>Проанализируйте приведенные сочетание терминов. Есть ли у них точные соответствия в русском языке?</w:t>
            </w:r>
          </w:p>
          <w:tbl>
            <w:tblPr>
              <w:tblW w:w="7558" w:type="dxa"/>
              <w:tblBorders>
                <w:top w:val="single" w:sz="6" w:space="0" w:color="C5E6FC"/>
                <w:left w:val="single" w:sz="6" w:space="0" w:color="C5E6FC"/>
                <w:bottom w:val="single" w:sz="6" w:space="0" w:color="C5E6FC"/>
                <w:right w:val="single" w:sz="6" w:space="0" w:color="C5E6FC"/>
              </w:tblBorders>
              <w:tblLayout w:type="fixed"/>
              <w:tblCellMar>
                <w:top w:w="15" w:type="dxa"/>
                <w:left w:w="15" w:type="dxa"/>
                <w:bottom w:w="15" w:type="dxa"/>
                <w:right w:w="15" w:type="dxa"/>
              </w:tblCellMar>
              <w:tblLook w:val="04A0" w:firstRow="1" w:lastRow="0" w:firstColumn="1" w:lastColumn="0" w:noHBand="0" w:noVBand="1"/>
            </w:tblPr>
            <w:tblGrid>
              <w:gridCol w:w="289"/>
              <w:gridCol w:w="1182"/>
              <w:gridCol w:w="6087"/>
            </w:tblGrid>
            <w:tr w:rsidR="00EB002A" w:rsidRPr="00BC5B9A" w14:paraId="40AC600D"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7AF6D4D9" w14:textId="77777777" w:rsidR="00EB002A" w:rsidRDefault="00EB002A" w:rsidP="00EB002A">
                  <w:pPr>
                    <w:rPr>
                      <w:rFonts w:ascii="Segoe UI" w:hAnsi="Segoe UI" w:cs="Segoe UI"/>
                      <w:color w:val="055257"/>
                    </w:rPr>
                  </w:pPr>
                  <w:r>
                    <w:rPr>
                      <w:rFonts w:ascii="Segoe UI" w:hAnsi="Segoe UI" w:cs="Segoe UI"/>
                      <w:color w:val="055257"/>
                    </w:rPr>
                    <w:t>1</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6A5088F5" w14:textId="77777777" w:rsidR="00EB002A" w:rsidRDefault="00EB002A" w:rsidP="00EB002A">
                  <w:pPr>
                    <w:rPr>
                      <w:rFonts w:ascii="Segoe UI" w:hAnsi="Segoe UI" w:cs="Segoe UI"/>
                      <w:color w:val="055257"/>
                    </w:rPr>
                  </w:pPr>
                  <w:proofErr w:type="spellStart"/>
                  <w:r>
                    <w:rPr>
                      <w:rFonts w:ascii="Segoe UI" w:hAnsi="Segoe UI" w:cs="Segoe UI"/>
                      <w:color w:val="055257"/>
                    </w:rPr>
                    <w:t>professor</w:t>
                  </w:r>
                  <w:proofErr w:type="spellEnd"/>
                  <w:r>
                    <w:rPr>
                      <w:rFonts w:ascii="Segoe UI" w:hAnsi="Segoe UI" w:cs="Segoe UI"/>
                      <w:color w:val="055257"/>
                    </w:rPr>
                    <w:t xml:space="preserve"> </w:t>
                  </w:r>
                  <w:proofErr w:type="spellStart"/>
                  <w:r>
                    <w:rPr>
                      <w:rFonts w:ascii="Segoe UI" w:hAnsi="Segoe UI" w:cs="Segoe UI"/>
                      <w:color w:val="055257"/>
                    </w:rPr>
                    <w:t>of</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2EA31012"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Mrs. Doan is a former university</w:t>
                  </w:r>
                  <w:r w:rsidRPr="00EB002A">
                    <w:rPr>
                      <w:rStyle w:val="apple-converted-space"/>
                      <w:rFonts w:ascii="Segoe UI" w:hAnsi="Segoe UI" w:cs="Segoe UI"/>
                      <w:color w:val="055257"/>
                      <w:lang w:val="en-US"/>
                    </w:rPr>
                    <w:t> </w:t>
                  </w:r>
                  <w:proofErr w:type="spellStart"/>
                  <w:r w:rsidRPr="00EB002A">
                    <w:rPr>
                      <w:rFonts w:ascii="Segoe UI" w:hAnsi="Segoe UI" w:cs="Segoe UI"/>
                      <w:b/>
                      <w:bCs/>
                      <w:color w:val="055257"/>
                      <w:lang w:val="en-US"/>
                    </w:rPr>
                    <w:t>professor</w:t>
                  </w:r>
                  <w:r w:rsidRPr="00EB002A">
                    <w:rPr>
                      <w:rFonts w:ascii="Segoe UI" w:hAnsi="Segoe UI" w:cs="Segoe UI"/>
                      <w:color w:val="055257"/>
                      <w:lang w:val="en-US"/>
                    </w:rPr>
                    <w:t>of</w:t>
                  </w:r>
                  <w:proofErr w:type="spellEnd"/>
                  <w:r w:rsidRPr="00EB002A">
                    <w:rPr>
                      <w:rStyle w:val="apple-converted-space"/>
                      <w:rFonts w:ascii="Segoe UI" w:hAnsi="Segoe UI" w:cs="Segoe UI"/>
                      <w:color w:val="055257"/>
                      <w:lang w:val="en-US"/>
                    </w:rPr>
                    <w:t> </w:t>
                  </w:r>
                  <w:proofErr w:type="gramStart"/>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w:t>
                  </w:r>
                  <w:proofErr w:type="gramEnd"/>
                </w:p>
              </w:tc>
            </w:tr>
            <w:tr w:rsidR="00EB002A" w:rsidRPr="00BC5B9A" w14:paraId="5F9FF9F8"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2FEDA093" w14:textId="77777777" w:rsidR="00EB002A" w:rsidRDefault="00EB002A" w:rsidP="00EB002A">
                  <w:pPr>
                    <w:rPr>
                      <w:rFonts w:ascii="Segoe UI" w:hAnsi="Segoe UI" w:cs="Segoe UI"/>
                      <w:color w:val="055257"/>
                    </w:rPr>
                  </w:pPr>
                  <w:r>
                    <w:rPr>
                      <w:rFonts w:ascii="Segoe UI" w:hAnsi="Segoe UI" w:cs="Segoe UI"/>
                      <w:color w:val="055257"/>
                    </w:rPr>
                    <w:t>2</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4A35F6AD" w14:textId="77777777" w:rsidR="00EB002A" w:rsidRDefault="00EB002A" w:rsidP="00EB002A">
                  <w:pPr>
                    <w:rPr>
                      <w:rFonts w:ascii="Segoe UI" w:hAnsi="Segoe UI" w:cs="Segoe UI"/>
                      <w:color w:val="055257"/>
                    </w:rPr>
                  </w:pPr>
                  <w:proofErr w:type="spellStart"/>
                  <w:r>
                    <w:rPr>
                      <w:rFonts w:ascii="Segoe UI" w:hAnsi="Segoe UI" w:cs="Segoe UI"/>
                      <w:color w:val="055257"/>
                    </w:rPr>
                    <w:t>degree</w:t>
                  </w:r>
                  <w:proofErr w:type="spellEnd"/>
                  <w:r>
                    <w:rPr>
                      <w:rFonts w:ascii="Segoe UI" w:hAnsi="Segoe UI" w:cs="Segoe UI"/>
                      <w:color w:val="055257"/>
                    </w:rPr>
                    <w:t xml:space="preserve"> </w:t>
                  </w:r>
                  <w:proofErr w:type="spellStart"/>
                  <w:r>
                    <w:rPr>
                      <w:rFonts w:ascii="Segoe UI" w:hAnsi="Segoe UI" w:cs="Segoe UI"/>
                      <w:color w:val="055257"/>
                    </w:rPr>
                    <w:t>in</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13452B6F"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Julian graduated from Edinburgh University in 1992 with a</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degree</w:t>
                  </w:r>
                  <w:r w:rsidRPr="00EB002A">
                    <w:rPr>
                      <w:rStyle w:val="apple-converted-space"/>
                      <w:rFonts w:ascii="Segoe UI" w:hAnsi="Segoe UI" w:cs="Segoe UI"/>
                      <w:color w:val="055257"/>
                      <w:lang w:val="en-US"/>
                    </w:rPr>
                    <w:t> </w:t>
                  </w:r>
                  <w:r w:rsidRPr="00EB002A">
                    <w:rPr>
                      <w:rFonts w:ascii="Segoe UI" w:hAnsi="Segoe UI" w:cs="Segoe UI"/>
                      <w:color w:val="055257"/>
                      <w:lang w:val="en-US"/>
                    </w:rPr>
                    <w:t>in</w:t>
                  </w:r>
                  <w:r w:rsidRPr="00EB002A">
                    <w:rPr>
                      <w:rStyle w:val="apple-converted-space"/>
                      <w:rFonts w:ascii="Segoe UI" w:hAnsi="Segoe UI" w:cs="Segoe UI"/>
                      <w:color w:val="055257"/>
                      <w:lang w:val="en-US"/>
                    </w:rPr>
                    <w:t> </w:t>
                  </w:r>
                  <w:proofErr w:type="gramStart"/>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w:t>
                  </w:r>
                  <w:proofErr w:type="gramEnd"/>
                </w:p>
              </w:tc>
            </w:tr>
            <w:tr w:rsidR="00EB002A" w:rsidRPr="00BC5B9A" w14:paraId="0EE3B186"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17458539" w14:textId="77777777" w:rsidR="00EB002A" w:rsidRDefault="00EB002A" w:rsidP="00EB002A">
                  <w:pPr>
                    <w:rPr>
                      <w:rFonts w:ascii="Segoe UI" w:hAnsi="Segoe UI" w:cs="Segoe UI"/>
                      <w:color w:val="055257"/>
                    </w:rPr>
                  </w:pPr>
                  <w:r>
                    <w:rPr>
                      <w:rFonts w:ascii="Segoe UI" w:hAnsi="Segoe UI" w:cs="Segoe UI"/>
                      <w:color w:val="055257"/>
                    </w:rPr>
                    <w:t>3</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6114A549" w14:textId="77777777" w:rsidR="00EB002A" w:rsidRDefault="00EB002A" w:rsidP="00EB002A">
                  <w:pPr>
                    <w:rPr>
                      <w:rFonts w:ascii="Segoe UI" w:hAnsi="Segoe UI" w:cs="Segoe UI"/>
                      <w:color w:val="055257"/>
                    </w:rPr>
                  </w:pPr>
                  <w:proofErr w:type="spellStart"/>
                  <w:r>
                    <w:rPr>
                      <w:rFonts w:ascii="Segoe UI" w:hAnsi="Segoe UI" w:cs="Segoe UI"/>
                      <w:color w:val="055257"/>
                    </w:rPr>
                    <w:t>to</w:t>
                  </w:r>
                  <w:proofErr w:type="spellEnd"/>
                  <w:r>
                    <w:rPr>
                      <w:rFonts w:ascii="Segoe UI" w:hAnsi="Segoe UI" w:cs="Segoe UI"/>
                      <w:color w:val="055257"/>
                    </w:rPr>
                    <w:t xml:space="preserve"> </w:t>
                  </w:r>
                  <w:proofErr w:type="spellStart"/>
                  <w:r>
                    <w:rPr>
                      <w:rFonts w:ascii="Segoe UI" w:hAnsi="Segoe UI" w:cs="Segoe UI"/>
                      <w:color w:val="055257"/>
                    </w:rPr>
                    <w:t>study</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7015C998"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 xml:space="preserve">The farmer is forced to be an </w:t>
                  </w:r>
                  <w:proofErr w:type="gramStart"/>
                  <w:r w:rsidRPr="00EB002A">
                    <w:rPr>
                      <w:rFonts w:ascii="Segoe UI" w:hAnsi="Segoe UI" w:cs="Segoe UI"/>
                      <w:color w:val="055257"/>
                      <w:lang w:val="en-US"/>
                    </w:rPr>
                    <w:t>economist ,</w:t>
                  </w:r>
                  <w:proofErr w:type="gramEnd"/>
                  <w:r w:rsidRPr="00EB002A">
                    <w:rPr>
                      <w:rFonts w:ascii="Segoe UI" w:hAnsi="Segoe UI" w:cs="Segoe UI"/>
                      <w:color w:val="055257"/>
                      <w:lang w:val="en-US"/>
                    </w:rPr>
                    <w:t xml:space="preserve"> but the minister has never</w:t>
                  </w:r>
                  <w:r w:rsidRPr="00EB002A">
                    <w:rPr>
                      <w:rStyle w:val="apple-converted-space"/>
                      <w:rFonts w:ascii="Segoe UI" w:hAnsi="Segoe UI" w:cs="Segoe UI"/>
                      <w:color w:val="055257"/>
                      <w:lang w:val="en-US"/>
                    </w:rPr>
                    <w:t> </w:t>
                  </w:r>
                  <w:proofErr w:type="spellStart"/>
                  <w:r w:rsidRPr="00EB002A">
                    <w:rPr>
                      <w:rFonts w:ascii="Segoe UI" w:hAnsi="Segoe UI" w:cs="Segoe UI"/>
                      <w:b/>
                      <w:bCs/>
                      <w:color w:val="055257"/>
                      <w:lang w:val="en-US"/>
                    </w:rPr>
                    <w:t>studiedeconomics</w:t>
                  </w:r>
                  <w:proofErr w:type="spellEnd"/>
                  <w:r w:rsidRPr="00EB002A">
                    <w:rPr>
                      <w:rStyle w:val="apple-converted-space"/>
                      <w:rFonts w:ascii="Segoe UI" w:hAnsi="Segoe UI" w:cs="Segoe UI"/>
                      <w:color w:val="055257"/>
                      <w:lang w:val="en-US"/>
                    </w:rPr>
                    <w:t> </w:t>
                  </w:r>
                  <w:r w:rsidRPr="00EB002A">
                    <w:rPr>
                      <w:rFonts w:ascii="Segoe UI" w:hAnsi="Segoe UI" w:cs="Segoe UI"/>
                      <w:color w:val="055257"/>
                      <w:lang w:val="en-US"/>
                    </w:rPr>
                    <w:t>.</w:t>
                  </w:r>
                </w:p>
              </w:tc>
            </w:tr>
            <w:tr w:rsidR="00EB002A" w:rsidRPr="00BC5B9A" w14:paraId="077FA167"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501E2B55" w14:textId="77777777" w:rsidR="00EB002A" w:rsidRDefault="00EB002A" w:rsidP="00EB002A">
                  <w:pPr>
                    <w:rPr>
                      <w:rFonts w:ascii="Segoe UI" w:hAnsi="Segoe UI" w:cs="Segoe UI"/>
                      <w:color w:val="055257"/>
                    </w:rPr>
                  </w:pPr>
                  <w:r>
                    <w:rPr>
                      <w:rFonts w:ascii="Segoe UI" w:hAnsi="Segoe UI" w:cs="Segoe UI"/>
                      <w:color w:val="055257"/>
                    </w:rPr>
                    <w:t>4</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30714AED" w14:textId="77777777" w:rsidR="00EB002A" w:rsidRDefault="00EB002A" w:rsidP="00EB002A">
                  <w:pPr>
                    <w:rPr>
                      <w:rFonts w:ascii="Segoe UI" w:hAnsi="Segoe UI" w:cs="Segoe UI"/>
                      <w:color w:val="055257"/>
                    </w:rPr>
                  </w:pPr>
                  <w:proofErr w:type="spellStart"/>
                  <w:r>
                    <w:rPr>
                      <w:rFonts w:ascii="Segoe UI" w:hAnsi="Segoe UI" w:cs="Segoe UI"/>
                      <w:color w:val="055257"/>
                    </w:rPr>
                    <w:t>home</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055420EC"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The west wing held the gymnasium and</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home</w:t>
                  </w:r>
                  <w:r w:rsidRPr="00EB002A">
                    <w:rPr>
                      <w:rStyle w:val="apple-converted-space"/>
                      <w:rFonts w:ascii="Segoe UI" w:hAnsi="Segoe UI" w:cs="Segoe UI"/>
                      <w:color w:val="055257"/>
                      <w:lang w:val="en-US"/>
                    </w:rPr>
                    <w:t> </w:t>
                  </w:r>
                  <w:proofErr w:type="gramStart"/>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w:t>
                  </w:r>
                  <w:proofErr w:type="gramEnd"/>
                </w:p>
              </w:tc>
            </w:tr>
            <w:tr w:rsidR="00EB002A" w:rsidRPr="00BC5B9A" w14:paraId="7B0F32EC"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465FB194" w14:textId="77777777" w:rsidR="00EB002A" w:rsidRDefault="00EB002A" w:rsidP="00EB002A">
                  <w:pPr>
                    <w:rPr>
                      <w:rFonts w:ascii="Segoe UI" w:hAnsi="Segoe UI" w:cs="Segoe UI"/>
                      <w:color w:val="055257"/>
                    </w:rPr>
                  </w:pPr>
                  <w:r>
                    <w:rPr>
                      <w:rFonts w:ascii="Segoe UI" w:hAnsi="Segoe UI" w:cs="Segoe UI"/>
                      <w:color w:val="055257"/>
                    </w:rPr>
                    <w:t>5</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602C4757" w14:textId="77777777" w:rsidR="00EB002A" w:rsidRDefault="00EB002A" w:rsidP="00EB002A">
                  <w:pPr>
                    <w:rPr>
                      <w:rFonts w:ascii="Segoe UI" w:hAnsi="Segoe UI" w:cs="Segoe UI"/>
                      <w:color w:val="055257"/>
                    </w:rPr>
                  </w:pPr>
                  <w:proofErr w:type="spellStart"/>
                  <w:r>
                    <w:rPr>
                      <w:rFonts w:ascii="Segoe UI" w:hAnsi="Segoe UI" w:cs="Segoe UI"/>
                      <w:color w:val="055257"/>
                    </w:rPr>
                    <w:t>journal</w:t>
                  </w:r>
                  <w:proofErr w:type="spellEnd"/>
                  <w:r>
                    <w:rPr>
                      <w:rFonts w:ascii="Segoe UI" w:hAnsi="Segoe UI" w:cs="Segoe UI"/>
                      <w:color w:val="055257"/>
                    </w:rPr>
                    <w:t xml:space="preserve"> </w:t>
                  </w:r>
                  <w:proofErr w:type="spellStart"/>
                  <w:r>
                    <w:rPr>
                      <w:rFonts w:ascii="Segoe UI" w:hAnsi="Segoe UI" w:cs="Segoe UI"/>
                      <w:color w:val="055257"/>
                    </w:rPr>
                    <w:t>of</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1DB9C6E0"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The American</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journal</w:t>
                  </w:r>
                  <w:r w:rsidRPr="00EB002A">
                    <w:rPr>
                      <w:rStyle w:val="apple-converted-space"/>
                      <w:rFonts w:ascii="Segoe UI" w:hAnsi="Segoe UI" w:cs="Segoe UI"/>
                      <w:color w:val="055257"/>
                      <w:lang w:val="en-US"/>
                    </w:rPr>
                    <w:t> </w:t>
                  </w:r>
                  <w:r w:rsidRPr="00EB002A">
                    <w:rPr>
                      <w:rFonts w:ascii="Segoe UI" w:hAnsi="Segoe UI" w:cs="Segoe UI"/>
                      <w:color w:val="055257"/>
                      <w:lang w:val="en-US"/>
                    </w:rPr>
                    <w:t>of</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 xml:space="preserve">and sociology </w:t>
                  </w:r>
                  <w:proofErr w:type="gramStart"/>
                  <w:r w:rsidRPr="00EB002A">
                    <w:rPr>
                      <w:rFonts w:ascii="Segoe UI" w:hAnsi="Segoe UI" w:cs="Segoe UI"/>
                      <w:color w:val="055257"/>
                      <w:lang w:val="en-US"/>
                    </w:rPr>
                    <w:t>( Am</w:t>
                  </w:r>
                  <w:proofErr w:type="gramEnd"/>
                  <w:r w:rsidRPr="00EB002A">
                    <w:rPr>
                      <w:rFonts w:ascii="Segoe UI" w:hAnsi="Segoe UI" w:cs="Segoe UI"/>
                      <w:color w:val="055257"/>
                      <w:lang w:val="en-US"/>
                    </w:rPr>
                    <w:t xml:space="preserve"> .</w:t>
                  </w:r>
                </w:p>
              </w:tc>
            </w:tr>
            <w:tr w:rsidR="00EB002A" w:rsidRPr="00BC5B9A" w14:paraId="6259C9EF"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112186BE" w14:textId="77777777" w:rsidR="00EB002A" w:rsidRDefault="00EB002A" w:rsidP="00EB002A">
                  <w:pPr>
                    <w:rPr>
                      <w:rFonts w:ascii="Segoe UI" w:hAnsi="Segoe UI" w:cs="Segoe UI"/>
                      <w:color w:val="055257"/>
                    </w:rPr>
                  </w:pPr>
                  <w:r>
                    <w:rPr>
                      <w:rFonts w:ascii="Segoe UI" w:hAnsi="Segoe UI" w:cs="Segoe UI"/>
                      <w:color w:val="055257"/>
                    </w:rPr>
                    <w:t>6</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4E3AD601" w14:textId="77777777" w:rsidR="00EB002A" w:rsidRDefault="00EB002A" w:rsidP="00EB002A">
                  <w:pPr>
                    <w:rPr>
                      <w:rFonts w:ascii="Segoe UI" w:hAnsi="Segoe UI" w:cs="Segoe UI"/>
                      <w:color w:val="055257"/>
                    </w:rPr>
                  </w:pPr>
                  <w:proofErr w:type="spellStart"/>
                  <w:r>
                    <w:rPr>
                      <w:rFonts w:ascii="Segoe UI" w:hAnsi="Segoe UI" w:cs="Segoe UI"/>
                      <w:color w:val="055257"/>
                    </w:rPr>
                    <w:t>ph</w:t>
                  </w:r>
                  <w:proofErr w:type="spellEnd"/>
                  <w:r>
                    <w:rPr>
                      <w:rFonts w:ascii="Segoe UI" w:hAnsi="Segoe UI" w:cs="Segoe UI"/>
                      <w:color w:val="055257"/>
                    </w:rPr>
                    <w:t xml:space="preserve">. d. </w:t>
                  </w:r>
                  <w:proofErr w:type="spellStart"/>
                  <w:r>
                    <w:rPr>
                      <w:rFonts w:ascii="Segoe UI" w:hAnsi="Segoe UI" w:cs="Segoe UI"/>
                      <w:color w:val="055257"/>
                    </w:rPr>
                    <w:t>in</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4230B9EE"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He holds degrees in law and a</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Ph. D.</w:t>
                  </w:r>
                  <w:r w:rsidRPr="00EB002A">
                    <w:rPr>
                      <w:rStyle w:val="apple-converted-space"/>
                      <w:rFonts w:ascii="Segoe UI" w:hAnsi="Segoe UI" w:cs="Segoe UI"/>
                      <w:color w:val="055257"/>
                      <w:lang w:val="en-US"/>
                    </w:rPr>
                    <w:t> </w:t>
                  </w:r>
                  <w:r w:rsidRPr="00EB002A">
                    <w:rPr>
                      <w:rFonts w:ascii="Segoe UI" w:hAnsi="Segoe UI" w:cs="Segoe UI"/>
                      <w:color w:val="055257"/>
                      <w:lang w:val="en-US"/>
                    </w:rPr>
                    <w:t>in</w:t>
                  </w:r>
                  <w:r w:rsidRPr="00EB002A">
                    <w:rPr>
                      <w:rStyle w:val="apple-converted-space"/>
                      <w:rFonts w:ascii="Segoe UI" w:hAnsi="Segoe UI" w:cs="Segoe UI"/>
                      <w:color w:val="055257"/>
                      <w:lang w:val="en-US"/>
                    </w:rPr>
                    <w:t> </w:t>
                  </w:r>
                  <w:proofErr w:type="gramStart"/>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w:t>
                  </w:r>
                  <w:proofErr w:type="gramEnd"/>
                </w:p>
              </w:tc>
            </w:tr>
            <w:tr w:rsidR="00EB002A" w:rsidRPr="00BC5B9A" w14:paraId="4CBD557A"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29A4B3F0" w14:textId="77777777" w:rsidR="00EB002A" w:rsidRDefault="00EB002A" w:rsidP="00EB002A">
                  <w:pPr>
                    <w:rPr>
                      <w:rFonts w:ascii="Segoe UI" w:hAnsi="Segoe UI" w:cs="Segoe UI"/>
                      <w:color w:val="055257"/>
                    </w:rPr>
                  </w:pPr>
                  <w:r>
                    <w:rPr>
                      <w:rFonts w:ascii="Segoe UI" w:hAnsi="Segoe UI" w:cs="Segoe UI"/>
                      <w:color w:val="055257"/>
                    </w:rPr>
                    <w:t>7</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2E97B70F" w14:textId="77777777" w:rsidR="00EB002A" w:rsidRDefault="00EB002A" w:rsidP="00EB002A">
                  <w:pPr>
                    <w:rPr>
                      <w:rFonts w:ascii="Segoe UI" w:hAnsi="Segoe UI" w:cs="Segoe UI"/>
                      <w:color w:val="055257"/>
                    </w:rPr>
                  </w:pPr>
                  <w:proofErr w:type="spellStart"/>
                  <w:r>
                    <w:rPr>
                      <w:rFonts w:ascii="Segoe UI" w:hAnsi="Segoe UI" w:cs="Segoe UI"/>
                      <w:color w:val="055257"/>
                    </w:rPr>
                    <w:t>keynesian</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0D568F1F"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The dominant policy of the era was</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Keynesian</w:t>
                  </w:r>
                  <w:r w:rsidRPr="00EB002A">
                    <w:rPr>
                      <w:rStyle w:val="apple-converted-space"/>
                      <w:rFonts w:ascii="Segoe UI" w:hAnsi="Segoe UI" w:cs="Segoe UI"/>
                      <w:color w:val="055257"/>
                      <w:lang w:val="en-US"/>
                    </w:rPr>
                    <w:t> </w:t>
                  </w:r>
                  <w:proofErr w:type="gramStart"/>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w:t>
                  </w:r>
                  <w:proofErr w:type="gramEnd"/>
                </w:p>
              </w:tc>
            </w:tr>
            <w:tr w:rsidR="00EB002A" w:rsidRPr="00BC5B9A" w14:paraId="5C258CF7"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16851286" w14:textId="77777777" w:rsidR="00EB002A" w:rsidRDefault="00EB002A" w:rsidP="00EB002A">
                  <w:pPr>
                    <w:rPr>
                      <w:rFonts w:ascii="Segoe UI" w:hAnsi="Segoe UI" w:cs="Segoe UI"/>
                      <w:color w:val="055257"/>
                    </w:rPr>
                  </w:pPr>
                  <w:r>
                    <w:rPr>
                      <w:rFonts w:ascii="Segoe UI" w:hAnsi="Segoe UI" w:cs="Segoe UI"/>
                      <w:color w:val="055257"/>
                    </w:rPr>
                    <w:t>8</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0A24530F" w14:textId="77777777" w:rsidR="00EB002A" w:rsidRDefault="00EB002A" w:rsidP="00EB002A">
                  <w:pPr>
                    <w:rPr>
                      <w:rFonts w:ascii="Segoe UI" w:hAnsi="Segoe UI" w:cs="Segoe UI"/>
                      <w:color w:val="055257"/>
                    </w:rPr>
                  </w:pPr>
                  <w:proofErr w:type="spellStart"/>
                  <w:r>
                    <w:rPr>
                      <w:rFonts w:ascii="Segoe UI" w:hAnsi="Segoe UI" w:cs="Segoe UI"/>
                      <w:color w:val="055257"/>
                    </w:rPr>
                    <w:t>neoclassical</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2E9318A7"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 xml:space="preserve">The revolution was set against the then orthodox economic </w:t>
                  </w:r>
                  <w:proofErr w:type="gramStart"/>
                  <w:r w:rsidRPr="00EB002A">
                    <w:rPr>
                      <w:rFonts w:ascii="Segoe UI" w:hAnsi="Segoe UI" w:cs="Segoe UI"/>
                      <w:color w:val="055257"/>
                      <w:lang w:val="en-US"/>
                    </w:rPr>
                    <w:t>framework :</w:t>
                  </w:r>
                  <w:proofErr w:type="gramEnd"/>
                  <w:r w:rsidRPr="00EB002A">
                    <w:rPr>
                      <w:rStyle w:val="apple-converted-space"/>
                      <w:rFonts w:ascii="Segoe UI" w:hAnsi="Segoe UI" w:cs="Segoe UI"/>
                      <w:color w:val="055257"/>
                      <w:lang w:val="en-US"/>
                    </w:rPr>
                    <w:t> </w:t>
                  </w:r>
                  <w:r w:rsidRPr="00EB002A">
                    <w:rPr>
                      <w:rFonts w:ascii="Segoe UI" w:hAnsi="Segoe UI" w:cs="Segoe UI"/>
                      <w:b/>
                      <w:bCs/>
                      <w:color w:val="055257"/>
                      <w:lang w:val="en-US"/>
                    </w:rPr>
                    <w:t>neoclassical</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w:t>
                  </w:r>
                </w:p>
              </w:tc>
            </w:tr>
            <w:tr w:rsidR="00EB002A" w:rsidRPr="00BC5B9A" w14:paraId="7FE09000"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279DD8D1" w14:textId="77777777" w:rsidR="00EB002A" w:rsidRDefault="00EB002A" w:rsidP="00EB002A">
                  <w:pPr>
                    <w:rPr>
                      <w:rFonts w:ascii="Segoe UI" w:hAnsi="Segoe UI" w:cs="Segoe UI"/>
                      <w:color w:val="055257"/>
                    </w:rPr>
                  </w:pPr>
                  <w:r>
                    <w:rPr>
                      <w:rFonts w:ascii="Segoe UI" w:hAnsi="Segoe UI" w:cs="Segoe UI"/>
                      <w:color w:val="055257"/>
                    </w:rPr>
                    <w:t>9</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6D9391C8" w14:textId="77777777" w:rsidR="00EB002A" w:rsidRDefault="00EB002A" w:rsidP="00EB002A">
                  <w:pPr>
                    <w:rPr>
                      <w:rFonts w:ascii="Segoe UI" w:hAnsi="Segoe UI" w:cs="Segoe UI"/>
                      <w:color w:val="055257"/>
                    </w:rPr>
                  </w:pPr>
                  <w:proofErr w:type="spellStart"/>
                  <w:r>
                    <w:rPr>
                      <w:rFonts w:ascii="Segoe UI" w:hAnsi="Segoe UI" w:cs="Segoe UI"/>
                      <w:color w:val="055257"/>
                    </w:rPr>
                    <w:t>economics</w:t>
                  </w:r>
                  <w:proofErr w:type="spellEnd"/>
                  <w:r>
                    <w:rPr>
                      <w:rFonts w:ascii="Segoe UI" w:hAnsi="Segoe UI" w:cs="Segoe UI"/>
                      <w:color w:val="055257"/>
                    </w:rPr>
                    <w:t xml:space="preserve"> </w:t>
                  </w:r>
                  <w:proofErr w:type="spellStart"/>
                  <w:r>
                    <w:rPr>
                      <w:rFonts w:ascii="Segoe UI" w:hAnsi="Segoe UI" w:cs="Segoe UI"/>
                      <w:color w:val="055257"/>
                    </w:rPr>
                    <w:t>department</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514C86EA"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Programs are often a joint offering by the business school and the</w:t>
                  </w:r>
                  <w:r w:rsidRPr="00EB002A">
                    <w:rPr>
                      <w:rStyle w:val="apple-converted-space"/>
                      <w:rFonts w:ascii="Segoe UI" w:hAnsi="Segoe UI" w:cs="Segoe UI"/>
                      <w:color w:val="055257"/>
                      <w:lang w:val="en-US"/>
                    </w:rPr>
                    <w:t> </w:t>
                  </w:r>
                  <w:proofErr w:type="spellStart"/>
                  <w:proofErr w:type="gramStart"/>
                  <w:r w:rsidRPr="00EB002A">
                    <w:rPr>
                      <w:rFonts w:ascii="Segoe UI" w:hAnsi="Segoe UI" w:cs="Segoe UI"/>
                      <w:b/>
                      <w:bCs/>
                      <w:color w:val="055257"/>
                      <w:lang w:val="en-US"/>
                    </w:rPr>
                    <w:t>economicsdepartment</w:t>
                  </w:r>
                  <w:proofErr w:type="spellEnd"/>
                  <w:r w:rsidRPr="00EB002A">
                    <w:rPr>
                      <w:rStyle w:val="apple-converted-space"/>
                      <w:rFonts w:ascii="Segoe UI" w:hAnsi="Segoe UI" w:cs="Segoe UI"/>
                      <w:color w:val="055257"/>
                      <w:lang w:val="en-US"/>
                    </w:rPr>
                    <w:t> </w:t>
                  </w:r>
                  <w:r w:rsidRPr="00EB002A">
                    <w:rPr>
                      <w:rFonts w:ascii="Segoe UI" w:hAnsi="Segoe UI" w:cs="Segoe UI"/>
                      <w:color w:val="055257"/>
                      <w:lang w:val="en-US"/>
                    </w:rPr>
                    <w:t>.</w:t>
                  </w:r>
                  <w:proofErr w:type="gramEnd"/>
                </w:p>
              </w:tc>
            </w:tr>
            <w:tr w:rsidR="00EB002A" w:rsidRPr="00BC5B9A" w14:paraId="35AD2152" w14:textId="77777777" w:rsidTr="00EB002A">
              <w:tc>
                <w:tcPr>
                  <w:tcW w:w="289" w:type="dxa"/>
                  <w:tcBorders>
                    <w:top w:val="single" w:sz="6" w:space="0" w:color="C5E6FC"/>
                    <w:left w:val="single" w:sz="6" w:space="0" w:color="C5E6FC"/>
                    <w:bottom w:val="single" w:sz="6" w:space="0" w:color="C5E6FC"/>
                    <w:right w:val="single" w:sz="6" w:space="0" w:color="C5E6FC"/>
                  </w:tcBorders>
                  <w:shd w:val="clear" w:color="auto" w:fill="auto"/>
                  <w:hideMark/>
                </w:tcPr>
                <w:p w14:paraId="65015DC3" w14:textId="77777777" w:rsidR="00EB002A" w:rsidRDefault="00EB002A" w:rsidP="00EB002A">
                  <w:pPr>
                    <w:rPr>
                      <w:rFonts w:ascii="Segoe UI" w:hAnsi="Segoe UI" w:cs="Segoe UI"/>
                      <w:color w:val="055257"/>
                    </w:rPr>
                  </w:pPr>
                  <w:r>
                    <w:rPr>
                      <w:rFonts w:ascii="Segoe UI" w:hAnsi="Segoe UI" w:cs="Segoe UI"/>
                      <w:color w:val="055257"/>
                    </w:rPr>
                    <w:lastRenderedPageBreak/>
                    <w:t>10</w:t>
                  </w:r>
                </w:p>
              </w:tc>
              <w:tc>
                <w:tcPr>
                  <w:tcW w:w="1182" w:type="dxa"/>
                  <w:tcBorders>
                    <w:top w:val="single" w:sz="6" w:space="0" w:color="C5E6FC"/>
                    <w:left w:val="single" w:sz="6" w:space="0" w:color="C5E6FC"/>
                    <w:bottom w:val="single" w:sz="6" w:space="0" w:color="C5E6FC"/>
                    <w:right w:val="single" w:sz="6" w:space="0" w:color="C5E6FC"/>
                  </w:tcBorders>
                  <w:shd w:val="clear" w:color="auto" w:fill="auto"/>
                  <w:hideMark/>
                </w:tcPr>
                <w:p w14:paraId="0076F529" w14:textId="77777777" w:rsidR="00EB002A" w:rsidRDefault="00EB002A" w:rsidP="00EB002A">
                  <w:pPr>
                    <w:rPr>
                      <w:rFonts w:ascii="Segoe UI" w:hAnsi="Segoe UI" w:cs="Segoe UI"/>
                      <w:color w:val="055257"/>
                    </w:rPr>
                  </w:pPr>
                  <w:proofErr w:type="spellStart"/>
                  <w:r>
                    <w:rPr>
                      <w:rFonts w:ascii="Segoe UI" w:hAnsi="Segoe UI" w:cs="Segoe UI"/>
                      <w:color w:val="055257"/>
                    </w:rPr>
                    <w:t>faculty</w:t>
                  </w:r>
                  <w:proofErr w:type="spellEnd"/>
                  <w:r>
                    <w:rPr>
                      <w:rFonts w:ascii="Segoe UI" w:hAnsi="Segoe UI" w:cs="Segoe UI"/>
                      <w:color w:val="055257"/>
                    </w:rPr>
                    <w:t xml:space="preserve"> </w:t>
                  </w:r>
                  <w:proofErr w:type="spellStart"/>
                  <w:r>
                    <w:rPr>
                      <w:rFonts w:ascii="Segoe UI" w:hAnsi="Segoe UI" w:cs="Segoe UI"/>
                      <w:color w:val="055257"/>
                    </w:rPr>
                    <w:t>of</w:t>
                  </w:r>
                  <w:proofErr w:type="spellEnd"/>
                  <w:r>
                    <w:rPr>
                      <w:rFonts w:ascii="Segoe UI" w:hAnsi="Segoe UI" w:cs="Segoe UI"/>
                      <w:color w:val="055257"/>
                    </w:rPr>
                    <w:t xml:space="preserve"> </w:t>
                  </w:r>
                  <w:proofErr w:type="spellStart"/>
                  <w:r>
                    <w:rPr>
                      <w:rFonts w:ascii="Segoe UI" w:hAnsi="Segoe UI" w:cs="Segoe UI"/>
                      <w:color w:val="055257"/>
                    </w:rPr>
                    <w:t>economics</w:t>
                  </w:r>
                  <w:proofErr w:type="spellEnd"/>
                </w:p>
              </w:tc>
              <w:tc>
                <w:tcPr>
                  <w:tcW w:w="6087" w:type="dxa"/>
                  <w:tcBorders>
                    <w:top w:val="single" w:sz="6" w:space="0" w:color="C5E6FC"/>
                    <w:left w:val="single" w:sz="6" w:space="0" w:color="C5E6FC"/>
                    <w:bottom w:val="single" w:sz="6" w:space="0" w:color="C5E6FC"/>
                    <w:right w:val="single" w:sz="6" w:space="0" w:color="C5E6FC"/>
                  </w:tcBorders>
                  <w:shd w:val="clear" w:color="auto" w:fill="auto"/>
                  <w:hideMark/>
                </w:tcPr>
                <w:p w14:paraId="6EA7C7E9" w14:textId="77777777" w:rsidR="00EB002A" w:rsidRPr="00EB002A" w:rsidRDefault="00EB002A" w:rsidP="00EB002A">
                  <w:pPr>
                    <w:rPr>
                      <w:rFonts w:ascii="Segoe UI" w:hAnsi="Segoe UI" w:cs="Segoe UI"/>
                      <w:color w:val="055257"/>
                      <w:lang w:val="en-US"/>
                    </w:rPr>
                  </w:pPr>
                  <w:r w:rsidRPr="00EB002A">
                    <w:rPr>
                      <w:rFonts w:ascii="Segoe UI" w:hAnsi="Segoe UI" w:cs="Segoe UI"/>
                      <w:color w:val="055257"/>
                      <w:lang w:val="en-US"/>
                    </w:rPr>
                    <w:t>In 2009</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Faculty</w:t>
                  </w:r>
                  <w:r w:rsidRPr="00EB002A">
                    <w:rPr>
                      <w:rStyle w:val="apple-converted-space"/>
                      <w:rFonts w:ascii="Segoe UI" w:hAnsi="Segoe UI" w:cs="Segoe UI"/>
                      <w:color w:val="055257"/>
                      <w:lang w:val="en-US"/>
                    </w:rPr>
                    <w:t> </w:t>
                  </w:r>
                  <w:r w:rsidRPr="00EB002A">
                    <w:rPr>
                      <w:rFonts w:ascii="Segoe UI" w:hAnsi="Segoe UI" w:cs="Segoe UI"/>
                      <w:color w:val="055257"/>
                      <w:lang w:val="en-US"/>
                    </w:rPr>
                    <w:t>of</w:t>
                  </w:r>
                  <w:r w:rsidRPr="00EB002A">
                    <w:rPr>
                      <w:rStyle w:val="apple-converted-space"/>
                      <w:rFonts w:ascii="Segoe UI" w:hAnsi="Segoe UI" w:cs="Segoe UI"/>
                      <w:color w:val="055257"/>
                      <w:lang w:val="en-US"/>
                    </w:rPr>
                    <w:t> </w:t>
                  </w:r>
                  <w:r w:rsidRPr="00EB002A">
                    <w:rPr>
                      <w:rFonts w:ascii="Segoe UI" w:hAnsi="Segoe UI" w:cs="Segoe UI"/>
                      <w:b/>
                      <w:bCs/>
                      <w:color w:val="055257"/>
                      <w:lang w:val="en-US"/>
                    </w:rPr>
                    <w:t>Economics</w:t>
                  </w:r>
                  <w:r w:rsidRPr="00EB002A">
                    <w:rPr>
                      <w:rStyle w:val="apple-converted-space"/>
                      <w:rFonts w:ascii="Segoe UI" w:hAnsi="Segoe UI" w:cs="Segoe UI"/>
                      <w:color w:val="055257"/>
                      <w:lang w:val="en-US"/>
                    </w:rPr>
                    <w:t> </w:t>
                  </w:r>
                  <w:r w:rsidRPr="00EB002A">
                    <w:rPr>
                      <w:rFonts w:ascii="Segoe UI" w:hAnsi="Segoe UI" w:cs="Segoe UI"/>
                      <w:color w:val="055257"/>
                      <w:lang w:val="en-US"/>
                    </w:rPr>
                    <w:t xml:space="preserve">became fully accredited higher education </w:t>
                  </w:r>
                  <w:proofErr w:type="gramStart"/>
                  <w:r w:rsidRPr="00EB002A">
                    <w:rPr>
                      <w:rFonts w:ascii="Segoe UI" w:hAnsi="Segoe UI" w:cs="Segoe UI"/>
                      <w:color w:val="055257"/>
                      <w:lang w:val="en-US"/>
                    </w:rPr>
                    <w:t>institution .</w:t>
                  </w:r>
                  <w:proofErr w:type="gramEnd"/>
                </w:p>
              </w:tc>
            </w:tr>
          </w:tbl>
          <w:p w14:paraId="5741816D" w14:textId="6CA68F0B" w:rsidR="00EB002A" w:rsidRPr="00EB002A" w:rsidRDefault="00EB002A" w:rsidP="00025F1C">
            <w:pPr>
              <w:jc w:val="both"/>
              <w:rPr>
                <w:b/>
                <w:bCs/>
                <w:lang w:val="en-US"/>
              </w:rPr>
            </w:pPr>
          </w:p>
        </w:tc>
      </w:tr>
    </w:tbl>
    <w:p w14:paraId="1B2880BC" w14:textId="77777777" w:rsidR="0041127A" w:rsidRPr="00EB002A" w:rsidRDefault="0041127A" w:rsidP="008C6F96">
      <w:pPr>
        <w:widowControl w:val="0"/>
        <w:pBdr>
          <w:top w:val="nil"/>
          <w:left w:val="nil"/>
          <w:bottom w:val="nil"/>
          <w:right w:val="nil"/>
          <w:between w:val="nil"/>
        </w:pBdr>
        <w:rPr>
          <w:b/>
          <w:color w:val="000000"/>
          <w:sz w:val="28"/>
          <w:szCs w:val="28"/>
          <w:lang w:val="en-US"/>
        </w:rPr>
      </w:pPr>
    </w:p>
    <w:p w14:paraId="7BDF5CC6" w14:textId="46D537F9" w:rsidR="0093325B" w:rsidRDefault="0093325B" w:rsidP="00025F1C">
      <w:pPr>
        <w:ind w:firstLine="709"/>
        <w:jc w:val="both"/>
        <w:rPr>
          <w:sz w:val="28"/>
          <w:szCs w:val="28"/>
        </w:rPr>
      </w:pPr>
      <w:r w:rsidRPr="006E2CF2">
        <w:rPr>
          <w:sz w:val="28"/>
          <w:szCs w:val="28"/>
        </w:rPr>
        <w:t>Ответственность за разработку фонда оценочных средств для проведения промежуточной аттестации по дисциплин</w:t>
      </w:r>
      <w:r w:rsidR="00025F1C">
        <w:rPr>
          <w:sz w:val="28"/>
          <w:szCs w:val="28"/>
        </w:rPr>
        <w:t>е «</w:t>
      </w:r>
      <w:r w:rsidR="00055ADC">
        <w:rPr>
          <w:sz w:val="28"/>
          <w:szCs w:val="28"/>
        </w:rPr>
        <w:t>Анализ и расшифровка экономических текстов</w:t>
      </w:r>
      <w:r w:rsidR="006E2CF2" w:rsidRPr="006E2CF2">
        <w:rPr>
          <w:sz w:val="28"/>
          <w:szCs w:val="28"/>
        </w:rPr>
        <w:t>»</w:t>
      </w:r>
      <w:r w:rsidRPr="006E2CF2">
        <w:rPr>
          <w:sz w:val="28"/>
          <w:szCs w:val="28"/>
        </w:rPr>
        <w:t xml:space="preserve"> несет кафедра, за котор</w:t>
      </w:r>
      <w:r w:rsidR="006E2CF2" w:rsidRPr="006E2CF2">
        <w:rPr>
          <w:sz w:val="28"/>
          <w:szCs w:val="28"/>
        </w:rPr>
        <w:t>ой</w:t>
      </w:r>
      <w:r w:rsidRPr="006E2CF2">
        <w:rPr>
          <w:sz w:val="28"/>
          <w:szCs w:val="28"/>
        </w:rPr>
        <w:t xml:space="preserve"> закреплена данная дисциплина в соответствии с распоряжением. </w:t>
      </w:r>
    </w:p>
    <w:p w14:paraId="42F705C6" w14:textId="77777777" w:rsidR="00025F1C" w:rsidRPr="006E2CF2" w:rsidRDefault="00025F1C" w:rsidP="00025F1C">
      <w:pPr>
        <w:ind w:firstLine="709"/>
        <w:jc w:val="both"/>
        <w:rPr>
          <w:sz w:val="28"/>
          <w:szCs w:val="28"/>
        </w:rPr>
      </w:pPr>
    </w:p>
    <w:p w14:paraId="19A561DC" w14:textId="77777777" w:rsidR="0093325B" w:rsidRDefault="0093325B" w:rsidP="00025F1C">
      <w:pPr>
        <w:jc w:val="center"/>
        <w:rPr>
          <w:b/>
          <w:sz w:val="28"/>
          <w:szCs w:val="28"/>
        </w:rPr>
      </w:pPr>
      <w:r w:rsidRPr="006E2CF2">
        <w:rPr>
          <w:b/>
          <w:sz w:val="28"/>
          <w:szCs w:val="28"/>
        </w:rPr>
        <w:t>Методические материалы, определяющие процедуры оценивания знаний, умений и навыков</w:t>
      </w:r>
    </w:p>
    <w:p w14:paraId="78A80218" w14:textId="77777777" w:rsidR="00025F1C" w:rsidRPr="006E2CF2" w:rsidRDefault="00025F1C" w:rsidP="00025F1C">
      <w:pPr>
        <w:jc w:val="center"/>
        <w:rPr>
          <w:b/>
          <w:sz w:val="28"/>
          <w:szCs w:val="28"/>
        </w:rPr>
      </w:pPr>
    </w:p>
    <w:p w14:paraId="6065565E" w14:textId="77777777" w:rsidR="0093325B" w:rsidRPr="006E2CF2" w:rsidRDefault="0093325B" w:rsidP="00025F1C">
      <w:pPr>
        <w:ind w:firstLine="709"/>
        <w:jc w:val="both"/>
        <w:rPr>
          <w:sz w:val="28"/>
          <w:szCs w:val="28"/>
        </w:rPr>
      </w:pPr>
      <w:r w:rsidRPr="006E2CF2">
        <w:rPr>
          <w:sz w:val="28"/>
          <w:szCs w:val="28"/>
        </w:rPr>
        <w:t xml:space="preserve">Приказ от </w:t>
      </w:r>
      <w:r w:rsidR="00025F1C">
        <w:rPr>
          <w:sz w:val="28"/>
          <w:szCs w:val="28"/>
        </w:rPr>
        <w:t>01</w:t>
      </w:r>
      <w:r w:rsidRPr="006E2CF2">
        <w:rPr>
          <w:sz w:val="28"/>
          <w:szCs w:val="28"/>
        </w:rPr>
        <w:t>.</w:t>
      </w:r>
      <w:r w:rsidR="00025F1C">
        <w:rPr>
          <w:sz w:val="28"/>
          <w:szCs w:val="28"/>
        </w:rPr>
        <w:t>10</w:t>
      </w:r>
      <w:r w:rsidRPr="006E2CF2">
        <w:rPr>
          <w:sz w:val="28"/>
          <w:szCs w:val="28"/>
        </w:rPr>
        <w:t>.20</w:t>
      </w:r>
      <w:r w:rsidR="00025F1C">
        <w:rPr>
          <w:sz w:val="28"/>
          <w:szCs w:val="28"/>
        </w:rPr>
        <w:t>24</w:t>
      </w:r>
      <w:r w:rsidRPr="006E2CF2">
        <w:rPr>
          <w:sz w:val="28"/>
          <w:szCs w:val="28"/>
        </w:rPr>
        <w:t xml:space="preserve"> №</w:t>
      </w:r>
      <w:r w:rsidR="00025F1C">
        <w:rPr>
          <w:sz w:val="28"/>
          <w:szCs w:val="28"/>
        </w:rPr>
        <w:t>2187</w:t>
      </w:r>
      <w:r w:rsidRPr="006E2CF2">
        <w:rPr>
          <w:sz w:val="28"/>
          <w:szCs w:val="28"/>
        </w:rPr>
        <w:t xml:space="preserve">/о «Об утверждении Положения о проведении текущего контроля успеваемости и промежуточной аттестации </w:t>
      </w:r>
      <w:r w:rsidR="00025F1C">
        <w:rPr>
          <w:sz w:val="28"/>
          <w:szCs w:val="28"/>
        </w:rPr>
        <w:t xml:space="preserve">студентов, </w:t>
      </w:r>
      <w:r w:rsidRPr="006E2CF2">
        <w:rPr>
          <w:sz w:val="28"/>
          <w:szCs w:val="28"/>
        </w:rPr>
        <w:t xml:space="preserve">обучающихся по </w:t>
      </w:r>
      <w:r w:rsidR="00025F1C">
        <w:rPr>
          <w:sz w:val="28"/>
          <w:szCs w:val="28"/>
        </w:rPr>
        <w:t xml:space="preserve">образовательным </w:t>
      </w:r>
      <w:r w:rsidRPr="006E2CF2">
        <w:rPr>
          <w:sz w:val="28"/>
          <w:szCs w:val="28"/>
        </w:rPr>
        <w:t xml:space="preserve">программам </w:t>
      </w:r>
      <w:r w:rsidR="00025F1C">
        <w:rPr>
          <w:sz w:val="28"/>
          <w:szCs w:val="28"/>
        </w:rPr>
        <w:t xml:space="preserve">высшего образования </w:t>
      </w:r>
      <w:r w:rsidRPr="006E2CF2">
        <w:rPr>
          <w:sz w:val="28"/>
          <w:szCs w:val="28"/>
        </w:rPr>
        <w:t>в Финансовом университете» и приказы филиалов по данному вопросу.</w:t>
      </w:r>
    </w:p>
    <w:p w14:paraId="2AAF3389" w14:textId="77777777" w:rsidR="00DA61B5" w:rsidRDefault="00F43DE8">
      <w:pPr>
        <w:widowControl w:val="0"/>
        <w:pBdr>
          <w:top w:val="nil"/>
          <w:left w:val="nil"/>
          <w:bottom w:val="nil"/>
          <w:right w:val="nil"/>
          <w:between w:val="nil"/>
        </w:pBdr>
        <w:ind w:left="96"/>
        <w:jc w:val="center"/>
        <w:rPr>
          <w:b/>
          <w:color w:val="000000"/>
          <w:sz w:val="28"/>
          <w:szCs w:val="28"/>
        </w:rPr>
      </w:pPr>
      <w:r>
        <w:rPr>
          <w:b/>
          <w:color w:val="000000"/>
          <w:sz w:val="28"/>
          <w:szCs w:val="28"/>
        </w:rPr>
        <w:t>Формы контроля</w:t>
      </w:r>
    </w:p>
    <w:p w14:paraId="1E58CB04" w14:textId="77777777" w:rsidR="00DA61B5" w:rsidRDefault="00DA61B5">
      <w:pPr>
        <w:widowControl w:val="0"/>
        <w:pBdr>
          <w:top w:val="nil"/>
          <w:left w:val="nil"/>
          <w:bottom w:val="nil"/>
          <w:right w:val="nil"/>
          <w:between w:val="nil"/>
        </w:pBdr>
        <w:ind w:left="96"/>
        <w:rPr>
          <w:b/>
          <w:color w:val="000000"/>
        </w:rPr>
      </w:pPr>
    </w:p>
    <w:p w14:paraId="4F710D6D" w14:textId="497AAEBE" w:rsidR="00DA61B5" w:rsidRDefault="00C01407">
      <w:pPr>
        <w:ind w:left="709" w:hanging="709"/>
        <w:jc w:val="center"/>
        <w:rPr>
          <w:b/>
          <w:sz w:val="28"/>
          <w:szCs w:val="28"/>
        </w:rPr>
      </w:pPr>
      <w:r>
        <w:rPr>
          <w:b/>
          <w:sz w:val="28"/>
          <w:szCs w:val="28"/>
          <w:lang w:val="en-US"/>
        </w:rPr>
        <w:t>V</w:t>
      </w:r>
      <w:r w:rsidR="007A5673">
        <w:rPr>
          <w:b/>
          <w:sz w:val="28"/>
          <w:szCs w:val="28"/>
        </w:rPr>
        <w:t xml:space="preserve">I </w:t>
      </w:r>
      <w:r w:rsidR="00F43DE8">
        <w:rPr>
          <w:b/>
          <w:sz w:val="28"/>
          <w:szCs w:val="28"/>
        </w:rPr>
        <w:t>семестр</w:t>
      </w:r>
    </w:p>
    <w:p w14:paraId="6DF07F10" w14:textId="77777777" w:rsidR="00502239" w:rsidRDefault="00F43DE8" w:rsidP="00502239">
      <w:pPr>
        <w:ind w:hanging="709"/>
        <w:jc w:val="center"/>
        <w:rPr>
          <w:b/>
          <w:sz w:val="28"/>
          <w:szCs w:val="28"/>
        </w:rPr>
      </w:pPr>
      <w:r>
        <w:rPr>
          <w:b/>
          <w:sz w:val="28"/>
          <w:szCs w:val="28"/>
        </w:rPr>
        <w:t xml:space="preserve">Вопросы к зачету по дисциплине </w:t>
      </w:r>
    </w:p>
    <w:p w14:paraId="3F1CF88C" w14:textId="70790638" w:rsidR="00DA61B5" w:rsidRDefault="00F43DE8" w:rsidP="00502239">
      <w:pPr>
        <w:ind w:hanging="709"/>
        <w:jc w:val="center"/>
        <w:rPr>
          <w:b/>
          <w:bCs/>
          <w:sz w:val="28"/>
          <w:szCs w:val="28"/>
        </w:rPr>
      </w:pPr>
      <w:r>
        <w:rPr>
          <w:b/>
          <w:sz w:val="28"/>
          <w:szCs w:val="28"/>
        </w:rPr>
        <w:t>«</w:t>
      </w:r>
      <w:r w:rsidR="00502239" w:rsidRPr="00502239">
        <w:rPr>
          <w:b/>
          <w:bCs/>
          <w:sz w:val="28"/>
          <w:szCs w:val="28"/>
        </w:rPr>
        <w:t>Анализ и расшифровка экономических текстов</w:t>
      </w:r>
      <w:r w:rsidRPr="00502239">
        <w:rPr>
          <w:b/>
          <w:bCs/>
          <w:sz w:val="28"/>
          <w:szCs w:val="28"/>
        </w:rPr>
        <w:t>»</w:t>
      </w:r>
    </w:p>
    <w:p w14:paraId="56DC4D2B" w14:textId="77777777" w:rsidR="00502239" w:rsidRPr="00502239" w:rsidRDefault="00502239" w:rsidP="00502239">
      <w:pPr>
        <w:ind w:hanging="709"/>
        <w:jc w:val="center"/>
        <w:rPr>
          <w:b/>
          <w:bCs/>
          <w:sz w:val="28"/>
          <w:szCs w:val="28"/>
        </w:rPr>
      </w:pPr>
    </w:p>
    <w:p w14:paraId="6B859AFD" w14:textId="77777777"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 xml:space="preserve">Экономический текст и его структура. </w:t>
      </w:r>
    </w:p>
    <w:p w14:paraId="7B46AB5B" w14:textId="77777777"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 xml:space="preserve">Лингвистические и экстралингвистические особенности экономического текста. </w:t>
      </w:r>
    </w:p>
    <w:p w14:paraId="5CCB7CD4" w14:textId="7F97BD50"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Цели, задачи и результаты анализа экономического текста.</w:t>
      </w:r>
    </w:p>
    <w:p w14:paraId="0580ACF5" w14:textId="77777777"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Типология экономических текстов (финансовые отчеты, аналитические статьи, экономические исследования и др.).</w:t>
      </w:r>
    </w:p>
    <w:p w14:paraId="3477E19C" w14:textId="77777777"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 xml:space="preserve">Виды экономических текстов (официальные документы, статьи, отчеты, аналитические обзоры). </w:t>
      </w:r>
    </w:p>
    <w:p w14:paraId="06C486E5" w14:textId="5636857E"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Экономическая терминология: основные термины и их значени</w:t>
      </w:r>
      <w:r>
        <w:rPr>
          <w:bCs/>
          <w:color w:val="000000"/>
          <w:sz w:val="28"/>
          <w:szCs w:val="28"/>
        </w:rPr>
        <w:t>я</w:t>
      </w:r>
      <w:r w:rsidRPr="000D654F">
        <w:rPr>
          <w:bCs/>
          <w:color w:val="000000"/>
          <w:sz w:val="28"/>
          <w:szCs w:val="28"/>
        </w:rPr>
        <w:t xml:space="preserve">. </w:t>
      </w:r>
    </w:p>
    <w:p w14:paraId="6D9576D2" w14:textId="222BD62F" w:rsidR="000D654F" w:rsidRDefault="000D654F" w:rsidP="000D654F">
      <w:pPr>
        <w:pStyle w:val="ae"/>
        <w:numPr>
          <w:ilvl w:val="0"/>
          <w:numId w:val="48"/>
        </w:numPr>
        <w:spacing w:line="276" w:lineRule="auto"/>
        <w:ind w:right="674"/>
        <w:jc w:val="both"/>
        <w:rPr>
          <w:bCs/>
          <w:color w:val="000000"/>
          <w:sz w:val="28"/>
          <w:szCs w:val="28"/>
        </w:rPr>
      </w:pPr>
      <w:r w:rsidRPr="000D654F">
        <w:rPr>
          <w:bCs/>
          <w:color w:val="000000"/>
          <w:sz w:val="28"/>
          <w:szCs w:val="28"/>
        </w:rPr>
        <w:t>Особенности толкования специальных и ключевых экономических понятий (прибыль, расходы, капитализация, ликвидность и др.).</w:t>
      </w:r>
    </w:p>
    <w:p w14:paraId="34308543" w14:textId="77777777" w:rsidR="004D7201" w:rsidRDefault="000D654F" w:rsidP="004D7201">
      <w:pPr>
        <w:pStyle w:val="ae"/>
        <w:numPr>
          <w:ilvl w:val="0"/>
          <w:numId w:val="48"/>
        </w:numPr>
        <w:spacing w:line="276" w:lineRule="auto"/>
        <w:ind w:right="674"/>
        <w:jc w:val="both"/>
        <w:rPr>
          <w:bCs/>
          <w:color w:val="000000"/>
          <w:sz w:val="28"/>
          <w:szCs w:val="28"/>
        </w:rPr>
      </w:pPr>
      <w:r w:rsidRPr="004D7201">
        <w:rPr>
          <w:bCs/>
          <w:color w:val="000000"/>
          <w:sz w:val="28"/>
          <w:szCs w:val="28"/>
        </w:rPr>
        <w:t xml:space="preserve">Структура экономического текста. </w:t>
      </w:r>
    </w:p>
    <w:p w14:paraId="5D6F4F70" w14:textId="77777777" w:rsidR="004D7201" w:rsidRDefault="000D654F" w:rsidP="004D7201">
      <w:pPr>
        <w:pStyle w:val="ae"/>
        <w:numPr>
          <w:ilvl w:val="0"/>
          <w:numId w:val="48"/>
        </w:numPr>
        <w:spacing w:line="276" w:lineRule="auto"/>
        <w:ind w:right="674"/>
        <w:jc w:val="both"/>
        <w:rPr>
          <w:bCs/>
          <w:color w:val="000000"/>
          <w:sz w:val="28"/>
          <w:szCs w:val="28"/>
        </w:rPr>
      </w:pPr>
      <w:r w:rsidRPr="004D7201">
        <w:rPr>
          <w:bCs/>
          <w:color w:val="000000"/>
          <w:sz w:val="28"/>
          <w:szCs w:val="28"/>
        </w:rPr>
        <w:t xml:space="preserve">Характеристика типичной структуры экономических текстов. </w:t>
      </w:r>
    </w:p>
    <w:p w14:paraId="557AEFC8" w14:textId="77777777" w:rsidR="004D7201" w:rsidRDefault="000D654F" w:rsidP="004D7201">
      <w:pPr>
        <w:pStyle w:val="ae"/>
        <w:numPr>
          <w:ilvl w:val="0"/>
          <w:numId w:val="48"/>
        </w:numPr>
        <w:spacing w:line="276" w:lineRule="auto"/>
        <w:ind w:right="674"/>
        <w:jc w:val="both"/>
        <w:rPr>
          <w:bCs/>
          <w:color w:val="000000"/>
          <w:sz w:val="28"/>
          <w:szCs w:val="28"/>
        </w:rPr>
      </w:pPr>
      <w:r w:rsidRPr="004D7201">
        <w:rPr>
          <w:bCs/>
          <w:color w:val="000000"/>
          <w:sz w:val="28"/>
          <w:szCs w:val="28"/>
        </w:rPr>
        <w:t xml:space="preserve">Лексические и морфологические особенности экономического текста. </w:t>
      </w:r>
    </w:p>
    <w:p w14:paraId="09E35BFF" w14:textId="77777777" w:rsidR="004D7201" w:rsidRDefault="000D654F" w:rsidP="004D7201">
      <w:pPr>
        <w:pStyle w:val="ae"/>
        <w:numPr>
          <w:ilvl w:val="0"/>
          <w:numId w:val="48"/>
        </w:numPr>
        <w:spacing w:line="276" w:lineRule="auto"/>
        <w:ind w:right="674"/>
        <w:jc w:val="both"/>
        <w:rPr>
          <w:bCs/>
          <w:color w:val="000000"/>
          <w:sz w:val="28"/>
          <w:szCs w:val="28"/>
        </w:rPr>
      </w:pPr>
      <w:r w:rsidRPr="004D7201">
        <w:rPr>
          <w:bCs/>
          <w:color w:val="000000"/>
          <w:sz w:val="28"/>
          <w:szCs w:val="28"/>
        </w:rPr>
        <w:t xml:space="preserve">Синтаксис и семантика: особенности построения синтаксических конструкций в экономических текстах. </w:t>
      </w:r>
    </w:p>
    <w:p w14:paraId="19FC4722" w14:textId="684DC09E" w:rsidR="000D654F" w:rsidRDefault="000D654F" w:rsidP="004D7201">
      <w:pPr>
        <w:pStyle w:val="ae"/>
        <w:numPr>
          <w:ilvl w:val="0"/>
          <w:numId w:val="48"/>
        </w:numPr>
        <w:spacing w:line="276" w:lineRule="auto"/>
        <w:ind w:right="674"/>
        <w:jc w:val="both"/>
        <w:rPr>
          <w:bCs/>
          <w:color w:val="000000"/>
          <w:sz w:val="28"/>
          <w:szCs w:val="28"/>
        </w:rPr>
      </w:pPr>
      <w:r w:rsidRPr="004D7201">
        <w:rPr>
          <w:bCs/>
          <w:color w:val="000000"/>
          <w:sz w:val="28"/>
          <w:szCs w:val="28"/>
        </w:rPr>
        <w:t>Разбор синтаксических конструкций и семантического содержания экономических текстов.</w:t>
      </w:r>
    </w:p>
    <w:p w14:paraId="3260DC3F" w14:textId="77777777" w:rsidR="004D7201" w:rsidRPr="004D7201" w:rsidRDefault="000D654F" w:rsidP="004D7201">
      <w:pPr>
        <w:pStyle w:val="ae"/>
        <w:numPr>
          <w:ilvl w:val="0"/>
          <w:numId w:val="48"/>
        </w:numPr>
        <w:spacing w:line="276" w:lineRule="auto"/>
        <w:ind w:right="674"/>
        <w:jc w:val="both"/>
        <w:rPr>
          <w:bCs/>
          <w:color w:val="000000"/>
          <w:sz w:val="28"/>
          <w:szCs w:val="28"/>
        </w:rPr>
      </w:pPr>
      <w:r w:rsidRPr="004D7201">
        <w:rPr>
          <w:bCs/>
          <w:color w:val="000000" w:themeColor="text1"/>
          <w:sz w:val="28"/>
          <w:szCs w:val="28"/>
        </w:rPr>
        <w:lastRenderedPageBreak/>
        <w:t xml:space="preserve">Трудности построения экономического текста на родном и иностранном языке. </w:t>
      </w:r>
    </w:p>
    <w:p w14:paraId="7E41ABF4" w14:textId="0E857EDF" w:rsidR="000D654F" w:rsidRPr="004D7201" w:rsidRDefault="000D654F" w:rsidP="004D7201">
      <w:pPr>
        <w:pStyle w:val="ae"/>
        <w:numPr>
          <w:ilvl w:val="0"/>
          <w:numId w:val="48"/>
        </w:numPr>
        <w:spacing w:line="276" w:lineRule="auto"/>
        <w:ind w:right="674"/>
        <w:jc w:val="both"/>
        <w:rPr>
          <w:bCs/>
          <w:color w:val="000000"/>
          <w:sz w:val="28"/>
          <w:szCs w:val="28"/>
        </w:rPr>
      </w:pPr>
      <w:r w:rsidRPr="004D7201">
        <w:rPr>
          <w:bCs/>
          <w:color w:val="000000" w:themeColor="text1"/>
          <w:sz w:val="28"/>
          <w:szCs w:val="28"/>
        </w:rPr>
        <w:t>Специфика перевода экономического текста.</w:t>
      </w:r>
    </w:p>
    <w:p w14:paraId="4E419D54"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Специфика анализа экономического текста. </w:t>
      </w:r>
    </w:p>
    <w:p w14:paraId="093CFBD6" w14:textId="77777777" w:rsidR="000D654F"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themeColor="text1"/>
          <w:sz w:val="28"/>
          <w:szCs w:val="28"/>
        </w:rPr>
        <w:t>Обзор основных методов анализа экономического текста: контент-анализ, дискурс-анализ, текстуальный анализ, контекстуальный анализ, компьютеризированный анализ, статистический анализ, структурный анализ, семиотический анализ и др.</w:t>
      </w:r>
    </w:p>
    <w:p w14:paraId="0A7247FE"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themeColor="text1"/>
          <w:sz w:val="28"/>
          <w:szCs w:val="28"/>
        </w:rPr>
        <w:t xml:space="preserve">Использование контент-анализа при анализе </w:t>
      </w:r>
      <w:r w:rsidRPr="004D7201">
        <w:rPr>
          <w:bCs/>
          <w:color w:val="000000"/>
          <w:sz w:val="28"/>
          <w:szCs w:val="28"/>
        </w:rPr>
        <w:t xml:space="preserve">экономических текстов. </w:t>
      </w:r>
    </w:p>
    <w:p w14:paraId="10B12D6D"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Контент-анализ и его основные параметры. </w:t>
      </w:r>
    </w:p>
    <w:p w14:paraId="0395FAF7" w14:textId="5D408EBF"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Определение ключевых тем и идей в экономическом тексте через количественный подсчет лексических единиц (лексемы, предложения и др.).</w:t>
      </w:r>
    </w:p>
    <w:p w14:paraId="2C8C8D34"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Дискурс-анализ, или дискурсивный анализ, в экономическом тексте. </w:t>
      </w:r>
    </w:p>
    <w:p w14:paraId="2BC98E61" w14:textId="11EC2D25"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Изучение контекста создания текста, его цели и аудитории.</w:t>
      </w:r>
    </w:p>
    <w:p w14:paraId="6D8C41A7"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Текстуальный анализ и его особенности при работе с экономическим текстом. </w:t>
      </w:r>
    </w:p>
    <w:p w14:paraId="6E67DF00" w14:textId="0354F6C9"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Разбор структуры текста, выявление логики изложения и аргументации материала.</w:t>
      </w:r>
    </w:p>
    <w:p w14:paraId="21E2F2F2" w14:textId="777777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Сущность контекстуального анализа при изучении экономического текста.</w:t>
      </w:r>
    </w:p>
    <w:p w14:paraId="1A8EEFA1" w14:textId="777777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Роль компьютеризированного анализа в осмыслении современного экономического текста. </w:t>
      </w:r>
    </w:p>
    <w:p w14:paraId="2FD3FA26"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Чтение и понимание текста. Техника чтения и осмысления сложных экономических текстов. </w:t>
      </w:r>
    </w:p>
    <w:p w14:paraId="631D4927" w14:textId="19175992"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Работа с </w:t>
      </w:r>
      <w:r w:rsidRPr="004D7201">
        <w:rPr>
          <w:bCs/>
          <w:color w:val="000000"/>
          <w:sz w:val="28"/>
          <w:szCs w:val="28"/>
          <w:lang w:val="en-US"/>
        </w:rPr>
        <w:t>Big</w:t>
      </w:r>
      <w:r w:rsidRPr="004D7201">
        <w:rPr>
          <w:bCs/>
          <w:color w:val="000000"/>
          <w:sz w:val="28"/>
          <w:szCs w:val="28"/>
        </w:rPr>
        <w:t xml:space="preserve"> </w:t>
      </w:r>
      <w:r w:rsidRPr="004D7201">
        <w:rPr>
          <w:bCs/>
          <w:color w:val="000000"/>
          <w:sz w:val="28"/>
          <w:szCs w:val="28"/>
          <w:lang w:val="en-US"/>
        </w:rPr>
        <w:t>Data</w:t>
      </w:r>
      <w:r w:rsidRPr="004D7201">
        <w:rPr>
          <w:bCs/>
          <w:color w:val="000000"/>
          <w:sz w:val="28"/>
          <w:szCs w:val="28"/>
        </w:rPr>
        <w:t>. Способы выделения ключевых моментов и важных деталей.</w:t>
      </w:r>
    </w:p>
    <w:p w14:paraId="5ED1F66F"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Интерпретация данных. Методы интерпретации числовых данных, представленных в таблицах и графиках. </w:t>
      </w:r>
    </w:p>
    <w:p w14:paraId="7551E853"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Способность делать выводы на основе представленной информации.</w:t>
      </w:r>
      <w:r w:rsidR="004D7201">
        <w:rPr>
          <w:bCs/>
          <w:color w:val="000000"/>
          <w:sz w:val="28"/>
          <w:szCs w:val="28"/>
        </w:rPr>
        <w:t xml:space="preserve"> </w:t>
      </w:r>
      <w:r w:rsidRPr="004D7201">
        <w:rPr>
          <w:bCs/>
          <w:color w:val="000000"/>
          <w:sz w:val="28"/>
          <w:szCs w:val="28"/>
        </w:rPr>
        <w:t xml:space="preserve">Анализ и синтез информации. </w:t>
      </w:r>
    </w:p>
    <w:p w14:paraId="214C20B3" w14:textId="448D21AE" w:rsidR="000D654F"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Способы объединения отдельных фрагментов текста в целостную картину. </w:t>
      </w:r>
      <w:r w:rsidRPr="004D7201">
        <w:rPr>
          <w:bCs/>
          <w:color w:val="000000" w:themeColor="text1"/>
          <w:sz w:val="28"/>
          <w:szCs w:val="28"/>
        </w:rPr>
        <w:t>Синтезирование полученной информации для формирования общего представления по исследуемой тематике.</w:t>
      </w:r>
    </w:p>
    <w:p w14:paraId="7CB90DB8"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Особенности анализа экономического контекста. </w:t>
      </w:r>
    </w:p>
    <w:p w14:paraId="3D993912"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Макроэкономика и важность осмысления макроэкономической информации для понимания экономических текстов. </w:t>
      </w:r>
    </w:p>
    <w:p w14:paraId="43B50359"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lastRenderedPageBreak/>
        <w:t xml:space="preserve">Микроэкономика и роль микроэкономических факторов при экономическом анализе. </w:t>
      </w:r>
    </w:p>
    <w:p w14:paraId="73761EB3" w14:textId="3A2F4D4B"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Международная экономика и влияние глобальных процессов на интерпретацию экономических текстов.</w:t>
      </w:r>
    </w:p>
    <w:p w14:paraId="5AAC36BB"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Особенности финансового анализа. Финансовая отчетность. </w:t>
      </w:r>
    </w:p>
    <w:p w14:paraId="1584A0B2" w14:textId="324D4DBE" w:rsidR="000D654F"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themeColor="text1"/>
          <w:sz w:val="28"/>
          <w:szCs w:val="28"/>
        </w:rPr>
        <w:t>Анализ финансовых документов компаний и организаций (баланс, отчет о прибылях и убытках, отчет о движении денежных средств).</w:t>
      </w:r>
    </w:p>
    <w:p w14:paraId="1C157880" w14:textId="777777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Оценка финансовой устойчивости организации и основы инвестиционного анализа в контексте анализа экономического текста.</w:t>
      </w:r>
    </w:p>
    <w:p w14:paraId="27B7A40F"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Роль программного обеспечения при проведении анализа и расшифровки экономического текста. </w:t>
      </w:r>
    </w:p>
    <w:p w14:paraId="2BF8E7B3" w14:textId="4FAA61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Применение специализированных программ для анализа и расшифровки экономических текстов.</w:t>
      </w:r>
    </w:p>
    <w:p w14:paraId="06DD7853" w14:textId="777777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Работа с большими данными. Методы обработки и анализа больших массивов данных, связанных с экономикой и финансами.</w:t>
      </w:r>
    </w:p>
    <w:p w14:paraId="20EA0659"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Визуализация данных. Роль графиков и диаграмм в наглядном представлении экономических данных. </w:t>
      </w:r>
    </w:p>
    <w:p w14:paraId="6C1AAFBA"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Инфографика и её лингвистические основы. </w:t>
      </w:r>
    </w:p>
    <w:p w14:paraId="795DC7C3" w14:textId="4D024B9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Место инфографики при проведении анализа и расшифровки экономических текстов.</w:t>
      </w:r>
    </w:p>
    <w:p w14:paraId="2553C114" w14:textId="77777777" w:rsidR="004D7201"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Языковая личность и её параметры. </w:t>
      </w:r>
    </w:p>
    <w:p w14:paraId="37956E98" w14:textId="59DA4346"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 xml:space="preserve">Аналитическое мышление и критическое восприятие. </w:t>
      </w:r>
    </w:p>
    <w:p w14:paraId="7AC08DEA" w14:textId="777777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Критический подход к чтению. Развитие навыка критического восприятия информации.</w:t>
      </w:r>
    </w:p>
    <w:p w14:paraId="48113BE6" w14:textId="77777777" w:rsidR="000D654F" w:rsidRPr="004D7201" w:rsidRDefault="000D654F" w:rsidP="004D7201">
      <w:pPr>
        <w:pStyle w:val="ae"/>
        <w:numPr>
          <w:ilvl w:val="0"/>
          <w:numId w:val="48"/>
        </w:numPr>
        <w:spacing w:line="276" w:lineRule="auto"/>
        <w:ind w:right="674"/>
        <w:jc w:val="both"/>
        <w:rPr>
          <w:bCs/>
          <w:color w:val="000000" w:themeColor="text1"/>
          <w:sz w:val="28"/>
          <w:szCs w:val="28"/>
        </w:rPr>
      </w:pPr>
      <w:r w:rsidRPr="004D7201">
        <w:rPr>
          <w:bCs/>
          <w:color w:val="000000"/>
          <w:sz w:val="28"/>
          <w:szCs w:val="28"/>
        </w:rPr>
        <w:t>Проверка достоверности источников. Оценка надежности источников экономической информации.</w:t>
      </w:r>
    </w:p>
    <w:p w14:paraId="5833C3FD" w14:textId="5EA59848" w:rsidR="000D654F" w:rsidRDefault="004D7201" w:rsidP="004D7201">
      <w:pPr>
        <w:pStyle w:val="ae"/>
        <w:numPr>
          <w:ilvl w:val="0"/>
          <w:numId w:val="48"/>
        </w:numPr>
        <w:spacing w:line="276" w:lineRule="auto"/>
        <w:ind w:right="674"/>
        <w:jc w:val="both"/>
        <w:rPr>
          <w:bCs/>
          <w:color w:val="000000" w:themeColor="text1"/>
          <w:sz w:val="28"/>
          <w:szCs w:val="28"/>
        </w:rPr>
      </w:pPr>
      <w:r w:rsidRPr="004D7201">
        <w:rPr>
          <w:bCs/>
          <w:color w:val="000000" w:themeColor="text1"/>
          <w:sz w:val="28"/>
          <w:szCs w:val="28"/>
        </w:rPr>
        <w:t>Ф</w:t>
      </w:r>
      <w:r w:rsidR="000D654F" w:rsidRPr="004D7201">
        <w:rPr>
          <w:bCs/>
          <w:color w:val="000000" w:themeColor="text1"/>
          <w:sz w:val="28"/>
          <w:szCs w:val="28"/>
        </w:rPr>
        <w:t>ормирование собственного мнения. Навыки формулирования выводов на основе анализа экономических текстов.</w:t>
      </w:r>
    </w:p>
    <w:p w14:paraId="11CFEC42" w14:textId="77777777" w:rsidR="002D0A99" w:rsidRPr="002D0A99" w:rsidRDefault="002D0A99" w:rsidP="002D0A99">
      <w:pPr>
        <w:spacing w:line="276" w:lineRule="auto"/>
        <w:ind w:right="674"/>
        <w:jc w:val="both"/>
        <w:rPr>
          <w:bCs/>
          <w:color w:val="000000" w:themeColor="text1"/>
          <w:sz w:val="28"/>
          <w:szCs w:val="28"/>
        </w:rPr>
      </w:pPr>
    </w:p>
    <w:p w14:paraId="1ED47256" w14:textId="77777777" w:rsidR="002D0A99" w:rsidRDefault="002D0A99" w:rsidP="002D0A99">
      <w:pPr>
        <w:jc w:val="both"/>
        <w:rPr>
          <w:color w:val="000000"/>
          <w:sz w:val="28"/>
          <w:szCs w:val="28"/>
        </w:rPr>
      </w:pPr>
      <w:r>
        <w:rPr>
          <w:b/>
          <w:color w:val="000000"/>
          <w:sz w:val="28"/>
          <w:szCs w:val="28"/>
        </w:rPr>
        <w:t xml:space="preserve">8. Перечень основной и дополнительной учебной литературы, необходимой для освоения дисциплины </w:t>
      </w:r>
    </w:p>
    <w:p w14:paraId="57331EB0" w14:textId="77777777" w:rsidR="002D0A99" w:rsidRDefault="002D0A99" w:rsidP="002D0A99">
      <w:pPr>
        <w:jc w:val="center"/>
        <w:rPr>
          <w:b/>
          <w:color w:val="000000"/>
          <w:sz w:val="28"/>
          <w:szCs w:val="28"/>
        </w:rPr>
      </w:pPr>
    </w:p>
    <w:p w14:paraId="5F2D30C9" w14:textId="77777777" w:rsidR="002D0A99" w:rsidRDefault="002D0A99" w:rsidP="002D0A99">
      <w:pPr>
        <w:jc w:val="center"/>
        <w:rPr>
          <w:b/>
          <w:sz w:val="28"/>
          <w:szCs w:val="28"/>
        </w:rPr>
      </w:pPr>
      <w:r>
        <w:rPr>
          <w:b/>
          <w:sz w:val="28"/>
          <w:szCs w:val="28"/>
        </w:rPr>
        <w:t>Нормативные акты</w:t>
      </w:r>
    </w:p>
    <w:p w14:paraId="63B5699B" w14:textId="77777777" w:rsidR="002D0A99" w:rsidRDefault="002D0A99" w:rsidP="002D0A99">
      <w:pPr>
        <w:jc w:val="both"/>
        <w:rPr>
          <w:sz w:val="28"/>
          <w:szCs w:val="28"/>
        </w:rPr>
      </w:pPr>
      <w:r>
        <w:rPr>
          <w:sz w:val="28"/>
          <w:szCs w:val="28"/>
        </w:rPr>
        <w:t xml:space="preserve">Приказ </w:t>
      </w:r>
      <w:proofErr w:type="spellStart"/>
      <w:r>
        <w:rPr>
          <w:sz w:val="28"/>
          <w:szCs w:val="28"/>
        </w:rPr>
        <w:t>Минобрнауки</w:t>
      </w:r>
      <w:proofErr w:type="spellEnd"/>
      <w:r>
        <w:rPr>
          <w:sz w:val="28"/>
          <w:szCs w:val="28"/>
        </w:rPr>
        <w:t xml:space="preserve"> России от 07.08.2014 N 940</w:t>
      </w:r>
    </w:p>
    <w:p w14:paraId="41A1504D" w14:textId="77777777" w:rsidR="002D0A99" w:rsidRDefault="002D0A99" w:rsidP="002D0A99">
      <w:pPr>
        <w:jc w:val="both"/>
        <w:rPr>
          <w:sz w:val="28"/>
          <w:szCs w:val="28"/>
        </w:rPr>
      </w:pPr>
      <w:r>
        <w:rPr>
          <w:sz w:val="28"/>
          <w:szCs w:val="28"/>
        </w:rPr>
        <w:t xml:space="preserve">«Об утверждении федерального государственного образовательного стандарта высшего образования по направлению подготовки 45.03.02 Лингвистика (уровень </w:t>
      </w:r>
      <w:proofErr w:type="spellStart"/>
      <w:r>
        <w:rPr>
          <w:sz w:val="28"/>
          <w:szCs w:val="28"/>
        </w:rPr>
        <w:t>бакалавриата</w:t>
      </w:r>
      <w:proofErr w:type="spellEnd"/>
      <w:r>
        <w:rPr>
          <w:sz w:val="28"/>
          <w:szCs w:val="28"/>
        </w:rPr>
        <w:t>)»</w:t>
      </w:r>
    </w:p>
    <w:p w14:paraId="64927083" w14:textId="77777777" w:rsidR="002D0A99" w:rsidRDefault="002D0A99" w:rsidP="002D0A99">
      <w:pPr>
        <w:jc w:val="both"/>
        <w:rPr>
          <w:sz w:val="28"/>
          <w:szCs w:val="28"/>
        </w:rPr>
      </w:pPr>
      <w:r>
        <w:rPr>
          <w:sz w:val="28"/>
          <w:szCs w:val="28"/>
        </w:rPr>
        <w:t>(Зарегистрировано в Минюсте России 25.08.2014 N 33786) // http://fgosvo.ru/news/6/400</w:t>
      </w:r>
    </w:p>
    <w:p w14:paraId="60F349EC" w14:textId="77777777" w:rsidR="002D0A99" w:rsidRDefault="002D0A99" w:rsidP="002D0A99">
      <w:pPr>
        <w:rPr>
          <w:b/>
          <w:sz w:val="28"/>
          <w:szCs w:val="28"/>
        </w:rPr>
      </w:pPr>
    </w:p>
    <w:p w14:paraId="7067D7FF" w14:textId="77777777" w:rsidR="002D0A99" w:rsidRDefault="002D0A99" w:rsidP="002D0A99">
      <w:pPr>
        <w:jc w:val="center"/>
        <w:rPr>
          <w:b/>
          <w:sz w:val="28"/>
          <w:szCs w:val="28"/>
        </w:rPr>
      </w:pPr>
      <w:r>
        <w:rPr>
          <w:b/>
          <w:sz w:val="28"/>
          <w:szCs w:val="28"/>
        </w:rPr>
        <w:t>Основная литература</w:t>
      </w:r>
    </w:p>
    <w:p w14:paraId="5AD635BD" w14:textId="77777777" w:rsidR="002D0A99" w:rsidRDefault="002D0A99" w:rsidP="002D0A99">
      <w:pPr>
        <w:jc w:val="both"/>
        <w:rPr>
          <w:color w:val="000000" w:themeColor="text1"/>
          <w:sz w:val="28"/>
          <w:szCs w:val="28"/>
        </w:rPr>
      </w:pPr>
    </w:p>
    <w:p w14:paraId="66D88746" w14:textId="77777777" w:rsidR="002D0A99" w:rsidRDefault="002D0A99" w:rsidP="002D0A99">
      <w:pPr>
        <w:jc w:val="both"/>
        <w:rPr>
          <w:color w:val="000000" w:themeColor="text1"/>
          <w:sz w:val="28"/>
          <w:szCs w:val="28"/>
        </w:rPr>
      </w:pPr>
      <w:r>
        <w:rPr>
          <w:color w:val="000000" w:themeColor="text1"/>
          <w:sz w:val="28"/>
          <w:szCs w:val="28"/>
        </w:rPr>
        <w:t xml:space="preserve">1.Economics </w:t>
      </w:r>
      <w:proofErr w:type="spellStart"/>
      <w:r>
        <w:rPr>
          <w:color w:val="000000" w:themeColor="text1"/>
          <w:sz w:val="28"/>
          <w:szCs w:val="28"/>
        </w:rPr>
        <w:t>and</w:t>
      </w:r>
      <w:proofErr w:type="spellEnd"/>
      <w:r>
        <w:rPr>
          <w:color w:val="000000" w:themeColor="text1"/>
          <w:sz w:val="28"/>
          <w:szCs w:val="28"/>
        </w:rPr>
        <w:t xml:space="preserve"> </w:t>
      </w:r>
      <w:proofErr w:type="spellStart"/>
      <w:proofErr w:type="gramStart"/>
      <w:r>
        <w:rPr>
          <w:color w:val="000000" w:themeColor="text1"/>
          <w:sz w:val="28"/>
          <w:szCs w:val="28"/>
        </w:rPr>
        <w:t>finance</w:t>
      </w:r>
      <w:proofErr w:type="spellEnd"/>
      <w:r>
        <w:rPr>
          <w:color w:val="000000" w:themeColor="text1"/>
          <w:sz w:val="28"/>
          <w:szCs w:val="28"/>
        </w:rPr>
        <w:t xml:space="preserve"> :</w:t>
      </w:r>
      <w:proofErr w:type="gramEnd"/>
      <w:r>
        <w:rPr>
          <w:color w:val="000000" w:themeColor="text1"/>
          <w:sz w:val="28"/>
          <w:szCs w:val="28"/>
        </w:rPr>
        <w:t xml:space="preserve"> учебное пособие / Т. С. Путиловская, Н. А. Сухарева, В. В. Денисова [и др.] ; под общ. ред. Т. С. Путиловской. — </w:t>
      </w:r>
      <w:proofErr w:type="gramStart"/>
      <w:r>
        <w:rPr>
          <w:color w:val="000000" w:themeColor="text1"/>
          <w:sz w:val="28"/>
          <w:szCs w:val="28"/>
        </w:rPr>
        <w:t>Москва :</w:t>
      </w:r>
      <w:proofErr w:type="gramEnd"/>
      <w:r>
        <w:rPr>
          <w:color w:val="000000" w:themeColor="text1"/>
          <w:sz w:val="28"/>
          <w:szCs w:val="28"/>
        </w:rPr>
        <w:t xml:space="preserve"> </w:t>
      </w:r>
      <w:proofErr w:type="spellStart"/>
      <w:r>
        <w:rPr>
          <w:color w:val="000000" w:themeColor="text1"/>
          <w:sz w:val="28"/>
          <w:szCs w:val="28"/>
        </w:rPr>
        <w:t>Русайнс</w:t>
      </w:r>
      <w:proofErr w:type="spellEnd"/>
      <w:r>
        <w:rPr>
          <w:color w:val="000000" w:themeColor="text1"/>
          <w:sz w:val="28"/>
          <w:szCs w:val="28"/>
        </w:rPr>
        <w:t xml:space="preserve">, 2024. — 241 с. — ISBN 978-5-466-07006-4. — ЭБС </w:t>
      </w:r>
      <w:r>
        <w:rPr>
          <w:color w:val="000000" w:themeColor="text1"/>
          <w:sz w:val="28"/>
          <w:szCs w:val="28"/>
          <w:lang w:val="en-US"/>
        </w:rPr>
        <w:t>BOOK</w:t>
      </w:r>
      <w:r>
        <w:rPr>
          <w:color w:val="000000" w:themeColor="text1"/>
          <w:sz w:val="28"/>
          <w:szCs w:val="28"/>
        </w:rPr>
        <w:t>.</w:t>
      </w:r>
      <w:proofErr w:type="spellStart"/>
      <w:r>
        <w:rPr>
          <w:color w:val="000000" w:themeColor="text1"/>
          <w:sz w:val="28"/>
          <w:szCs w:val="28"/>
          <w:lang w:val="en-US"/>
        </w:rPr>
        <w:t>ru</w:t>
      </w:r>
      <w:proofErr w:type="spellEnd"/>
      <w:r>
        <w:rPr>
          <w:color w:val="000000" w:themeColor="text1"/>
          <w:sz w:val="28"/>
          <w:szCs w:val="28"/>
        </w:rPr>
        <w:t xml:space="preserve">. - URL: https://book.ru/book/954231 (дата обращения: 18.01.2025). — </w:t>
      </w:r>
      <w:proofErr w:type="gramStart"/>
      <w:r>
        <w:rPr>
          <w:color w:val="000000" w:themeColor="text1"/>
          <w:sz w:val="28"/>
          <w:szCs w:val="28"/>
        </w:rPr>
        <w:t>Текст :</w:t>
      </w:r>
      <w:proofErr w:type="gramEnd"/>
      <w:r>
        <w:rPr>
          <w:color w:val="000000" w:themeColor="text1"/>
          <w:sz w:val="28"/>
          <w:szCs w:val="28"/>
        </w:rPr>
        <w:t xml:space="preserve"> электронный.</w:t>
      </w:r>
    </w:p>
    <w:p w14:paraId="1BCA6CB0" w14:textId="77777777" w:rsidR="002D0A99" w:rsidRDefault="002D0A99" w:rsidP="002D0A99">
      <w:pPr>
        <w:pStyle w:val="ae"/>
        <w:ind w:left="0"/>
        <w:jc w:val="both"/>
        <w:rPr>
          <w:color w:val="000000" w:themeColor="text1"/>
          <w:sz w:val="28"/>
          <w:szCs w:val="28"/>
        </w:rPr>
      </w:pPr>
    </w:p>
    <w:p w14:paraId="3FB850C3" w14:textId="77777777" w:rsidR="002D0A99" w:rsidRDefault="002D0A99" w:rsidP="002D0A99">
      <w:pPr>
        <w:pStyle w:val="1"/>
        <w:spacing w:before="0"/>
        <w:jc w:val="both"/>
        <w:rPr>
          <w:rFonts w:ascii="Times New Roman" w:hAnsi="Times New Roman" w:cs="Times New Roman"/>
          <w:b w:val="0"/>
          <w:bCs w:val="0"/>
          <w:color w:val="000000"/>
        </w:rPr>
      </w:pPr>
      <w:r>
        <w:rPr>
          <w:rFonts w:ascii="Times New Roman" w:hAnsi="Times New Roman" w:cs="Times New Roman"/>
          <w:b w:val="0"/>
          <w:bCs w:val="0"/>
          <w:color w:val="000000" w:themeColor="text1"/>
        </w:rPr>
        <w:t>2.</w:t>
      </w:r>
      <w:r>
        <w:rPr>
          <w:rFonts w:ascii="Times New Roman" w:hAnsi="Times New Roman" w:cs="Times New Roman"/>
          <w:b w:val="0"/>
          <w:bCs w:val="0"/>
          <w:color w:val="000000"/>
        </w:rPr>
        <w:t xml:space="preserve">Юдина, Н.В. Языковой портрет современного финансиста = </w:t>
      </w:r>
      <w:proofErr w:type="spellStart"/>
      <w:r>
        <w:rPr>
          <w:rFonts w:ascii="Times New Roman" w:hAnsi="Times New Roman" w:cs="Times New Roman"/>
          <w:b w:val="0"/>
          <w:bCs w:val="0"/>
          <w:color w:val="000000"/>
        </w:rPr>
        <w:t>Language</w:t>
      </w:r>
      <w:proofErr w:type="spellEnd"/>
      <w:r>
        <w:rPr>
          <w:rFonts w:ascii="Times New Roman" w:hAnsi="Times New Roman" w:cs="Times New Roman"/>
          <w:b w:val="0"/>
          <w:bCs w:val="0"/>
          <w:color w:val="000000"/>
        </w:rPr>
        <w:t xml:space="preserve"> </w:t>
      </w:r>
      <w:proofErr w:type="spellStart"/>
      <w:r>
        <w:rPr>
          <w:rFonts w:ascii="Times New Roman" w:hAnsi="Times New Roman" w:cs="Times New Roman"/>
          <w:b w:val="0"/>
          <w:bCs w:val="0"/>
          <w:color w:val="000000"/>
        </w:rPr>
        <w:t>portrait</w:t>
      </w:r>
      <w:proofErr w:type="spellEnd"/>
      <w:r>
        <w:rPr>
          <w:rFonts w:ascii="Times New Roman" w:hAnsi="Times New Roman" w:cs="Times New Roman"/>
          <w:b w:val="0"/>
          <w:bCs w:val="0"/>
          <w:color w:val="000000"/>
        </w:rPr>
        <w:t xml:space="preserve"> </w:t>
      </w:r>
      <w:proofErr w:type="spellStart"/>
      <w:r>
        <w:rPr>
          <w:rFonts w:ascii="Times New Roman" w:hAnsi="Times New Roman" w:cs="Times New Roman"/>
          <w:b w:val="0"/>
          <w:bCs w:val="0"/>
          <w:color w:val="000000"/>
        </w:rPr>
        <w:t>of</w:t>
      </w:r>
      <w:proofErr w:type="spellEnd"/>
      <w:r>
        <w:rPr>
          <w:rFonts w:ascii="Times New Roman" w:hAnsi="Times New Roman" w:cs="Times New Roman"/>
          <w:b w:val="0"/>
          <w:bCs w:val="0"/>
          <w:color w:val="000000"/>
        </w:rPr>
        <w:t xml:space="preserve"> a </w:t>
      </w:r>
      <w:proofErr w:type="spellStart"/>
      <w:r>
        <w:rPr>
          <w:rFonts w:ascii="Times New Roman" w:hAnsi="Times New Roman" w:cs="Times New Roman"/>
          <w:b w:val="0"/>
          <w:bCs w:val="0"/>
          <w:color w:val="000000"/>
        </w:rPr>
        <w:t>modern</w:t>
      </w:r>
      <w:proofErr w:type="spellEnd"/>
      <w:r>
        <w:rPr>
          <w:rFonts w:ascii="Times New Roman" w:hAnsi="Times New Roman" w:cs="Times New Roman"/>
          <w:b w:val="0"/>
          <w:bCs w:val="0"/>
          <w:color w:val="000000"/>
        </w:rPr>
        <w:t xml:space="preserve"> </w:t>
      </w:r>
      <w:proofErr w:type="spellStart"/>
      <w:r>
        <w:rPr>
          <w:rFonts w:ascii="Times New Roman" w:hAnsi="Times New Roman" w:cs="Times New Roman"/>
          <w:b w:val="0"/>
          <w:bCs w:val="0"/>
          <w:color w:val="000000"/>
        </w:rPr>
        <w:t>financier</w:t>
      </w:r>
      <w:proofErr w:type="spellEnd"/>
      <w:r>
        <w:rPr>
          <w:rFonts w:ascii="Times New Roman" w:hAnsi="Times New Roman" w:cs="Times New Roman"/>
          <w:b w:val="0"/>
          <w:bCs w:val="0"/>
          <w:color w:val="000000"/>
        </w:rPr>
        <w:t xml:space="preserve">: Учебник для бакалавров / Н.В. Юдина, Е.А. Кузнецова; </w:t>
      </w:r>
      <w:proofErr w:type="spellStart"/>
      <w:r>
        <w:rPr>
          <w:rFonts w:ascii="Times New Roman" w:hAnsi="Times New Roman" w:cs="Times New Roman"/>
          <w:b w:val="0"/>
          <w:bCs w:val="0"/>
          <w:color w:val="000000"/>
        </w:rPr>
        <w:t>Финуниверситет</w:t>
      </w:r>
      <w:proofErr w:type="spellEnd"/>
      <w:r>
        <w:rPr>
          <w:rFonts w:ascii="Times New Roman" w:hAnsi="Times New Roman" w:cs="Times New Roman"/>
          <w:b w:val="0"/>
          <w:bCs w:val="0"/>
          <w:color w:val="000000"/>
        </w:rPr>
        <w:t xml:space="preserve">, Владимирский филиал. — Москва: </w:t>
      </w:r>
      <w:proofErr w:type="spellStart"/>
      <w:r>
        <w:rPr>
          <w:rFonts w:ascii="Times New Roman" w:hAnsi="Times New Roman" w:cs="Times New Roman"/>
          <w:b w:val="0"/>
          <w:bCs w:val="0"/>
          <w:color w:val="000000"/>
        </w:rPr>
        <w:t>Финуниверситет</w:t>
      </w:r>
      <w:proofErr w:type="spellEnd"/>
      <w:r>
        <w:rPr>
          <w:rFonts w:ascii="Times New Roman" w:hAnsi="Times New Roman" w:cs="Times New Roman"/>
          <w:b w:val="0"/>
          <w:bCs w:val="0"/>
          <w:color w:val="000000"/>
        </w:rPr>
        <w:t xml:space="preserve">, 2016. — 280 с.; 15,5 </w:t>
      </w:r>
      <w:proofErr w:type="spellStart"/>
      <w:r>
        <w:rPr>
          <w:rFonts w:ascii="Times New Roman" w:hAnsi="Times New Roman" w:cs="Times New Roman"/>
          <w:b w:val="0"/>
          <w:bCs w:val="0"/>
          <w:color w:val="000000"/>
        </w:rPr>
        <w:t>п.л</w:t>
      </w:r>
      <w:proofErr w:type="spellEnd"/>
      <w:r>
        <w:rPr>
          <w:rFonts w:ascii="Times New Roman" w:hAnsi="Times New Roman" w:cs="Times New Roman"/>
          <w:b w:val="0"/>
          <w:bCs w:val="0"/>
          <w:color w:val="000000"/>
        </w:rPr>
        <w:t xml:space="preserve">. — </w:t>
      </w:r>
      <w:proofErr w:type="gramStart"/>
      <w:r>
        <w:rPr>
          <w:rFonts w:ascii="Times New Roman" w:hAnsi="Times New Roman" w:cs="Times New Roman"/>
          <w:b w:val="0"/>
          <w:bCs w:val="0"/>
          <w:color w:val="000000"/>
        </w:rPr>
        <w:t>Текст :</w:t>
      </w:r>
      <w:proofErr w:type="gramEnd"/>
      <w:r>
        <w:rPr>
          <w:rFonts w:ascii="Times New Roman" w:hAnsi="Times New Roman" w:cs="Times New Roman"/>
          <w:b w:val="0"/>
          <w:bCs w:val="0"/>
          <w:color w:val="000000"/>
        </w:rPr>
        <w:t xml:space="preserve"> непосредственный. -  Имеется электронная версия: Электронные данные (1 файл: 4,72 Мб). — Свободный доступ из сети Интернет (чтение, печать, копирование). — &lt;URL:</w:t>
      </w:r>
      <w:hyperlink r:id="rId9" w:history="1">
        <w:r>
          <w:rPr>
            <w:rStyle w:val="af3"/>
            <w:rFonts w:ascii="Times New Roman" w:hAnsi="Times New Roman" w:cs="Times New Roman"/>
            <w:b w:val="0"/>
            <w:bCs w:val="0"/>
            <w:color w:val="000000" w:themeColor="text1"/>
          </w:rPr>
          <w:t>http://elib.fa.ru/fbook/Udina_kuznecova_59632.pdf</w:t>
        </w:r>
      </w:hyperlink>
      <w:r>
        <w:rPr>
          <w:rFonts w:ascii="Times New Roman" w:hAnsi="Times New Roman" w:cs="Times New Roman"/>
          <w:b w:val="0"/>
          <w:bCs w:val="0"/>
          <w:color w:val="000000" w:themeColor="text1"/>
        </w:rPr>
        <w:t xml:space="preserve">&gt;. (дата создания </w:t>
      </w:r>
      <w:proofErr w:type="gramStart"/>
      <w:r>
        <w:rPr>
          <w:rFonts w:ascii="Times New Roman" w:hAnsi="Times New Roman" w:cs="Times New Roman"/>
          <w:b w:val="0"/>
          <w:bCs w:val="0"/>
          <w:color w:val="000000" w:themeColor="text1"/>
        </w:rPr>
        <w:t>записи :</w:t>
      </w:r>
      <w:proofErr w:type="gramEnd"/>
      <w:r>
        <w:rPr>
          <w:rFonts w:ascii="Times New Roman" w:hAnsi="Times New Roman" w:cs="Times New Roman"/>
          <w:b w:val="0"/>
          <w:bCs w:val="0"/>
          <w:color w:val="000000" w:themeColor="text1"/>
        </w:rPr>
        <w:t xml:space="preserve"> 19.01.2017). – Доступ только для </w:t>
      </w:r>
      <w:proofErr w:type="spellStart"/>
      <w:r>
        <w:rPr>
          <w:rFonts w:ascii="Times New Roman" w:hAnsi="Times New Roman" w:cs="Times New Roman"/>
          <w:b w:val="0"/>
          <w:bCs w:val="0"/>
          <w:color w:val="000000" w:themeColor="text1"/>
        </w:rPr>
        <w:t>зарег</w:t>
      </w:r>
      <w:proofErr w:type="spellEnd"/>
      <w:r>
        <w:rPr>
          <w:rFonts w:ascii="Times New Roman" w:hAnsi="Times New Roman" w:cs="Times New Roman"/>
          <w:b w:val="0"/>
          <w:bCs w:val="0"/>
          <w:color w:val="000000" w:themeColor="text1"/>
        </w:rPr>
        <w:t xml:space="preserve">. пользователей. </w:t>
      </w:r>
    </w:p>
    <w:p w14:paraId="1CFF24DB" w14:textId="77777777" w:rsidR="002D0A99" w:rsidRDefault="002D0A99" w:rsidP="002D0A99">
      <w:pPr>
        <w:pStyle w:val="ae"/>
        <w:ind w:left="0"/>
        <w:jc w:val="both"/>
        <w:rPr>
          <w:bCs/>
          <w:color w:val="000000" w:themeColor="text1"/>
          <w:sz w:val="28"/>
          <w:szCs w:val="28"/>
        </w:rPr>
      </w:pPr>
    </w:p>
    <w:p w14:paraId="03359B23" w14:textId="77777777" w:rsidR="002D0A99" w:rsidRDefault="002D0A99" w:rsidP="002D0A99">
      <w:pPr>
        <w:jc w:val="center"/>
        <w:rPr>
          <w:b/>
          <w:sz w:val="28"/>
          <w:szCs w:val="28"/>
        </w:rPr>
      </w:pPr>
      <w:r>
        <w:rPr>
          <w:b/>
          <w:sz w:val="28"/>
          <w:szCs w:val="28"/>
        </w:rPr>
        <w:t>Дополнительная литература</w:t>
      </w:r>
    </w:p>
    <w:p w14:paraId="3A8D3C52" w14:textId="77777777" w:rsidR="002D0A99" w:rsidRDefault="002D0A99" w:rsidP="002D0A99">
      <w:pPr>
        <w:pStyle w:val="ae"/>
        <w:ind w:left="0"/>
        <w:jc w:val="both"/>
        <w:rPr>
          <w:sz w:val="28"/>
          <w:szCs w:val="28"/>
        </w:rPr>
      </w:pPr>
    </w:p>
    <w:p w14:paraId="574FEEE1" w14:textId="77777777" w:rsidR="002D0A99" w:rsidRDefault="002D0A99" w:rsidP="002D0A99">
      <w:pPr>
        <w:pStyle w:val="ae"/>
        <w:ind w:left="0"/>
        <w:jc w:val="both"/>
        <w:rPr>
          <w:sz w:val="28"/>
          <w:szCs w:val="28"/>
        </w:rPr>
      </w:pPr>
      <w:r>
        <w:rPr>
          <w:sz w:val="28"/>
          <w:szCs w:val="28"/>
        </w:rPr>
        <w:t xml:space="preserve">3.Болотнова, Н. С. Филологический анализ </w:t>
      </w:r>
      <w:proofErr w:type="gramStart"/>
      <w:r>
        <w:rPr>
          <w:sz w:val="28"/>
          <w:szCs w:val="28"/>
        </w:rPr>
        <w:t>текста :</w:t>
      </w:r>
      <w:proofErr w:type="gramEnd"/>
      <w:r>
        <w:rPr>
          <w:sz w:val="28"/>
          <w:szCs w:val="28"/>
        </w:rPr>
        <w:t xml:space="preserve"> учебное пособие / Н. С. </w:t>
      </w:r>
      <w:proofErr w:type="spellStart"/>
      <w:r>
        <w:rPr>
          <w:sz w:val="28"/>
          <w:szCs w:val="28"/>
        </w:rPr>
        <w:t>Болотнова</w:t>
      </w:r>
      <w:proofErr w:type="spellEnd"/>
      <w:r>
        <w:rPr>
          <w:sz w:val="28"/>
          <w:szCs w:val="28"/>
        </w:rPr>
        <w:t xml:space="preserve">. – 6-е изд., стер. – </w:t>
      </w:r>
      <w:proofErr w:type="gramStart"/>
      <w:r>
        <w:rPr>
          <w:sz w:val="28"/>
          <w:szCs w:val="28"/>
        </w:rPr>
        <w:t>Москва :</w:t>
      </w:r>
      <w:proofErr w:type="gramEnd"/>
      <w:r>
        <w:rPr>
          <w:sz w:val="28"/>
          <w:szCs w:val="28"/>
        </w:rPr>
        <w:t xml:space="preserve"> ФЛИНТА, 2021. – 520 </w:t>
      </w:r>
      <w:proofErr w:type="gramStart"/>
      <w:r>
        <w:rPr>
          <w:sz w:val="28"/>
          <w:szCs w:val="28"/>
        </w:rPr>
        <w:t>с. :</w:t>
      </w:r>
      <w:proofErr w:type="gramEnd"/>
      <w:r>
        <w:rPr>
          <w:sz w:val="28"/>
          <w:szCs w:val="28"/>
        </w:rPr>
        <w:t xml:space="preserve"> ил. – ЭБС Университетская библиотека </w:t>
      </w:r>
      <w:proofErr w:type="spellStart"/>
      <w:r>
        <w:rPr>
          <w:sz w:val="28"/>
          <w:szCs w:val="28"/>
        </w:rPr>
        <w:t>online</w:t>
      </w:r>
      <w:proofErr w:type="spellEnd"/>
      <w:r>
        <w:rPr>
          <w:sz w:val="28"/>
          <w:szCs w:val="28"/>
        </w:rPr>
        <w:t xml:space="preserve">. – URL: https://biblioclub.ru/index.php?page=book&amp;id=83071 (дата обращения: 18.01.2025). – </w:t>
      </w:r>
      <w:proofErr w:type="gramStart"/>
      <w:r>
        <w:rPr>
          <w:sz w:val="28"/>
          <w:szCs w:val="28"/>
        </w:rPr>
        <w:t>Текст :</w:t>
      </w:r>
      <w:proofErr w:type="gramEnd"/>
      <w:r>
        <w:rPr>
          <w:sz w:val="28"/>
          <w:szCs w:val="28"/>
        </w:rPr>
        <w:t xml:space="preserve"> электронный.</w:t>
      </w:r>
    </w:p>
    <w:p w14:paraId="308C1D75" w14:textId="77777777" w:rsidR="002D0A99" w:rsidRDefault="002D0A99" w:rsidP="002D0A99">
      <w:pPr>
        <w:pStyle w:val="ae"/>
        <w:ind w:left="0"/>
        <w:jc w:val="both"/>
        <w:rPr>
          <w:sz w:val="28"/>
          <w:szCs w:val="28"/>
        </w:rPr>
      </w:pPr>
    </w:p>
    <w:p w14:paraId="0A52E4AE" w14:textId="77777777" w:rsidR="002D0A99" w:rsidRDefault="002D0A99" w:rsidP="002D0A99">
      <w:pPr>
        <w:jc w:val="both"/>
        <w:rPr>
          <w:bCs/>
          <w:color w:val="000000"/>
          <w:sz w:val="28"/>
          <w:szCs w:val="28"/>
        </w:rPr>
      </w:pPr>
      <w:r>
        <w:rPr>
          <w:bCs/>
          <w:color w:val="000000"/>
          <w:sz w:val="28"/>
          <w:szCs w:val="28"/>
        </w:rPr>
        <w:t xml:space="preserve">4. Бубнов, В. А., Элективный курс: Компьютерный контент - анализ поэтических и прозаических </w:t>
      </w:r>
      <w:proofErr w:type="gramStart"/>
      <w:r>
        <w:rPr>
          <w:bCs/>
          <w:color w:val="000000"/>
          <w:sz w:val="28"/>
          <w:szCs w:val="28"/>
        </w:rPr>
        <w:t>текстов :</w:t>
      </w:r>
      <w:proofErr w:type="gramEnd"/>
      <w:r>
        <w:rPr>
          <w:bCs/>
          <w:color w:val="000000"/>
          <w:sz w:val="28"/>
          <w:szCs w:val="28"/>
        </w:rPr>
        <w:t xml:space="preserve"> монография / В. А. Бубнов. — </w:t>
      </w:r>
      <w:proofErr w:type="gramStart"/>
      <w:r>
        <w:rPr>
          <w:bCs/>
          <w:color w:val="000000"/>
          <w:sz w:val="28"/>
          <w:szCs w:val="28"/>
        </w:rPr>
        <w:t>Москва :</w:t>
      </w:r>
      <w:proofErr w:type="gramEnd"/>
      <w:r>
        <w:rPr>
          <w:bCs/>
          <w:color w:val="000000"/>
          <w:sz w:val="28"/>
          <w:szCs w:val="28"/>
        </w:rPr>
        <w:t xml:space="preserve"> </w:t>
      </w:r>
      <w:proofErr w:type="spellStart"/>
      <w:r>
        <w:rPr>
          <w:bCs/>
          <w:color w:val="000000"/>
          <w:sz w:val="28"/>
          <w:szCs w:val="28"/>
        </w:rPr>
        <w:t>Русайнс</w:t>
      </w:r>
      <w:proofErr w:type="spellEnd"/>
      <w:r>
        <w:rPr>
          <w:bCs/>
          <w:color w:val="000000"/>
          <w:sz w:val="28"/>
          <w:szCs w:val="28"/>
        </w:rPr>
        <w:t xml:space="preserve">, 2024. — 285 с. — ISBN 978-5-466-07094-1. — URL: https://book.ru/book/954245 (дата обращения: 18.01.2025). — </w:t>
      </w:r>
      <w:proofErr w:type="gramStart"/>
      <w:r>
        <w:rPr>
          <w:bCs/>
          <w:color w:val="000000"/>
          <w:sz w:val="28"/>
          <w:szCs w:val="28"/>
        </w:rPr>
        <w:t>Текст :</w:t>
      </w:r>
      <w:proofErr w:type="gramEnd"/>
      <w:r>
        <w:rPr>
          <w:bCs/>
          <w:color w:val="000000"/>
          <w:sz w:val="28"/>
          <w:szCs w:val="28"/>
        </w:rPr>
        <w:t xml:space="preserve"> электронный.</w:t>
      </w:r>
    </w:p>
    <w:p w14:paraId="291B8C27" w14:textId="77777777" w:rsidR="002D0A99" w:rsidRDefault="002D0A99" w:rsidP="002D0A99">
      <w:pPr>
        <w:jc w:val="both"/>
        <w:rPr>
          <w:bCs/>
          <w:color w:val="000000"/>
          <w:sz w:val="28"/>
          <w:szCs w:val="28"/>
        </w:rPr>
      </w:pPr>
    </w:p>
    <w:p w14:paraId="20DC7CB3" w14:textId="77777777" w:rsidR="002D0A99" w:rsidRDefault="002D0A99" w:rsidP="002D0A99">
      <w:pPr>
        <w:jc w:val="both"/>
        <w:rPr>
          <w:bCs/>
          <w:color w:val="000000"/>
          <w:sz w:val="28"/>
          <w:szCs w:val="28"/>
        </w:rPr>
      </w:pPr>
      <w:r>
        <w:rPr>
          <w:bCs/>
          <w:color w:val="000000"/>
          <w:sz w:val="28"/>
          <w:szCs w:val="28"/>
        </w:rPr>
        <w:t>5. Ежова, Л. А., Информационные технологии визуализации бизнес-</w:t>
      </w:r>
      <w:proofErr w:type="gramStart"/>
      <w:r>
        <w:rPr>
          <w:bCs/>
          <w:color w:val="000000"/>
          <w:sz w:val="28"/>
          <w:szCs w:val="28"/>
        </w:rPr>
        <w:t>информации :</w:t>
      </w:r>
      <w:proofErr w:type="gramEnd"/>
      <w:r>
        <w:rPr>
          <w:bCs/>
          <w:color w:val="000000"/>
          <w:sz w:val="28"/>
          <w:szCs w:val="28"/>
        </w:rPr>
        <w:t xml:space="preserve"> учебное пособие / Л. А. Ежова, О. В. Рябова, Л. В. </w:t>
      </w:r>
      <w:proofErr w:type="spellStart"/>
      <w:r>
        <w:rPr>
          <w:bCs/>
          <w:color w:val="000000"/>
          <w:sz w:val="28"/>
          <w:szCs w:val="28"/>
        </w:rPr>
        <w:t>Стацюк</w:t>
      </w:r>
      <w:proofErr w:type="spellEnd"/>
      <w:r>
        <w:rPr>
          <w:bCs/>
          <w:color w:val="000000"/>
          <w:sz w:val="28"/>
          <w:szCs w:val="28"/>
        </w:rPr>
        <w:t xml:space="preserve">. — </w:t>
      </w:r>
      <w:proofErr w:type="gramStart"/>
      <w:r>
        <w:rPr>
          <w:bCs/>
          <w:color w:val="000000"/>
          <w:sz w:val="28"/>
          <w:szCs w:val="28"/>
        </w:rPr>
        <w:t>Москва :</w:t>
      </w:r>
      <w:proofErr w:type="gramEnd"/>
      <w:r>
        <w:rPr>
          <w:bCs/>
          <w:color w:val="000000"/>
          <w:sz w:val="28"/>
          <w:szCs w:val="28"/>
        </w:rPr>
        <w:t xml:space="preserve"> </w:t>
      </w:r>
      <w:proofErr w:type="spellStart"/>
      <w:r>
        <w:rPr>
          <w:bCs/>
          <w:color w:val="000000"/>
          <w:sz w:val="28"/>
          <w:szCs w:val="28"/>
        </w:rPr>
        <w:t>КноРус</w:t>
      </w:r>
      <w:proofErr w:type="spellEnd"/>
      <w:r>
        <w:rPr>
          <w:bCs/>
          <w:color w:val="000000"/>
          <w:sz w:val="28"/>
          <w:szCs w:val="28"/>
        </w:rPr>
        <w:t xml:space="preserve">, 2024. — 257 с. — ISBN 978-5-406-12580-9. — ЭБС </w:t>
      </w:r>
      <w:r>
        <w:rPr>
          <w:bCs/>
          <w:color w:val="000000"/>
          <w:sz w:val="28"/>
          <w:szCs w:val="28"/>
          <w:lang w:val="en-US"/>
        </w:rPr>
        <w:t>BOOK</w:t>
      </w:r>
      <w:r>
        <w:rPr>
          <w:bCs/>
          <w:color w:val="000000"/>
          <w:sz w:val="28"/>
          <w:szCs w:val="28"/>
        </w:rPr>
        <w:t>.</w:t>
      </w:r>
      <w:proofErr w:type="spellStart"/>
      <w:r>
        <w:rPr>
          <w:bCs/>
          <w:color w:val="000000"/>
          <w:sz w:val="28"/>
          <w:szCs w:val="28"/>
          <w:lang w:val="en-US"/>
        </w:rPr>
        <w:t>ru</w:t>
      </w:r>
      <w:proofErr w:type="spellEnd"/>
      <w:r>
        <w:rPr>
          <w:bCs/>
          <w:color w:val="000000"/>
          <w:sz w:val="28"/>
          <w:szCs w:val="28"/>
        </w:rPr>
        <w:t xml:space="preserve">. URL: https://book.ru/book/951949 (дата обращения: 18.01.2025). — </w:t>
      </w:r>
      <w:proofErr w:type="gramStart"/>
      <w:r>
        <w:rPr>
          <w:bCs/>
          <w:color w:val="000000"/>
          <w:sz w:val="28"/>
          <w:szCs w:val="28"/>
        </w:rPr>
        <w:t>Текст :</w:t>
      </w:r>
      <w:proofErr w:type="gramEnd"/>
      <w:r>
        <w:rPr>
          <w:bCs/>
          <w:color w:val="000000"/>
          <w:sz w:val="28"/>
          <w:szCs w:val="28"/>
        </w:rPr>
        <w:t xml:space="preserve"> электронный.</w:t>
      </w:r>
    </w:p>
    <w:p w14:paraId="45A8B246" w14:textId="77777777" w:rsidR="002D0A99" w:rsidRDefault="002D0A99" w:rsidP="002D0A99">
      <w:pPr>
        <w:pStyle w:val="ae"/>
        <w:ind w:left="0"/>
        <w:jc w:val="both"/>
        <w:rPr>
          <w:sz w:val="28"/>
          <w:szCs w:val="28"/>
        </w:rPr>
      </w:pPr>
    </w:p>
    <w:p w14:paraId="73CBF9B3" w14:textId="77777777" w:rsidR="002D0A99" w:rsidRDefault="002D0A99" w:rsidP="002D0A99">
      <w:pPr>
        <w:pStyle w:val="ae"/>
        <w:ind w:left="0"/>
        <w:jc w:val="both"/>
        <w:rPr>
          <w:sz w:val="28"/>
          <w:szCs w:val="28"/>
        </w:rPr>
      </w:pPr>
      <w:r>
        <w:rPr>
          <w:sz w:val="28"/>
          <w:szCs w:val="28"/>
        </w:rPr>
        <w:t xml:space="preserve">6. Плеханова Т.Ф., Дискурс-анализ текста: пособие для студентов вузов / Т.Ф. Плеханова. – </w:t>
      </w:r>
      <w:proofErr w:type="gramStart"/>
      <w:r>
        <w:rPr>
          <w:sz w:val="28"/>
          <w:szCs w:val="28"/>
        </w:rPr>
        <w:t>Минск :</w:t>
      </w:r>
      <w:proofErr w:type="gramEnd"/>
      <w:r>
        <w:rPr>
          <w:sz w:val="28"/>
          <w:szCs w:val="28"/>
        </w:rPr>
        <w:t xml:space="preserve"> </w:t>
      </w:r>
      <w:proofErr w:type="spellStart"/>
      <w:r>
        <w:rPr>
          <w:sz w:val="28"/>
          <w:szCs w:val="28"/>
        </w:rPr>
        <w:t>ТетраСистемс</w:t>
      </w:r>
      <w:proofErr w:type="spellEnd"/>
      <w:r>
        <w:rPr>
          <w:sz w:val="28"/>
          <w:szCs w:val="28"/>
        </w:rPr>
        <w:t xml:space="preserve">, 2011. – 369 с. - </w:t>
      </w:r>
      <w:r>
        <w:rPr>
          <w:color w:val="262626"/>
          <w:sz w:val="28"/>
          <w:szCs w:val="28"/>
          <w:shd w:val="clear" w:color="auto" w:fill="FFFFFF"/>
        </w:rPr>
        <w:t xml:space="preserve">ISBN: 978-985-536-114-6 - </w:t>
      </w:r>
      <w:r>
        <w:rPr>
          <w:sz w:val="28"/>
          <w:szCs w:val="28"/>
        </w:rPr>
        <w:t xml:space="preserve">ЭБС Университетская библиотека </w:t>
      </w:r>
      <w:proofErr w:type="spellStart"/>
      <w:r>
        <w:rPr>
          <w:sz w:val="28"/>
          <w:szCs w:val="28"/>
        </w:rPr>
        <w:t>online</w:t>
      </w:r>
      <w:proofErr w:type="spellEnd"/>
      <w:r>
        <w:rPr>
          <w:sz w:val="28"/>
          <w:szCs w:val="28"/>
        </w:rPr>
        <w:t xml:space="preserve">. - URL: </w:t>
      </w:r>
      <w:hyperlink r:id="rId10" w:history="1">
        <w:r>
          <w:rPr>
            <w:rStyle w:val="af3"/>
            <w:bCs/>
            <w:sz w:val="28"/>
            <w:szCs w:val="28"/>
          </w:rPr>
          <w:t>https://biblioclub.ru/index.php?page=book_view_red&amp;book_id=78571</w:t>
        </w:r>
      </w:hyperlink>
      <w:r>
        <w:rPr>
          <w:rStyle w:val="af3"/>
          <w:bCs/>
          <w:sz w:val="28"/>
          <w:szCs w:val="28"/>
        </w:rPr>
        <w:t xml:space="preserve"> </w:t>
      </w:r>
      <w:r>
        <w:rPr>
          <w:sz w:val="28"/>
          <w:szCs w:val="28"/>
        </w:rPr>
        <w:t xml:space="preserve">(дата обращения: 18.01.2025). – </w:t>
      </w:r>
      <w:proofErr w:type="gramStart"/>
      <w:r>
        <w:rPr>
          <w:sz w:val="28"/>
          <w:szCs w:val="28"/>
        </w:rPr>
        <w:t>Текст :</w:t>
      </w:r>
      <w:proofErr w:type="gramEnd"/>
      <w:r>
        <w:rPr>
          <w:sz w:val="28"/>
          <w:szCs w:val="28"/>
        </w:rPr>
        <w:t xml:space="preserve"> электронный.</w:t>
      </w:r>
    </w:p>
    <w:p w14:paraId="733732CC" w14:textId="77777777" w:rsidR="002D0A99" w:rsidRDefault="002D0A99" w:rsidP="002D0A99">
      <w:pPr>
        <w:jc w:val="both"/>
        <w:rPr>
          <w:bCs/>
          <w:color w:val="000000" w:themeColor="text1"/>
          <w:sz w:val="28"/>
          <w:szCs w:val="28"/>
        </w:rPr>
      </w:pPr>
    </w:p>
    <w:p w14:paraId="27A4B62B" w14:textId="77777777" w:rsidR="002D0A99" w:rsidRDefault="002D0A99" w:rsidP="002D0A99">
      <w:pPr>
        <w:jc w:val="both"/>
        <w:rPr>
          <w:bCs/>
          <w:color w:val="000000"/>
          <w:sz w:val="28"/>
          <w:szCs w:val="28"/>
        </w:rPr>
      </w:pPr>
      <w:r>
        <w:rPr>
          <w:bCs/>
          <w:color w:val="000000" w:themeColor="text1"/>
          <w:sz w:val="28"/>
          <w:szCs w:val="28"/>
        </w:rPr>
        <w:lastRenderedPageBreak/>
        <w:t xml:space="preserve">7. </w:t>
      </w:r>
      <w:proofErr w:type="spellStart"/>
      <w:r>
        <w:rPr>
          <w:bCs/>
          <w:color w:val="000000"/>
          <w:sz w:val="28"/>
          <w:szCs w:val="28"/>
        </w:rPr>
        <w:t>Ханбалаева</w:t>
      </w:r>
      <w:proofErr w:type="spellEnd"/>
      <w:r>
        <w:rPr>
          <w:bCs/>
          <w:color w:val="000000"/>
          <w:sz w:val="28"/>
          <w:szCs w:val="28"/>
        </w:rPr>
        <w:t xml:space="preserve">, С. Н., </w:t>
      </w:r>
      <w:proofErr w:type="spellStart"/>
      <w:r>
        <w:rPr>
          <w:bCs/>
          <w:color w:val="000000"/>
          <w:sz w:val="28"/>
          <w:szCs w:val="28"/>
        </w:rPr>
        <w:t>Лингвокультурологический</w:t>
      </w:r>
      <w:proofErr w:type="spellEnd"/>
      <w:r>
        <w:rPr>
          <w:bCs/>
          <w:color w:val="000000"/>
          <w:sz w:val="28"/>
          <w:szCs w:val="28"/>
        </w:rPr>
        <w:t xml:space="preserve"> анализ английского художественного </w:t>
      </w:r>
      <w:proofErr w:type="gramStart"/>
      <w:r>
        <w:rPr>
          <w:bCs/>
          <w:color w:val="000000"/>
          <w:sz w:val="28"/>
          <w:szCs w:val="28"/>
        </w:rPr>
        <w:t>текста :</w:t>
      </w:r>
      <w:proofErr w:type="gramEnd"/>
      <w:r>
        <w:rPr>
          <w:bCs/>
          <w:color w:val="000000"/>
          <w:sz w:val="28"/>
          <w:szCs w:val="28"/>
        </w:rPr>
        <w:t xml:space="preserve"> учебно-методическое пособие / С. Н. </w:t>
      </w:r>
      <w:proofErr w:type="spellStart"/>
      <w:r>
        <w:rPr>
          <w:bCs/>
          <w:color w:val="000000"/>
          <w:sz w:val="28"/>
          <w:szCs w:val="28"/>
        </w:rPr>
        <w:t>Ханбалаева</w:t>
      </w:r>
      <w:proofErr w:type="spellEnd"/>
      <w:r>
        <w:rPr>
          <w:bCs/>
          <w:color w:val="000000"/>
          <w:sz w:val="28"/>
          <w:szCs w:val="28"/>
        </w:rPr>
        <w:t xml:space="preserve">. — </w:t>
      </w:r>
      <w:proofErr w:type="gramStart"/>
      <w:r>
        <w:rPr>
          <w:bCs/>
          <w:color w:val="000000"/>
          <w:sz w:val="28"/>
          <w:szCs w:val="28"/>
        </w:rPr>
        <w:t>Москва :</w:t>
      </w:r>
      <w:proofErr w:type="gramEnd"/>
      <w:r>
        <w:rPr>
          <w:bCs/>
          <w:color w:val="000000"/>
          <w:sz w:val="28"/>
          <w:szCs w:val="28"/>
        </w:rPr>
        <w:t xml:space="preserve"> </w:t>
      </w:r>
      <w:proofErr w:type="spellStart"/>
      <w:r>
        <w:rPr>
          <w:bCs/>
          <w:color w:val="000000"/>
          <w:sz w:val="28"/>
          <w:szCs w:val="28"/>
        </w:rPr>
        <w:t>Русайнс</w:t>
      </w:r>
      <w:proofErr w:type="spellEnd"/>
      <w:r>
        <w:rPr>
          <w:bCs/>
          <w:color w:val="000000"/>
          <w:sz w:val="28"/>
          <w:szCs w:val="28"/>
        </w:rPr>
        <w:t xml:space="preserve">, 2024. — 91 с. — ISBN 978-5-466-05944-1. — ЭБС </w:t>
      </w:r>
      <w:r>
        <w:rPr>
          <w:bCs/>
          <w:color w:val="000000"/>
          <w:sz w:val="28"/>
          <w:szCs w:val="28"/>
          <w:lang w:val="en-US"/>
        </w:rPr>
        <w:t>BOOK</w:t>
      </w:r>
      <w:r>
        <w:rPr>
          <w:bCs/>
          <w:color w:val="000000"/>
          <w:sz w:val="28"/>
          <w:szCs w:val="28"/>
        </w:rPr>
        <w:t>.</w:t>
      </w:r>
      <w:proofErr w:type="spellStart"/>
      <w:r>
        <w:rPr>
          <w:bCs/>
          <w:color w:val="000000"/>
          <w:sz w:val="28"/>
          <w:szCs w:val="28"/>
          <w:lang w:val="en-US"/>
        </w:rPr>
        <w:t>ru</w:t>
      </w:r>
      <w:proofErr w:type="spellEnd"/>
      <w:r>
        <w:rPr>
          <w:bCs/>
          <w:color w:val="000000"/>
          <w:sz w:val="28"/>
          <w:szCs w:val="28"/>
        </w:rPr>
        <w:t xml:space="preserve">. - URL: https://book.ru/book/953409 (дата обращения: 18.01.2025). — </w:t>
      </w:r>
      <w:proofErr w:type="gramStart"/>
      <w:r>
        <w:rPr>
          <w:bCs/>
          <w:color w:val="000000"/>
          <w:sz w:val="28"/>
          <w:szCs w:val="28"/>
        </w:rPr>
        <w:t>Текст :</w:t>
      </w:r>
      <w:proofErr w:type="gramEnd"/>
      <w:r>
        <w:rPr>
          <w:bCs/>
          <w:color w:val="000000"/>
          <w:sz w:val="28"/>
          <w:szCs w:val="28"/>
        </w:rPr>
        <w:t xml:space="preserve"> электронный.</w:t>
      </w:r>
    </w:p>
    <w:p w14:paraId="74ED6569" w14:textId="77777777" w:rsidR="002D0A99" w:rsidRDefault="002D0A99" w:rsidP="002D0A99">
      <w:pPr>
        <w:jc w:val="both"/>
        <w:rPr>
          <w:color w:val="000000"/>
          <w:sz w:val="28"/>
          <w:szCs w:val="28"/>
        </w:rPr>
      </w:pPr>
    </w:p>
    <w:p w14:paraId="52586C86" w14:textId="77777777" w:rsidR="002D0A99" w:rsidRDefault="002D0A99" w:rsidP="002D0A99">
      <w:pPr>
        <w:rPr>
          <w:b/>
          <w:sz w:val="28"/>
          <w:szCs w:val="28"/>
        </w:rPr>
      </w:pPr>
      <w:r>
        <w:rPr>
          <w:b/>
          <w:sz w:val="28"/>
          <w:szCs w:val="28"/>
        </w:rPr>
        <w:t xml:space="preserve">9. Перечень ресурсов информационно-телекоммуникационной сети «Интернет», необходимых для освоения дисциплины </w:t>
      </w:r>
    </w:p>
    <w:p w14:paraId="2548226E" w14:textId="77777777" w:rsidR="002D0A99" w:rsidRDefault="002D0A99" w:rsidP="002D0A99">
      <w:pPr>
        <w:rPr>
          <w:sz w:val="28"/>
          <w:szCs w:val="28"/>
        </w:rPr>
      </w:pPr>
      <w:r>
        <w:rPr>
          <w:sz w:val="28"/>
          <w:szCs w:val="28"/>
        </w:rPr>
        <w:t>1.</w:t>
      </w:r>
      <w:r>
        <w:rPr>
          <w:sz w:val="28"/>
          <w:szCs w:val="28"/>
        </w:rPr>
        <w:tab/>
        <w:t>Русский филологический портал: http://www.philology.ru/</w:t>
      </w:r>
    </w:p>
    <w:p w14:paraId="5B5D8FF4" w14:textId="77777777" w:rsidR="002D0A99" w:rsidRDefault="002D0A99" w:rsidP="002D0A99">
      <w:pPr>
        <w:rPr>
          <w:sz w:val="28"/>
          <w:szCs w:val="28"/>
        </w:rPr>
      </w:pPr>
      <w:r>
        <w:rPr>
          <w:sz w:val="28"/>
          <w:szCs w:val="28"/>
        </w:rPr>
        <w:t>2.</w:t>
      </w:r>
      <w:r>
        <w:rPr>
          <w:sz w:val="28"/>
          <w:szCs w:val="28"/>
        </w:rPr>
        <w:tab/>
        <w:t>Справочно-информационный портал ГРАМОТА.РУ – русский язык для всех: http://www.gramota.ru/</w:t>
      </w:r>
    </w:p>
    <w:p w14:paraId="2F68741C" w14:textId="77777777" w:rsidR="002D0A99" w:rsidRDefault="002D0A99" w:rsidP="002D0A99">
      <w:pPr>
        <w:rPr>
          <w:sz w:val="28"/>
          <w:szCs w:val="28"/>
        </w:rPr>
      </w:pPr>
      <w:r>
        <w:rPr>
          <w:sz w:val="28"/>
          <w:szCs w:val="28"/>
        </w:rPr>
        <w:t>3.</w:t>
      </w:r>
      <w:r>
        <w:rPr>
          <w:sz w:val="28"/>
          <w:szCs w:val="28"/>
        </w:rPr>
        <w:tab/>
        <w:t>Информационный лингвистический портал: https://sites.google.com/site/inflingport/lingvisticeskie-portaly/naucno-obrazovatelnyj-portal-lingvistika-v-rossii-resursy-dla-issledovatelej</w:t>
      </w:r>
    </w:p>
    <w:p w14:paraId="553B224C" w14:textId="77777777" w:rsidR="002D0A99" w:rsidRDefault="002D0A99" w:rsidP="002D0A99">
      <w:pPr>
        <w:rPr>
          <w:sz w:val="28"/>
          <w:szCs w:val="28"/>
        </w:rPr>
      </w:pPr>
      <w:r>
        <w:rPr>
          <w:sz w:val="28"/>
          <w:szCs w:val="28"/>
        </w:rPr>
        <w:t>4.</w:t>
      </w:r>
      <w:r>
        <w:rPr>
          <w:sz w:val="28"/>
          <w:szCs w:val="28"/>
        </w:rPr>
        <w:tab/>
        <w:t>Русский язык в мире: http://www.about-russian-language.com</w:t>
      </w:r>
    </w:p>
    <w:p w14:paraId="589FAC6D" w14:textId="77777777" w:rsidR="002D0A99" w:rsidRDefault="002D0A99" w:rsidP="002D0A99">
      <w:pPr>
        <w:rPr>
          <w:sz w:val="28"/>
          <w:szCs w:val="28"/>
        </w:rPr>
      </w:pPr>
      <w:r>
        <w:rPr>
          <w:sz w:val="28"/>
          <w:szCs w:val="28"/>
        </w:rPr>
        <w:t>5.</w:t>
      </w:r>
      <w:r>
        <w:rPr>
          <w:sz w:val="28"/>
          <w:szCs w:val="28"/>
        </w:rPr>
        <w:tab/>
        <w:t>Культура письменной речи: http://www.gramma.ru</w:t>
      </w:r>
    </w:p>
    <w:p w14:paraId="00A6C43E" w14:textId="77777777" w:rsidR="002D0A99" w:rsidRDefault="002D0A99" w:rsidP="002D0A99">
      <w:pPr>
        <w:rPr>
          <w:sz w:val="28"/>
          <w:szCs w:val="28"/>
        </w:rPr>
      </w:pPr>
      <w:r>
        <w:rPr>
          <w:sz w:val="28"/>
          <w:szCs w:val="28"/>
        </w:rPr>
        <w:t>6.</w:t>
      </w:r>
      <w:r>
        <w:rPr>
          <w:sz w:val="28"/>
          <w:szCs w:val="28"/>
        </w:rPr>
        <w:tab/>
        <w:t xml:space="preserve">Русская грамматика: http://rusgram.narod.ru/ </w:t>
      </w:r>
    </w:p>
    <w:p w14:paraId="18C32E8E" w14:textId="77777777" w:rsidR="002D0A99" w:rsidRDefault="002D0A99" w:rsidP="002D0A99">
      <w:pPr>
        <w:rPr>
          <w:sz w:val="28"/>
          <w:szCs w:val="28"/>
        </w:rPr>
      </w:pPr>
      <w:r>
        <w:rPr>
          <w:sz w:val="28"/>
          <w:szCs w:val="28"/>
        </w:rPr>
        <w:t>7.</w:t>
      </w:r>
      <w:r>
        <w:rPr>
          <w:sz w:val="28"/>
          <w:szCs w:val="28"/>
        </w:rPr>
        <w:tab/>
        <w:t>Образование на русском: http://pushkininstitute.ru/</w:t>
      </w:r>
    </w:p>
    <w:p w14:paraId="12DDC1A0" w14:textId="77777777" w:rsidR="002D0A99" w:rsidRDefault="002D0A99" w:rsidP="002D0A99">
      <w:pPr>
        <w:rPr>
          <w:sz w:val="28"/>
          <w:szCs w:val="28"/>
        </w:rPr>
      </w:pPr>
      <w:r>
        <w:rPr>
          <w:sz w:val="28"/>
          <w:szCs w:val="28"/>
        </w:rPr>
        <w:t>8.</w:t>
      </w:r>
      <w:r>
        <w:rPr>
          <w:sz w:val="28"/>
          <w:szCs w:val="28"/>
        </w:rPr>
        <w:tab/>
        <w:t>Сайт Института языкознания Российской академии наук: https://iling-ran.ru/web/ru</w:t>
      </w:r>
    </w:p>
    <w:p w14:paraId="6059D367" w14:textId="77777777" w:rsidR="002D0A99" w:rsidRDefault="002D0A99" w:rsidP="002D0A99">
      <w:pPr>
        <w:rPr>
          <w:sz w:val="28"/>
          <w:szCs w:val="28"/>
        </w:rPr>
      </w:pPr>
      <w:r>
        <w:rPr>
          <w:sz w:val="28"/>
          <w:szCs w:val="28"/>
        </w:rPr>
        <w:t>9.</w:t>
      </w:r>
      <w:r>
        <w:rPr>
          <w:sz w:val="28"/>
          <w:szCs w:val="28"/>
        </w:rPr>
        <w:tab/>
        <w:t>Сайт Института славяноведения Российской академии наук: http://www.inslav.ru/index.php</w:t>
      </w:r>
    </w:p>
    <w:p w14:paraId="7110086B" w14:textId="77777777" w:rsidR="002D0A99" w:rsidRDefault="002D0A99" w:rsidP="002D0A99">
      <w:pPr>
        <w:rPr>
          <w:sz w:val="28"/>
          <w:szCs w:val="28"/>
        </w:rPr>
      </w:pPr>
      <w:r>
        <w:rPr>
          <w:sz w:val="28"/>
          <w:szCs w:val="28"/>
        </w:rPr>
        <w:t>10.</w:t>
      </w:r>
      <w:r>
        <w:rPr>
          <w:sz w:val="28"/>
          <w:szCs w:val="28"/>
        </w:rPr>
        <w:tab/>
        <w:t xml:space="preserve"> Электронные ресурсы БИК:</w:t>
      </w:r>
    </w:p>
    <w:p w14:paraId="0F1FEBE8"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Электронная библиотека Финансового университета (ЭБ) http://elib.fa.ru/</w:t>
      </w:r>
    </w:p>
    <w:p w14:paraId="56A9E0A5"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Электронно-библиотечная система BOOK.RU http://www.book.ru</w:t>
      </w:r>
    </w:p>
    <w:p w14:paraId="4E1C1114"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Электронно-библиотечная система «Университетская библиотека ОНЛАЙН» http://biblioclub.ru/</w:t>
      </w:r>
    </w:p>
    <w:p w14:paraId="25C7FEC3"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 xml:space="preserve">Электронно-библиотечная система </w:t>
      </w:r>
      <w:proofErr w:type="spellStart"/>
      <w:r>
        <w:rPr>
          <w:color w:val="000000" w:themeColor="text1"/>
          <w:sz w:val="28"/>
          <w:szCs w:val="28"/>
        </w:rPr>
        <w:t>Znanium</w:t>
      </w:r>
      <w:proofErr w:type="spellEnd"/>
      <w:r>
        <w:rPr>
          <w:color w:val="000000" w:themeColor="text1"/>
          <w:sz w:val="28"/>
          <w:szCs w:val="28"/>
        </w:rPr>
        <w:t xml:space="preserve"> http://www.znanium.ru/</w:t>
      </w:r>
    </w:p>
    <w:p w14:paraId="04855829"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Электронно-библиотечная система издательства «ЮРАЙТ» https://urait.ru/</w:t>
      </w:r>
    </w:p>
    <w:p w14:paraId="0A93BDCB"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Электронно-библиотечная система издательства Проспект http://ebs.prospekt.org/books</w:t>
      </w:r>
    </w:p>
    <w:p w14:paraId="60E4BE41"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Электронно-библиотечная система издательства Лань https://e.lanbook.com/</w:t>
      </w:r>
    </w:p>
    <w:p w14:paraId="4263B594"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 xml:space="preserve">Деловая онлайн-библиотека </w:t>
      </w:r>
      <w:proofErr w:type="spellStart"/>
      <w:r>
        <w:rPr>
          <w:color w:val="000000" w:themeColor="text1"/>
          <w:sz w:val="28"/>
          <w:szCs w:val="28"/>
        </w:rPr>
        <w:t>Alpina</w:t>
      </w:r>
      <w:proofErr w:type="spellEnd"/>
      <w:r>
        <w:rPr>
          <w:color w:val="000000" w:themeColor="text1"/>
          <w:sz w:val="28"/>
          <w:szCs w:val="28"/>
        </w:rPr>
        <w:t xml:space="preserve"> </w:t>
      </w:r>
      <w:proofErr w:type="spellStart"/>
      <w:r>
        <w:rPr>
          <w:color w:val="000000" w:themeColor="text1"/>
          <w:sz w:val="28"/>
          <w:szCs w:val="28"/>
        </w:rPr>
        <w:t>Digital</w:t>
      </w:r>
      <w:proofErr w:type="spellEnd"/>
      <w:r>
        <w:rPr>
          <w:color w:val="000000" w:themeColor="text1"/>
          <w:sz w:val="28"/>
          <w:szCs w:val="28"/>
        </w:rPr>
        <w:t xml:space="preserve"> http://lib.alpinadigital.ru/</w:t>
      </w:r>
    </w:p>
    <w:p w14:paraId="0639D32C"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 xml:space="preserve">Научная электронная библиотека eLibrary.ru http://elibrary.ru  </w:t>
      </w:r>
    </w:p>
    <w:p w14:paraId="736701BE"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Национальная электронная библиотека http://нэб.рф/</w:t>
      </w:r>
    </w:p>
    <w:p w14:paraId="51BAD028"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 xml:space="preserve">Библиотека онлайн Лекций по Бизнесу и Маркетингу издательства </w:t>
      </w:r>
      <w:proofErr w:type="spellStart"/>
      <w:r>
        <w:rPr>
          <w:color w:val="000000" w:themeColor="text1"/>
          <w:sz w:val="28"/>
          <w:szCs w:val="28"/>
        </w:rPr>
        <w:t>Неnrу</w:t>
      </w:r>
      <w:proofErr w:type="spellEnd"/>
      <w:r>
        <w:rPr>
          <w:color w:val="000000" w:themeColor="text1"/>
          <w:sz w:val="28"/>
          <w:szCs w:val="28"/>
        </w:rPr>
        <w:t xml:space="preserve"> </w:t>
      </w:r>
      <w:proofErr w:type="spellStart"/>
      <w:r>
        <w:rPr>
          <w:color w:val="000000" w:themeColor="text1"/>
          <w:sz w:val="28"/>
          <w:szCs w:val="28"/>
        </w:rPr>
        <w:t>Stewart</w:t>
      </w:r>
      <w:proofErr w:type="spellEnd"/>
      <w:r>
        <w:rPr>
          <w:color w:val="000000" w:themeColor="text1"/>
          <w:sz w:val="28"/>
          <w:szCs w:val="28"/>
        </w:rPr>
        <w:t xml:space="preserve"> </w:t>
      </w:r>
      <w:proofErr w:type="spellStart"/>
      <w:r>
        <w:rPr>
          <w:color w:val="000000" w:themeColor="text1"/>
          <w:sz w:val="28"/>
          <w:szCs w:val="28"/>
        </w:rPr>
        <w:t>Talks</w:t>
      </w:r>
      <w:proofErr w:type="spellEnd"/>
      <w:r>
        <w:rPr>
          <w:color w:val="000000" w:themeColor="text1"/>
          <w:sz w:val="28"/>
          <w:szCs w:val="28"/>
        </w:rPr>
        <w:t xml:space="preserve"> </w:t>
      </w:r>
      <w:hyperlink r:id="rId11" w:history="1">
        <w:r>
          <w:rPr>
            <w:rStyle w:val="af3"/>
            <w:color w:val="000000" w:themeColor="text1"/>
            <w:sz w:val="28"/>
            <w:szCs w:val="28"/>
          </w:rPr>
          <w:t>https://hstalks.com/business/</w:t>
        </w:r>
      </w:hyperlink>
    </w:p>
    <w:p w14:paraId="06D06B5F" w14:textId="77777777" w:rsidR="002D0A99" w:rsidRDefault="002D0A99" w:rsidP="002D0A99">
      <w:pPr>
        <w:pStyle w:val="ae"/>
        <w:numPr>
          <w:ilvl w:val="0"/>
          <w:numId w:val="50"/>
        </w:numPr>
        <w:ind w:left="0"/>
        <w:jc w:val="both"/>
        <w:rPr>
          <w:color w:val="000000" w:themeColor="text1"/>
          <w:sz w:val="28"/>
          <w:szCs w:val="28"/>
          <w:lang w:val="en-US"/>
        </w:rPr>
      </w:pPr>
      <w:r>
        <w:rPr>
          <w:color w:val="000000" w:themeColor="text1"/>
          <w:sz w:val="28"/>
          <w:szCs w:val="28"/>
          <w:lang w:val="en-US"/>
        </w:rPr>
        <w:t xml:space="preserve">Henry Stewart Talks: Journals in The Business &amp; Management Collection https:// </w:t>
      </w:r>
      <w:r>
        <w:rPr>
          <w:color w:val="000000" w:themeColor="text1"/>
          <w:sz w:val="28"/>
          <w:szCs w:val="28"/>
        </w:rPr>
        <w:t>Библиотека</w:t>
      </w:r>
      <w:r>
        <w:rPr>
          <w:color w:val="000000" w:themeColor="text1"/>
          <w:sz w:val="28"/>
          <w:szCs w:val="28"/>
          <w:lang w:val="en-US"/>
        </w:rPr>
        <w:t xml:space="preserve"> hstalks.com/business/journals/</w:t>
      </w:r>
    </w:p>
    <w:p w14:paraId="04B3D104" w14:textId="77777777" w:rsidR="002D0A99" w:rsidRDefault="002D0A99" w:rsidP="002D0A99">
      <w:pPr>
        <w:pStyle w:val="ae"/>
        <w:numPr>
          <w:ilvl w:val="0"/>
          <w:numId w:val="50"/>
        </w:numPr>
        <w:ind w:left="0"/>
        <w:jc w:val="both"/>
        <w:rPr>
          <w:color w:val="000000" w:themeColor="text1"/>
          <w:sz w:val="28"/>
          <w:szCs w:val="28"/>
          <w:lang w:val="en-US"/>
        </w:rPr>
      </w:pPr>
      <w:r>
        <w:rPr>
          <w:color w:val="000000" w:themeColor="text1"/>
          <w:sz w:val="28"/>
          <w:szCs w:val="28"/>
          <w:lang w:val="en-US"/>
        </w:rPr>
        <w:t>CNKI. Academic Reference https://ar.oversea.cnki.net/</w:t>
      </w:r>
    </w:p>
    <w:p w14:paraId="01662E18" w14:textId="77777777" w:rsidR="002D0A99" w:rsidRDefault="002D0A99" w:rsidP="002D0A99">
      <w:pPr>
        <w:pStyle w:val="ae"/>
        <w:numPr>
          <w:ilvl w:val="0"/>
          <w:numId w:val="50"/>
        </w:numPr>
        <w:ind w:left="0"/>
        <w:jc w:val="both"/>
        <w:rPr>
          <w:color w:val="000000" w:themeColor="text1"/>
          <w:sz w:val="28"/>
          <w:szCs w:val="28"/>
          <w:lang w:val="en-US"/>
        </w:rPr>
      </w:pPr>
      <w:r>
        <w:rPr>
          <w:color w:val="000000" w:themeColor="text1"/>
          <w:sz w:val="28"/>
          <w:szCs w:val="28"/>
          <w:lang w:val="en-US"/>
        </w:rPr>
        <w:t>CNKI. China Academic Journals Full-text Database https://oversea.cnki.net/kns?dbcode=CFLQ</w:t>
      </w:r>
    </w:p>
    <w:p w14:paraId="48030591" w14:textId="77777777" w:rsidR="002D0A99" w:rsidRDefault="002D0A99" w:rsidP="002D0A99">
      <w:pPr>
        <w:pStyle w:val="ae"/>
        <w:numPr>
          <w:ilvl w:val="0"/>
          <w:numId w:val="50"/>
        </w:numPr>
        <w:ind w:left="0"/>
        <w:jc w:val="both"/>
        <w:rPr>
          <w:color w:val="000000" w:themeColor="text1"/>
          <w:sz w:val="28"/>
          <w:szCs w:val="28"/>
          <w:lang w:val="en-US"/>
        </w:rPr>
      </w:pPr>
      <w:r>
        <w:rPr>
          <w:color w:val="000000" w:themeColor="text1"/>
          <w:sz w:val="28"/>
          <w:szCs w:val="28"/>
          <w:lang w:val="en-US"/>
        </w:rPr>
        <w:t>JSTOR Arts &amp; Sciences I Collection http://jstor.org</w:t>
      </w:r>
    </w:p>
    <w:p w14:paraId="36F96405" w14:textId="77777777" w:rsidR="002D0A99" w:rsidRDefault="002D0A99" w:rsidP="002D0A99">
      <w:pPr>
        <w:pStyle w:val="ae"/>
        <w:numPr>
          <w:ilvl w:val="0"/>
          <w:numId w:val="50"/>
        </w:numPr>
        <w:ind w:left="0"/>
        <w:jc w:val="both"/>
        <w:rPr>
          <w:color w:val="000000" w:themeColor="text1"/>
          <w:sz w:val="28"/>
          <w:szCs w:val="28"/>
          <w:lang w:val="en-US"/>
        </w:rPr>
      </w:pPr>
      <w:r>
        <w:rPr>
          <w:color w:val="000000" w:themeColor="text1"/>
          <w:sz w:val="28"/>
          <w:szCs w:val="28"/>
          <w:lang w:val="en-US"/>
        </w:rPr>
        <w:t xml:space="preserve">Emerald: Management </w:t>
      </w:r>
      <w:proofErr w:type="spellStart"/>
      <w:r>
        <w:rPr>
          <w:color w:val="000000" w:themeColor="text1"/>
          <w:sz w:val="28"/>
          <w:szCs w:val="28"/>
          <w:lang w:val="en-US"/>
        </w:rPr>
        <w:t>eJournal</w:t>
      </w:r>
      <w:proofErr w:type="spellEnd"/>
      <w:r>
        <w:rPr>
          <w:color w:val="000000" w:themeColor="text1"/>
          <w:sz w:val="28"/>
          <w:szCs w:val="28"/>
          <w:lang w:val="en-US"/>
        </w:rPr>
        <w:t xml:space="preserve"> Portfolio https://www.emerald.com/insight/</w:t>
      </w:r>
    </w:p>
    <w:p w14:paraId="187ED8AE"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lastRenderedPageBreak/>
        <w:t xml:space="preserve">Коллекция научных журналов </w:t>
      </w:r>
      <w:proofErr w:type="spellStart"/>
      <w:r>
        <w:rPr>
          <w:color w:val="000000" w:themeColor="text1"/>
          <w:sz w:val="28"/>
          <w:szCs w:val="28"/>
        </w:rPr>
        <w:t>Oxford</w:t>
      </w:r>
      <w:proofErr w:type="spellEnd"/>
      <w:r>
        <w:rPr>
          <w:color w:val="000000" w:themeColor="text1"/>
          <w:sz w:val="28"/>
          <w:szCs w:val="28"/>
        </w:rPr>
        <w:t xml:space="preserve"> </w:t>
      </w:r>
      <w:proofErr w:type="spellStart"/>
      <w:r>
        <w:rPr>
          <w:color w:val="000000" w:themeColor="text1"/>
          <w:sz w:val="28"/>
          <w:szCs w:val="28"/>
        </w:rPr>
        <w:t>University</w:t>
      </w:r>
      <w:proofErr w:type="spellEnd"/>
      <w:r>
        <w:rPr>
          <w:color w:val="000000" w:themeColor="text1"/>
          <w:sz w:val="28"/>
          <w:szCs w:val="28"/>
        </w:rPr>
        <w:t xml:space="preserve"> </w:t>
      </w:r>
      <w:proofErr w:type="spellStart"/>
      <w:r>
        <w:rPr>
          <w:color w:val="000000" w:themeColor="text1"/>
          <w:sz w:val="28"/>
          <w:szCs w:val="28"/>
        </w:rPr>
        <w:t>Press</w:t>
      </w:r>
      <w:proofErr w:type="spellEnd"/>
      <w:r>
        <w:rPr>
          <w:color w:val="000000" w:themeColor="text1"/>
          <w:sz w:val="28"/>
          <w:szCs w:val="28"/>
        </w:rPr>
        <w:t xml:space="preserve"> </w:t>
      </w:r>
      <w:hyperlink r:id="rId12" w:history="1">
        <w:r>
          <w:rPr>
            <w:rStyle w:val="af3"/>
            <w:color w:val="000000" w:themeColor="text1"/>
            <w:sz w:val="28"/>
            <w:szCs w:val="28"/>
          </w:rPr>
          <w:t>https://academic.oup.com/journals/</w:t>
        </w:r>
      </w:hyperlink>
    </w:p>
    <w:p w14:paraId="554B3BEA"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Справочная правовая система «Консультант Плюс» https://www.consultant.ru/</w:t>
      </w:r>
    </w:p>
    <w:p w14:paraId="42465C65"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Справочная правовая система «ГАРАНТ» https://www.garant.ru/</w:t>
      </w:r>
    </w:p>
    <w:p w14:paraId="2053671C"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 xml:space="preserve">Электронные коллекции книг и журналов издательства </w:t>
      </w:r>
      <w:proofErr w:type="spellStart"/>
      <w:r>
        <w:rPr>
          <w:color w:val="000000" w:themeColor="text1"/>
          <w:sz w:val="28"/>
          <w:szCs w:val="28"/>
        </w:rPr>
        <w:t>Springer</w:t>
      </w:r>
      <w:proofErr w:type="spellEnd"/>
      <w:r>
        <w:rPr>
          <w:color w:val="000000" w:themeColor="text1"/>
          <w:sz w:val="28"/>
          <w:szCs w:val="28"/>
        </w:rPr>
        <w:t>: http://link.springer.com/</w:t>
      </w:r>
    </w:p>
    <w:p w14:paraId="3AA75D89" w14:textId="77777777" w:rsidR="002D0A99" w:rsidRDefault="002D0A99" w:rsidP="002D0A99">
      <w:pPr>
        <w:pStyle w:val="ae"/>
        <w:numPr>
          <w:ilvl w:val="0"/>
          <w:numId w:val="50"/>
        </w:numPr>
        <w:ind w:left="0"/>
        <w:jc w:val="both"/>
        <w:rPr>
          <w:color w:val="000000" w:themeColor="text1"/>
          <w:sz w:val="28"/>
          <w:szCs w:val="28"/>
        </w:rPr>
      </w:pPr>
      <w:r>
        <w:rPr>
          <w:color w:val="000000" w:themeColor="text1"/>
          <w:sz w:val="28"/>
          <w:szCs w:val="28"/>
        </w:rPr>
        <w:t xml:space="preserve">База данных научных журналов издательства </w:t>
      </w:r>
      <w:proofErr w:type="spellStart"/>
      <w:r>
        <w:rPr>
          <w:color w:val="000000" w:themeColor="text1"/>
          <w:sz w:val="28"/>
          <w:szCs w:val="28"/>
        </w:rPr>
        <w:t>Wiley</w:t>
      </w:r>
      <w:proofErr w:type="spellEnd"/>
      <w:r>
        <w:rPr>
          <w:color w:val="000000" w:themeColor="text1"/>
          <w:sz w:val="28"/>
          <w:szCs w:val="28"/>
        </w:rPr>
        <w:t xml:space="preserve"> https://onlinelibrary.wiley.com/</w:t>
      </w:r>
    </w:p>
    <w:p w14:paraId="41BC2BBC" w14:textId="77777777" w:rsidR="002D0A99" w:rsidRDefault="002D0A99" w:rsidP="002D0A99">
      <w:pPr>
        <w:pStyle w:val="ae"/>
        <w:numPr>
          <w:ilvl w:val="0"/>
          <w:numId w:val="50"/>
        </w:numPr>
        <w:ind w:left="0"/>
        <w:jc w:val="both"/>
        <w:rPr>
          <w:sz w:val="28"/>
          <w:szCs w:val="28"/>
        </w:rPr>
      </w:pPr>
      <w:r>
        <w:rPr>
          <w:color w:val="000000" w:themeColor="text1"/>
          <w:sz w:val="28"/>
          <w:szCs w:val="28"/>
        </w:rPr>
        <w:t>Цифровой архив научных журналов: http://arch.neicon.ru/xmlui/</w:t>
      </w:r>
    </w:p>
    <w:p w14:paraId="6AE69267" w14:textId="77777777" w:rsidR="002D0A99" w:rsidRDefault="002D0A99" w:rsidP="002D0A99"/>
    <w:p w14:paraId="4B1A71DE" w14:textId="77777777" w:rsidR="002D0A99" w:rsidRPr="002D0A99" w:rsidRDefault="002D0A99" w:rsidP="002D0A99">
      <w:pPr>
        <w:spacing w:line="276" w:lineRule="auto"/>
        <w:ind w:right="674"/>
        <w:jc w:val="both"/>
        <w:rPr>
          <w:bCs/>
          <w:color w:val="000000" w:themeColor="text1"/>
          <w:sz w:val="28"/>
          <w:szCs w:val="28"/>
        </w:rPr>
      </w:pPr>
    </w:p>
    <w:p w14:paraId="3866545C" w14:textId="77777777" w:rsidR="00DA61B5" w:rsidRPr="00772CE3" w:rsidRDefault="00DA61B5" w:rsidP="00C51BB8">
      <w:pPr>
        <w:pBdr>
          <w:top w:val="nil"/>
          <w:left w:val="nil"/>
          <w:bottom w:val="nil"/>
          <w:right w:val="nil"/>
          <w:between w:val="nil"/>
        </w:pBdr>
        <w:rPr>
          <w:b/>
          <w:color w:val="000000"/>
          <w:sz w:val="28"/>
          <w:szCs w:val="28"/>
        </w:rPr>
      </w:pPr>
    </w:p>
    <w:p w14:paraId="468C1A66" w14:textId="77777777" w:rsidR="00DA61B5" w:rsidRDefault="00DE03F3" w:rsidP="007034C1">
      <w:pPr>
        <w:jc w:val="both"/>
        <w:rPr>
          <w:b/>
          <w:sz w:val="28"/>
          <w:szCs w:val="28"/>
        </w:rPr>
      </w:pPr>
      <w:r>
        <w:rPr>
          <w:b/>
          <w:sz w:val="28"/>
          <w:szCs w:val="28"/>
        </w:rPr>
        <w:t>10</w:t>
      </w:r>
      <w:r w:rsidR="00F43DE8">
        <w:rPr>
          <w:b/>
          <w:sz w:val="28"/>
          <w:szCs w:val="28"/>
        </w:rPr>
        <w:t xml:space="preserve">. Методические указания для обучающихся по освоению дисциплины </w:t>
      </w:r>
    </w:p>
    <w:p w14:paraId="5489D56D" w14:textId="77777777" w:rsidR="00506EC2" w:rsidRDefault="00506EC2" w:rsidP="007034C1">
      <w:pPr>
        <w:jc w:val="both"/>
        <w:rPr>
          <w:b/>
          <w:sz w:val="28"/>
          <w:szCs w:val="28"/>
        </w:rPr>
      </w:pPr>
    </w:p>
    <w:p w14:paraId="58B49D3C" w14:textId="7099BA37" w:rsidR="00DA61B5" w:rsidRDefault="00F43DE8" w:rsidP="007034C1">
      <w:pPr>
        <w:jc w:val="both"/>
        <w:rPr>
          <w:sz w:val="28"/>
          <w:szCs w:val="28"/>
        </w:rPr>
      </w:pPr>
      <w:r>
        <w:rPr>
          <w:b/>
          <w:sz w:val="28"/>
          <w:szCs w:val="28"/>
        </w:rPr>
        <w:t xml:space="preserve">Работа с текстом, аналитический обзор статей, аннотирование, реферирование </w:t>
      </w:r>
    </w:p>
    <w:p w14:paraId="5400D8FE" w14:textId="77777777" w:rsidR="0033254F" w:rsidRPr="00875C92" w:rsidRDefault="0033254F" w:rsidP="007034C1">
      <w:pPr>
        <w:widowControl w:val="0"/>
        <w:shd w:val="clear" w:color="auto" w:fill="FFFFFF"/>
        <w:ind w:firstLine="709"/>
        <w:jc w:val="both"/>
        <w:rPr>
          <w:sz w:val="28"/>
          <w:szCs w:val="28"/>
        </w:rPr>
      </w:pPr>
      <w:r w:rsidRPr="00875C92">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sz w:val="28"/>
          <w:szCs w:val="28"/>
        </w:rPr>
        <w:t>Финуниверситета</w:t>
      </w:r>
      <w:proofErr w:type="spellEnd"/>
      <w:r w:rsidRPr="00875C92">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sz w:val="28"/>
          <w:szCs w:val="28"/>
        </w:rPr>
        <w:t>Финуниверситета</w:t>
      </w:r>
      <w:proofErr w:type="spellEnd"/>
      <w:r w:rsidRPr="00875C92">
        <w:rPr>
          <w:sz w:val="28"/>
          <w:szCs w:val="28"/>
        </w:rPr>
        <w:t xml:space="preserve">»), использовать методические рекомендации </w:t>
      </w:r>
      <w:r w:rsidR="006E2CF2">
        <w:rPr>
          <w:sz w:val="28"/>
          <w:szCs w:val="28"/>
        </w:rPr>
        <w:t>кафедры</w:t>
      </w:r>
      <w:r w:rsidRPr="00875C92">
        <w:rPr>
          <w:sz w:val="28"/>
          <w:szCs w:val="28"/>
        </w:rPr>
        <w:t>.</w:t>
      </w:r>
    </w:p>
    <w:p w14:paraId="3F9175D2" w14:textId="77777777" w:rsidR="008C6F96" w:rsidRPr="001B7131" w:rsidRDefault="008C6F96" w:rsidP="007034C1">
      <w:pPr>
        <w:ind w:firstLine="567"/>
        <w:jc w:val="both"/>
        <w:rPr>
          <w:sz w:val="28"/>
          <w:szCs w:val="28"/>
        </w:rPr>
      </w:pPr>
    </w:p>
    <w:p w14:paraId="4A61C232" w14:textId="77777777" w:rsidR="00DA61B5" w:rsidRDefault="00DE03F3" w:rsidP="007034C1">
      <w:pPr>
        <w:ind w:firstLine="510"/>
        <w:jc w:val="both"/>
        <w:rPr>
          <w:b/>
          <w:sz w:val="28"/>
          <w:szCs w:val="28"/>
        </w:rPr>
      </w:pPr>
      <w:r>
        <w:rPr>
          <w:b/>
          <w:sz w:val="28"/>
          <w:szCs w:val="28"/>
        </w:rPr>
        <w:t>11</w:t>
      </w:r>
      <w:r w:rsidR="00F43DE8" w:rsidRPr="001B7131">
        <w:rPr>
          <w:b/>
          <w:sz w:val="28"/>
          <w:szCs w:val="28"/>
        </w:rPr>
        <w:t>. Перечень информацио</w:t>
      </w:r>
      <w:r w:rsidR="00F43DE8">
        <w:rPr>
          <w:b/>
          <w:sz w:val="28"/>
          <w:szCs w:val="28"/>
        </w:rPr>
        <w:t>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363C7E4" w14:textId="77777777" w:rsidR="00DA61B5" w:rsidRDefault="00DA61B5" w:rsidP="007034C1">
      <w:pPr>
        <w:keepNext/>
        <w:ind w:firstLine="709"/>
        <w:jc w:val="both"/>
        <w:rPr>
          <w:b/>
          <w:sz w:val="28"/>
          <w:szCs w:val="28"/>
        </w:rPr>
      </w:pPr>
      <w:bookmarkStart w:id="10" w:name="_heading=h.26in1rg" w:colFirst="0" w:colLast="0"/>
      <w:bookmarkEnd w:id="10"/>
    </w:p>
    <w:p w14:paraId="45F8337E" w14:textId="77777777" w:rsidR="00DA61B5" w:rsidRDefault="00DE03F3" w:rsidP="007034C1">
      <w:pPr>
        <w:keepNext/>
        <w:ind w:firstLine="709"/>
        <w:jc w:val="both"/>
        <w:rPr>
          <w:b/>
          <w:sz w:val="28"/>
          <w:szCs w:val="28"/>
        </w:rPr>
      </w:pPr>
      <w:r>
        <w:rPr>
          <w:b/>
          <w:sz w:val="28"/>
          <w:szCs w:val="28"/>
        </w:rPr>
        <w:t xml:space="preserve">11.1 </w:t>
      </w:r>
      <w:r w:rsidR="00F43DE8">
        <w:rPr>
          <w:b/>
          <w:sz w:val="28"/>
          <w:szCs w:val="28"/>
        </w:rPr>
        <w:t>Комплект лицензионного программного обеспечения:</w:t>
      </w:r>
    </w:p>
    <w:p w14:paraId="5DDC556B" w14:textId="3472A535" w:rsidR="00DA61B5" w:rsidRPr="005C31D0" w:rsidRDefault="00F43DE8" w:rsidP="007034C1">
      <w:pPr>
        <w:keepNext/>
        <w:ind w:firstLine="709"/>
        <w:jc w:val="both"/>
        <w:rPr>
          <w:sz w:val="28"/>
          <w:szCs w:val="28"/>
        </w:rPr>
      </w:pPr>
      <w:bookmarkStart w:id="11" w:name="_heading=h.lnxbz9" w:colFirst="0" w:colLast="0"/>
      <w:bookmarkEnd w:id="11"/>
      <w:r>
        <w:rPr>
          <w:sz w:val="28"/>
          <w:szCs w:val="28"/>
        </w:rPr>
        <w:t>1. Windows, Microsoft Office</w:t>
      </w:r>
      <w:r w:rsidR="005C31D0">
        <w:rPr>
          <w:sz w:val="28"/>
          <w:szCs w:val="28"/>
        </w:rPr>
        <w:t xml:space="preserve">/ </w:t>
      </w:r>
      <w:r w:rsidR="005C31D0">
        <w:rPr>
          <w:sz w:val="28"/>
          <w:szCs w:val="28"/>
          <w:lang w:val="en-US"/>
        </w:rPr>
        <w:t>Astra</w:t>
      </w:r>
      <w:r w:rsidR="005C31D0" w:rsidRPr="00ED4D0C">
        <w:rPr>
          <w:sz w:val="28"/>
          <w:szCs w:val="28"/>
        </w:rPr>
        <w:t xml:space="preserve"> </w:t>
      </w:r>
      <w:r w:rsidR="005C31D0">
        <w:rPr>
          <w:sz w:val="28"/>
          <w:szCs w:val="28"/>
          <w:lang w:val="en-US"/>
        </w:rPr>
        <w:t>Linux</w:t>
      </w:r>
    </w:p>
    <w:p w14:paraId="68C5D23E" w14:textId="77777777" w:rsidR="00DA61B5" w:rsidRPr="00191155" w:rsidRDefault="00F43DE8" w:rsidP="007034C1">
      <w:pPr>
        <w:keepNext/>
        <w:ind w:firstLine="709"/>
        <w:jc w:val="both"/>
        <w:rPr>
          <w:sz w:val="28"/>
          <w:szCs w:val="28"/>
        </w:rPr>
      </w:pPr>
      <w:bookmarkStart w:id="12" w:name="_heading=h.35nkun2" w:colFirst="0" w:colLast="0"/>
      <w:bookmarkEnd w:id="12"/>
      <w:r>
        <w:rPr>
          <w:sz w:val="28"/>
          <w:szCs w:val="28"/>
        </w:rPr>
        <w:t xml:space="preserve">2. Антивирус </w:t>
      </w:r>
      <w:r w:rsidR="0041127A" w:rsidRPr="00191155">
        <w:rPr>
          <w:sz w:val="28"/>
          <w:szCs w:val="28"/>
          <w:lang w:val="en-US"/>
        </w:rPr>
        <w:t>Kaspersky</w:t>
      </w:r>
    </w:p>
    <w:p w14:paraId="081F95B4" w14:textId="77777777" w:rsidR="00DA61B5" w:rsidRDefault="00DA61B5" w:rsidP="007034C1">
      <w:pPr>
        <w:keepNext/>
        <w:ind w:firstLine="709"/>
        <w:jc w:val="both"/>
        <w:rPr>
          <w:b/>
          <w:sz w:val="12"/>
          <w:szCs w:val="12"/>
        </w:rPr>
      </w:pPr>
      <w:bookmarkStart w:id="13" w:name="_heading=h.1ksv4uv" w:colFirst="0" w:colLast="0"/>
      <w:bookmarkEnd w:id="13"/>
    </w:p>
    <w:p w14:paraId="3EBED390" w14:textId="77777777" w:rsidR="00DA61B5" w:rsidRDefault="00DE03F3" w:rsidP="007034C1">
      <w:pPr>
        <w:keepNext/>
        <w:ind w:firstLine="709"/>
        <w:jc w:val="both"/>
        <w:rPr>
          <w:b/>
          <w:sz w:val="28"/>
          <w:szCs w:val="28"/>
        </w:rPr>
      </w:pPr>
      <w:r>
        <w:rPr>
          <w:b/>
          <w:sz w:val="28"/>
          <w:szCs w:val="28"/>
        </w:rPr>
        <w:t xml:space="preserve">11.2 </w:t>
      </w:r>
      <w:r w:rsidR="00F43DE8">
        <w:rPr>
          <w:b/>
          <w:sz w:val="28"/>
          <w:szCs w:val="28"/>
        </w:rPr>
        <w:t>Современные профессиональные базы данных и информационные справочные системы</w:t>
      </w: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6446"/>
        <w:gridCol w:w="2650"/>
      </w:tblGrid>
      <w:tr w:rsidR="0052504B" w:rsidRPr="000E772F" w14:paraId="5C6F706B" w14:textId="77777777" w:rsidTr="0052504B">
        <w:tc>
          <w:tcPr>
            <w:tcW w:w="827" w:type="dxa"/>
            <w:vAlign w:val="center"/>
          </w:tcPr>
          <w:p w14:paraId="232A85DF" w14:textId="77777777" w:rsidR="0052504B" w:rsidRPr="00A56653" w:rsidRDefault="0052504B" w:rsidP="007034C1">
            <w:pPr>
              <w:shd w:val="clear" w:color="auto" w:fill="FFFFFF"/>
              <w:jc w:val="center"/>
              <w:rPr>
                <w:b/>
                <w:bCs/>
                <w:color w:val="000000"/>
              </w:rPr>
            </w:pPr>
            <w:r w:rsidRPr="00A56653">
              <w:rPr>
                <w:b/>
                <w:bCs/>
                <w:color w:val="000000"/>
              </w:rPr>
              <w:t>№п/п</w:t>
            </w:r>
          </w:p>
        </w:tc>
        <w:tc>
          <w:tcPr>
            <w:tcW w:w="6446" w:type="dxa"/>
            <w:vAlign w:val="center"/>
          </w:tcPr>
          <w:p w14:paraId="315E8059" w14:textId="77777777" w:rsidR="0052504B" w:rsidRPr="00A56653" w:rsidRDefault="0052504B" w:rsidP="007034C1">
            <w:pPr>
              <w:shd w:val="clear" w:color="auto" w:fill="FFFFFF"/>
              <w:jc w:val="center"/>
              <w:rPr>
                <w:b/>
                <w:bCs/>
                <w:color w:val="000000"/>
              </w:rPr>
            </w:pPr>
            <w:r w:rsidRPr="00A56653">
              <w:rPr>
                <w:b/>
                <w:bCs/>
                <w:color w:val="000000"/>
              </w:rPr>
              <w:t>Название рекомендуемых технических и компьютерных средств обучения</w:t>
            </w:r>
          </w:p>
        </w:tc>
        <w:tc>
          <w:tcPr>
            <w:tcW w:w="2650" w:type="dxa"/>
            <w:vAlign w:val="center"/>
          </w:tcPr>
          <w:p w14:paraId="116EA2FD" w14:textId="77777777" w:rsidR="0052504B" w:rsidRPr="00A56653" w:rsidRDefault="0052504B" w:rsidP="007034C1">
            <w:pPr>
              <w:shd w:val="clear" w:color="auto" w:fill="FFFFFF"/>
              <w:jc w:val="center"/>
              <w:rPr>
                <w:b/>
                <w:bCs/>
                <w:color w:val="000000"/>
              </w:rPr>
            </w:pPr>
            <w:r w:rsidRPr="00A56653">
              <w:rPr>
                <w:b/>
                <w:bCs/>
                <w:color w:val="000000"/>
              </w:rPr>
              <w:t>Наименование разделов и тем</w:t>
            </w:r>
          </w:p>
        </w:tc>
      </w:tr>
      <w:tr w:rsidR="0052504B" w:rsidRPr="000E772F" w14:paraId="6DCF5E34" w14:textId="77777777" w:rsidTr="0052504B">
        <w:tc>
          <w:tcPr>
            <w:tcW w:w="827" w:type="dxa"/>
          </w:tcPr>
          <w:p w14:paraId="3A388EAA" w14:textId="77777777" w:rsidR="0052504B" w:rsidRPr="00A56653" w:rsidRDefault="0052504B" w:rsidP="007034C1">
            <w:pPr>
              <w:shd w:val="clear" w:color="auto" w:fill="FFFFFF"/>
              <w:jc w:val="both"/>
              <w:rPr>
                <w:color w:val="000000"/>
              </w:rPr>
            </w:pPr>
            <w:r w:rsidRPr="00A56653">
              <w:rPr>
                <w:bCs/>
              </w:rPr>
              <w:t>1.</w:t>
            </w:r>
          </w:p>
        </w:tc>
        <w:tc>
          <w:tcPr>
            <w:tcW w:w="6446" w:type="dxa"/>
          </w:tcPr>
          <w:p w14:paraId="26C5E8C6" w14:textId="77777777" w:rsidR="0052504B" w:rsidRPr="007D1541" w:rsidRDefault="0052504B" w:rsidP="007034C1">
            <w:pPr>
              <w:shd w:val="clear" w:color="auto" w:fill="FFFFFF"/>
              <w:tabs>
                <w:tab w:val="left" w:pos="442"/>
              </w:tabs>
              <w:rPr>
                <w:bCs/>
                <w:color w:val="000000" w:themeColor="text1"/>
              </w:rPr>
            </w:pPr>
            <w:r w:rsidRPr="007D1541">
              <w:rPr>
                <w:bCs/>
                <w:color w:val="000000" w:themeColor="text1"/>
              </w:rPr>
              <w:t xml:space="preserve">Электронная энциклопедия: </w:t>
            </w:r>
            <w:hyperlink r:id="rId13" w:history="1">
              <w:r w:rsidRPr="007D1541">
                <w:rPr>
                  <w:bCs/>
                  <w:color w:val="000000" w:themeColor="text1"/>
                  <w:u w:val="single"/>
                  <w:lang w:val="en-US"/>
                </w:rPr>
                <w:t>http</w:t>
              </w:r>
              <w:r w:rsidRPr="007D1541">
                <w:rPr>
                  <w:bCs/>
                  <w:color w:val="000000" w:themeColor="text1"/>
                  <w:u w:val="single"/>
                </w:rPr>
                <w:t>://</w:t>
              </w:r>
              <w:proofErr w:type="spellStart"/>
              <w:r w:rsidRPr="007D1541">
                <w:rPr>
                  <w:bCs/>
                  <w:color w:val="000000" w:themeColor="text1"/>
                  <w:u w:val="single"/>
                  <w:lang w:val="en-US"/>
                </w:rPr>
                <w:t>ru</w:t>
              </w:r>
              <w:proofErr w:type="spellEnd"/>
              <w:r w:rsidRPr="007D1541">
                <w:rPr>
                  <w:bCs/>
                  <w:color w:val="000000" w:themeColor="text1"/>
                  <w:u w:val="single"/>
                </w:rPr>
                <w:t>.</w:t>
              </w:r>
              <w:proofErr w:type="spellStart"/>
              <w:r w:rsidRPr="007D1541">
                <w:rPr>
                  <w:bCs/>
                  <w:color w:val="000000" w:themeColor="text1"/>
                  <w:u w:val="single"/>
                  <w:lang w:val="en-US"/>
                </w:rPr>
                <w:t>wikipedia</w:t>
              </w:r>
              <w:proofErr w:type="spellEnd"/>
              <w:r w:rsidRPr="007D1541">
                <w:rPr>
                  <w:bCs/>
                  <w:color w:val="000000" w:themeColor="text1"/>
                  <w:u w:val="single"/>
                </w:rPr>
                <w:t>.</w:t>
              </w:r>
              <w:r w:rsidRPr="007D1541">
                <w:rPr>
                  <w:bCs/>
                  <w:color w:val="000000" w:themeColor="text1"/>
                  <w:u w:val="single"/>
                  <w:lang w:val="en-US"/>
                </w:rPr>
                <w:t>org</w:t>
              </w:r>
              <w:r w:rsidRPr="007D1541">
                <w:rPr>
                  <w:bCs/>
                  <w:color w:val="000000" w:themeColor="text1"/>
                  <w:u w:val="single"/>
                </w:rPr>
                <w:t>/</w:t>
              </w:r>
              <w:r w:rsidRPr="007D1541">
                <w:rPr>
                  <w:bCs/>
                  <w:color w:val="000000" w:themeColor="text1"/>
                  <w:u w:val="single"/>
                  <w:lang w:val="en-US"/>
                </w:rPr>
                <w:t>wiki</w:t>
              </w:r>
              <w:r w:rsidRPr="007D1541">
                <w:rPr>
                  <w:bCs/>
                  <w:color w:val="000000" w:themeColor="text1"/>
                  <w:u w:val="single"/>
                </w:rPr>
                <w:t>/</w:t>
              </w:r>
              <w:r w:rsidRPr="007D1541">
                <w:rPr>
                  <w:bCs/>
                  <w:color w:val="000000" w:themeColor="text1"/>
                  <w:u w:val="single"/>
                  <w:lang w:val="en-US"/>
                </w:rPr>
                <w:t>Wiki</w:t>
              </w:r>
            </w:hyperlink>
          </w:p>
        </w:tc>
        <w:tc>
          <w:tcPr>
            <w:tcW w:w="2650" w:type="dxa"/>
          </w:tcPr>
          <w:p w14:paraId="117FC5AE" w14:textId="668F8A31" w:rsidR="0052504B" w:rsidRPr="007D1541" w:rsidRDefault="0052504B" w:rsidP="007034C1">
            <w:pPr>
              <w:jc w:val="center"/>
              <w:rPr>
                <w:color w:val="000000" w:themeColor="text1"/>
              </w:rPr>
            </w:pPr>
            <w:r w:rsidRPr="007D1541">
              <w:rPr>
                <w:color w:val="000000" w:themeColor="text1"/>
              </w:rPr>
              <w:t>Темы:  1, 2, 3, 4, 5, 6</w:t>
            </w:r>
            <w:r w:rsidR="00B61E8A" w:rsidRPr="007D1541">
              <w:rPr>
                <w:color w:val="000000" w:themeColor="text1"/>
              </w:rPr>
              <w:t>, 7</w:t>
            </w:r>
          </w:p>
        </w:tc>
      </w:tr>
      <w:tr w:rsidR="0052504B" w:rsidRPr="000E772F" w14:paraId="2FD25061" w14:textId="77777777" w:rsidTr="0052504B">
        <w:tc>
          <w:tcPr>
            <w:tcW w:w="827" w:type="dxa"/>
          </w:tcPr>
          <w:p w14:paraId="475DE15C" w14:textId="77777777" w:rsidR="0052504B" w:rsidRPr="00A56653" w:rsidRDefault="0052504B" w:rsidP="007034C1">
            <w:pPr>
              <w:shd w:val="clear" w:color="auto" w:fill="FFFFFF"/>
              <w:jc w:val="both"/>
              <w:rPr>
                <w:bCs/>
              </w:rPr>
            </w:pPr>
            <w:r w:rsidRPr="00A56653">
              <w:rPr>
                <w:bCs/>
              </w:rPr>
              <w:t>2.</w:t>
            </w:r>
          </w:p>
        </w:tc>
        <w:tc>
          <w:tcPr>
            <w:tcW w:w="6446" w:type="dxa"/>
          </w:tcPr>
          <w:p w14:paraId="779B529F" w14:textId="77777777" w:rsidR="0052504B" w:rsidRPr="00A56653" w:rsidRDefault="0052504B" w:rsidP="007034C1">
            <w:pPr>
              <w:shd w:val="clear" w:color="auto" w:fill="FFFFFF"/>
              <w:tabs>
                <w:tab w:val="left" w:pos="442"/>
              </w:tabs>
              <w:rPr>
                <w:bCs/>
              </w:rPr>
            </w:pPr>
            <w:r w:rsidRPr="00A56653">
              <w:rPr>
                <w:bCs/>
              </w:rPr>
              <w:t>Система комплексного раскрытия информации «СКРИН» -</w:t>
            </w:r>
            <w:r w:rsidRPr="00A56653">
              <w:rPr>
                <w:bCs/>
                <w:lang w:val="en-US"/>
              </w:rPr>
              <w:t>http</w:t>
            </w:r>
            <w:r w:rsidRPr="00A56653">
              <w:rPr>
                <w:bCs/>
              </w:rPr>
              <w:t>://</w:t>
            </w:r>
            <w:r w:rsidRPr="00A56653">
              <w:rPr>
                <w:bCs/>
                <w:lang w:val="en-US"/>
              </w:rPr>
              <w:t>www</w:t>
            </w:r>
            <w:r w:rsidRPr="00A56653">
              <w:rPr>
                <w:bCs/>
              </w:rPr>
              <w:t>.</w:t>
            </w:r>
            <w:proofErr w:type="spellStart"/>
            <w:r w:rsidRPr="00A56653">
              <w:rPr>
                <w:bCs/>
                <w:lang w:val="en-US"/>
              </w:rPr>
              <w:t>skrin</w:t>
            </w:r>
            <w:proofErr w:type="spellEnd"/>
            <w:r w:rsidRPr="00A56653">
              <w:rPr>
                <w:bCs/>
              </w:rPr>
              <w:t>.</w:t>
            </w:r>
            <w:proofErr w:type="spellStart"/>
            <w:r w:rsidRPr="00A56653">
              <w:rPr>
                <w:bCs/>
                <w:lang w:val="en-US"/>
              </w:rPr>
              <w:t>ru</w:t>
            </w:r>
            <w:proofErr w:type="spellEnd"/>
            <w:r w:rsidRPr="00A56653">
              <w:rPr>
                <w:bCs/>
              </w:rPr>
              <w:t>/</w:t>
            </w:r>
          </w:p>
        </w:tc>
        <w:tc>
          <w:tcPr>
            <w:tcW w:w="2650" w:type="dxa"/>
          </w:tcPr>
          <w:p w14:paraId="1CBD938D" w14:textId="3269E169" w:rsidR="0052504B" w:rsidRPr="00A56653" w:rsidRDefault="0052504B" w:rsidP="007034C1">
            <w:pPr>
              <w:jc w:val="center"/>
              <w:rPr>
                <w:color w:val="000000"/>
              </w:rPr>
            </w:pPr>
            <w:r w:rsidRPr="00A56653">
              <w:rPr>
                <w:color w:val="000000"/>
              </w:rPr>
              <w:t>Темы:  1, 2, 3, 4, 5, 6</w:t>
            </w:r>
            <w:r w:rsidR="00B61E8A">
              <w:rPr>
                <w:color w:val="000000"/>
              </w:rPr>
              <w:t>, 7</w:t>
            </w:r>
          </w:p>
        </w:tc>
      </w:tr>
    </w:tbl>
    <w:p w14:paraId="32627002" w14:textId="77777777" w:rsidR="0052504B" w:rsidRDefault="0052504B" w:rsidP="007034C1">
      <w:pPr>
        <w:keepNext/>
        <w:ind w:firstLine="709"/>
        <w:jc w:val="both"/>
        <w:rPr>
          <w:sz w:val="28"/>
          <w:szCs w:val="28"/>
        </w:rPr>
      </w:pPr>
    </w:p>
    <w:p w14:paraId="056FBD3E" w14:textId="77777777" w:rsidR="00DA61B5" w:rsidRDefault="0041127A" w:rsidP="007034C1">
      <w:pPr>
        <w:shd w:val="clear" w:color="auto" w:fill="FFFFFF"/>
        <w:tabs>
          <w:tab w:val="left" w:pos="442"/>
        </w:tabs>
        <w:ind w:firstLine="709"/>
        <w:jc w:val="both"/>
        <w:rPr>
          <w:sz w:val="28"/>
          <w:szCs w:val="28"/>
        </w:rPr>
      </w:pPr>
      <w:r>
        <w:rPr>
          <w:b/>
          <w:sz w:val="28"/>
          <w:szCs w:val="28"/>
        </w:rPr>
        <w:t>11.</w:t>
      </w:r>
      <w:r w:rsidRPr="0041127A">
        <w:rPr>
          <w:b/>
          <w:sz w:val="28"/>
          <w:szCs w:val="28"/>
        </w:rPr>
        <w:t>3</w:t>
      </w:r>
      <w:r w:rsidR="00DE03F3">
        <w:rPr>
          <w:b/>
          <w:sz w:val="28"/>
          <w:szCs w:val="28"/>
        </w:rPr>
        <w:t xml:space="preserve"> </w:t>
      </w:r>
      <w:r w:rsidR="00F43DE8">
        <w:rPr>
          <w:b/>
          <w:sz w:val="28"/>
          <w:szCs w:val="28"/>
        </w:rPr>
        <w:t xml:space="preserve">Сертифицированные программные и аппаратные средства защиты информации </w:t>
      </w:r>
      <w:r w:rsidR="00F43DE8">
        <w:rPr>
          <w:sz w:val="28"/>
          <w:szCs w:val="28"/>
        </w:rPr>
        <w:t>не используются.</w:t>
      </w:r>
    </w:p>
    <w:p w14:paraId="2ABBB610" w14:textId="77777777" w:rsidR="00DA61B5" w:rsidRDefault="00DA61B5" w:rsidP="007034C1">
      <w:pPr>
        <w:ind w:firstLine="709"/>
        <w:jc w:val="both"/>
        <w:rPr>
          <w:b/>
          <w:sz w:val="28"/>
          <w:szCs w:val="28"/>
        </w:rPr>
      </w:pPr>
    </w:p>
    <w:p w14:paraId="7E4442AD" w14:textId="77777777" w:rsidR="00DA61B5" w:rsidRDefault="00DE03F3" w:rsidP="007034C1">
      <w:pPr>
        <w:ind w:firstLine="709"/>
        <w:jc w:val="both"/>
        <w:rPr>
          <w:b/>
          <w:sz w:val="28"/>
          <w:szCs w:val="28"/>
        </w:rPr>
      </w:pPr>
      <w:r>
        <w:rPr>
          <w:b/>
          <w:sz w:val="28"/>
          <w:szCs w:val="28"/>
        </w:rPr>
        <w:lastRenderedPageBreak/>
        <w:t>12</w:t>
      </w:r>
      <w:r w:rsidR="00F43DE8">
        <w:rPr>
          <w:b/>
          <w:sz w:val="28"/>
          <w:szCs w:val="28"/>
        </w:rPr>
        <w:t>. Описание материально-технической базы, необходимой для осуществления образовательного процесса по дисциплине.</w:t>
      </w:r>
    </w:p>
    <w:p w14:paraId="18077E9C" w14:textId="46CDA3C5" w:rsidR="0052504B" w:rsidRDefault="00F43DE8" w:rsidP="007034C1">
      <w:pPr>
        <w:ind w:firstLine="709"/>
        <w:jc w:val="both"/>
        <w:rPr>
          <w:sz w:val="28"/>
          <w:szCs w:val="28"/>
        </w:rPr>
      </w:pPr>
      <w:r>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в том числе </w:t>
      </w:r>
      <w:proofErr w:type="spellStart"/>
      <w:r>
        <w:rPr>
          <w:sz w:val="28"/>
          <w:szCs w:val="28"/>
        </w:rPr>
        <w:t>коворкинговые</w:t>
      </w:r>
      <w:proofErr w:type="spellEnd"/>
      <w:r>
        <w:rPr>
          <w:sz w:val="28"/>
          <w:szCs w:val="28"/>
        </w:rPr>
        <w:t xml:space="preserve"> зоны. </w:t>
      </w:r>
    </w:p>
    <w:sectPr w:rsidR="0052504B">
      <w:footerReference w:type="default" r:id="rId14"/>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CA6CC" w14:textId="77777777" w:rsidR="009E3F4A" w:rsidRDefault="009E3F4A">
      <w:r>
        <w:separator/>
      </w:r>
    </w:p>
  </w:endnote>
  <w:endnote w:type="continuationSeparator" w:id="0">
    <w:p w14:paraId="22854131" w14:textId="77777777" w:rsidR="009E3F4A" w:rsidRDefault="009E3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Roboto">
    <w:altName w:val="Arial"/>
    <w:charset w:val="00"/>
    <w:family w:val="auto"/>
    <w:pitch w:val="variable"/>
    <w:sig w:usb0="E0000AFF" w:usb1="5000217F" w:usb2="00000021"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7C70B" w14:textId="1CE22C84" w:rsidR="002A4476" w:rsidRDefault="002A4476">
    <w:pPr>
      <w:widowControl w:val="0"/>
      <w:pBdr>
        <w:top w:val="nil"/>
        <w:left w:val="nil"/>
        <w:bottom w:val="nil"/>
        <w:right w:val="nil"/>
        <w:between w:val="nil"/>
      </w:pBdr>
      <w:tabs>
        <w:tab w:val="center" w:pos="4677"/>
        <w:tab w:val="right" w:pos="9355"/>
      </w:tabs>
      <w:jc w:val="center"/>
      <w:rPr>
        <w:rFonts w:ascii="Courier New" w:eastAsia="Courier New" w:hAnsi="Courier New" w:cs="Courier New"/>
        <w:color w:val="000000"/>
      </w:rPr>
    </w:pPr>
    <w:r>
      <w:rPr>
        <w:rFonts w:ascii="Courier New" w:eastAsia="Courier New" w:hAnsi="Courier New" w:cs="Courier New"/>
        <w:color w:val="000000"/>
      </w:rPr>
      <w:fldChar w:fldCharType="begin"/>
    </w:r>
    <w:r>
      <w:rPr>
        <w:rFonts w:ascii="Courier New" w:eastAsia="Courier New" w:hAnsi="Courier New" w:cs="Courier New"/>
        <w:color w:val="000000"/>
      </w:rPr>
      <w:instrText>PAGE</w:instrText>
    </w:r>
    <w:r>
      <w:rPr>
        <w:rFonts w:ascii="Courier New" w:eastAsia="Courier New" w:hAnsi="Courier New" w:cs="Courier New"/>
        <w:color w:val="000000"/>
      </w:rPr>
      <w:fldChar w:fldCharType="separate"/>
    </w:r>
    <w:r w:rsidR="00BC5B9A">
      <w:rPr>
        <w:rFonts w:ascii="Courier New" w:eastAsia="Courier New" w:hAnsi="Courier New" w:cs="Courier New"/>
        <w:noProof/>
        <w:color w:val="000000"/>
      </w:rPr>
      <w:t>2</w:t>
    </w:r>
    <w:r>
      <w:rPr>
        <w:rFonts w:ascii="Courier New" w:eastAsia="Courier New" w:hAnsi="Courier New" w:cs="Courier New"/>
        <w:color w:val="000000"/>
      </w:rPr>
      <w:fldChar w:fldCharType="end"/>
    </w:r>
  </w:p>
  <w:p w14:paraId="327BBC13" w14:textId="77777777" w:rsidR="002A4476" w:rsidRDefault="002A4476">
    <w:pPr>
      <w:widowControl w:val="0"/>
      <w:pBdr>
        <w:top w:val="nil"/>
        <w:left w:val="nil"/>
        <w:bottom w:val="nil"/>
        <w:right w:val="nil"/>
        <w:between w:val="nil"/>
      </w:pBdr>
      <w:tabs>
        <w:tab w:val="center" w:pos="4677"/>
        <w:tab w:val="right" w:pos="9355"/>
      </w:tabs>
      <w:rPr>
        <w:rFonts w:ascii="Courier New" w:eastAsia="Courier New" w:hAnsi="Courier New" w:cs="Courier New"/>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48DF9" w14:textId="77777777" w:rsidR="009E3F4A" w:rsidRDefault="009E3F4A">
      <w:r>
        <w:separator/>
      </w:r>
    </w:p>
  </w:footnote>
  <w:footnote w:type="continuationSeparator" w:id="0">
    <w:p w14:paraId="6FFB59DC" w14:textId="77777777" w:rsidR="009E3F4A" w:rsidRDefault="009E3F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34D4C"/>
    <w:multiLevelType w:val="multilevel"/>
    <w:tmpl w:val="4B069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0808C8"/>
    <w:multiLevelType w:val="hybridMultilevel"/>
    <w:tmpl w:val="8A0EB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E2618"/>
    <w:multiLevelType w:val="hybridMultilevel"/>
    <w:tmpl w:val="00B0E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E5D84"/>
    <w:multiLevelType w:val="hybridMultilevel"/>
    <w:tmpl w:val="42A062F8"/>
    <w:lvl w:ilvl="0" w:tplc="69E2A5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0B253ECE"/>
    <w:multiLevelType w:val="hybridMultilevel"/>
    <w:tmpl w:val="D36A219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D771E9"/>
    <w:multiLevelType w:val="hybridMultilevel"/>
    <w:tmpl w:val="884E9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ED2484"/>
    <w:multiLevelType w:val="hybridMultilevel"/>
    <w:tmpl w:val="78665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206FD4"/>
    <w:multiLevelType w:val="hybridMultilevel"/>
    <w:tmpl w:val="BB043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B2489"/>
    <w:multiLevelType w:val="hybridMultilevel"/>
    <w:tmpl w:val="94DAE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681089"/>
    <w:multiLevelType w:val="hybridMultilevel"/>
    <w:tmpl w:val="2E3E4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C35078"/>
    <w:multiLevelType w:val="hybridMultilevel"/>
    <w:tmpl w:val="F3A6A7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1A4295"/>
    <w:multiLevelType w:val="multilevel"/>
    <w:tmpl w:val="01E285A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1C1F000B"/>
    <w:multiLevelType w:val="hybridMultilevel"/>
    <w:tmpl w:val="359863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4931BB"/>
    <w:multiLevelType w:val="hybridMultilevel"/>
    <w:tmpl w:val="98B2918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576DA2"/>
    <w:multiLevelType w:val="hybridMultilevel"/>
    <w:tmpl w:val="7DA8252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0251A0"/>
    <w:multiLevelType w:val="hybridMultilevel"/>
    <w:tmpl w:val="4D7038DA"/>
    <w:lvl w:ilvl="0" w:tplc="6668141E">
      <w:start w:val="1"/>
      <w:numFmt w:val="bullet"/>
      <w:lvlText w:val=""/>
      <w:lvlJc w:val="left"/>
      <w:pPr>
        <w:tabs>
          <w:tab w:val="num" w:pos="720"/>
        </w:tabs>
        <w:ind w:left="720" w:hanging="360"/>
      </w:pPr>
      <w:rPr>
        <w:rFonts w:ascii="Wingdings 3" w:hAnsi="Wingdings 3" w:hint="default"/>
      </w:rPr>
    </w:lvl>
    <w:lvl w:ilvl="1" w:tplc="0E8C71D8" w:tentative="1">
      <w:start w:val="1"/>
      <w:numFmt w:val="bullet"/>
      <w:lvlText w:val=""/>
      <w:lvlJc w:val="left"/>
      <w:pPr>
        <w:tabs>
          <w:tab w:val="num" w:pos="1440"/>
        </w:tabs>
        <w:ind w:left="1440" w:hanging="360"/>
      </w:pPr>
      <w:rPr>
        <w:rFonts w:ascii="Wingdings 3" w:hAnsi="Wingdings 3" w:hint="default"/>
      </w:rPr>
    </w:lvl>
    <w:lvl w:ilvl="2" w:tplc="EC983ABA" w:tentative="1">
      <w:start w:val="1"/>
      <w:numFmt w:val="bullet"/>
      <w:lvlText w:val=""/>
      <w:lvlJc w:val="left"/>
      <w:pPr>
        <w:tabs>
          <w:tab w:val="num" w:pos="2160"/>
        </w:tabs>
        <w:ind w:left="2160" w:hanging="360"/>
      </w:pPr>
      <w:rPr>
        <w:rFonts w:ascii="Wingdings 3" w:hAnsi="Wingdings 3" w:hint="default"/>
      </w:rPr>
    </w:lvl>
    <w:lvl w:ilvl="3" w:tplc="420A06B2" w:tentative="1">
      <w:start w:val="1"/>
      <w:numFmt w:val="bullet"/>
      <w:lvlText w:val=""/>
      <w:lvlJc w:val="left"/>
      <w:pPr>
        <w:tabs>
          <w:tab w:val="num" w:pos="2880"/>
        </w:tabs>
        <w:ind w:left="2880" w:hanging="360"/>
      </w:pPr>
      <w:rPr>
        <w:rFonts w:ascii="Wingdings 3" w:hAnsi="Wingdings 3" w:hint="default"/>
      </w:rPr>
    </w:lvl>
    <w:lvl w:ilvl="4" w:tplc="312CBDFC" w:tentative="1">
      <w:start w:val="1"/>
      <w:numFmt w:val="bullet"/>
      <w:lvlText w:val=""/>
      <w:lvlJc w:val="left"/>
      <w:pPr>
        <w:tabs>
          <w:tab w:val="num" w:pos="3600"/>
        </w:tabs>
        <w:ind w:left="3600" w:hanging="360"/>
      </w:pPr>
      <w:rPr>
        <w:rFonts w:ascii="Wingdings 3" w:hAnsi="Wingdings 3" w:hint="default"/>
      </w:rPr>
    </w:lvl>
    <w:lvl w:ilvl="5" w:tplc="FACE3266" w:tentative="1">
      <w:start w:val="1"/>
      <w:numFmt w:val="bullet"/>
      <w:lvlText w:val=""/>
      <w:lvlJc w:val="left"/>
      <w:pPr>
        <w:tabs>
          <w:tab w:val="num" w:pos="4320"/>
        </w:tabs>
        <w:ind w:left="4320" w:hanging="360"/>
      </w:pPr>
      <w:rPr>
        <w:rFonts w:ascii="Wingdings 3" w:hAnsi="Wingdings 3" w:hint="default"/>
      </w:rPr>
    </w:lvl>
    <w:lvl w:ilvl="6" w:tplc="BEF40E9E" w:tentative="1">
      <w:start w:val="1"/>
      <w:numFmt w:val="bullet"/>
      <w:lvlText w:val=""/>
      <w:lvlJc w:val="left"/>
      <w:pPr>
        <w:tabs>
          <w:tab w:val="num" w:pos="5040"/>
        </w:tabs>
        <w:ind w:left="5040" w:hanging="360"/>
      </w:pPr>
      <w:rPr>
        <w:rFonts w:ascii="Wingdings 3" w:hAnsi="Wingdings 3" w:hint="default"/>
      </w:rPr>
    </w:lvl>
    <w:lvl w:ilvl="7" w:tplc="3B045EE4" w:tentative="1">
      <w:start w:val="1"/>
      <w:numFmt w:val="bullet"/>
      <w:lvlText w:val=""/>
      <w:lvlJc w:val="left"/>
      <w:pPr>
        <w:tabs>
          <w:tab w:val="num" w:pos="5760"/>
        </w:tabs>
        <w:ind w:left="5760" w:hanging="360"/>
      </w:pPr>
      <w:rPr>
        <w:rFonts w:ascii="Wingdings 3" w:hAnsi="Wingdings 3" w:hint="default"/>
      </w:rPr>
    </w:lvl>
    <w:lvl w:ilvl="8" w:tplc="BBC2902A" w:tentative="1">
      <w:start w:val="1"/>
      <w:numFmt w:val="bullet"/>
      <w:lvlText w:val=""/>
      <w:lvlJc w:val="left"/>
      <w:pPr>
        <w:tabs>
          <w:tab w:val="num" w:pos="6480"/>
        </w:tabs>
        <w:ind w:left="6480" w:hanging="360"/>
      </w:pPr>
      <w:rPr>
        <w:rFonts w:ascii="Wingdings 3" w:hAnsi="Wingdings 3" w:hint="default"/>
      </w:rPr>
    </w:lvl>
  </w:abstractNum>
  <w:abstractNum w:abstractNumId="16" w15:restartNumberingAfterBreak="0">
    <w:nsid w:val="2D25274E"/>
    <w:multiLevelType w:val="multilevel"/>
    <w:tmpl w:val="2A80E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464B74"/>
    <w:multiLevelType w:val="hybridMultilevel"/>
    <w:tmpl w:val="E8D4B790"/>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CA7739"/>
    <w:multiLevelType w:val="hybridMultilevel"/>
    <w:tmpl w:val="187CD456"/>
    <w:lvl w:ilvl="0" w:tplc="6A967268">
      <w:start w:val="1"/>
      <w:numFmt w:val="bullet"/>
      <w:lvlText w:val=""/>
      <w:lvlJc w:val="left"/>
      <w:pPr>
        <w:tabs>
          <w:tab w:val="num" w:pos="720"/>
        </w:tabs>
        <w:ind w:left="720" w:hanging="360"/>
      </w:pPr>
      <w:rPr>
        <w:rFonts w:ascii="Wingdings 3" w:hAnsi="Wingdings 3" w:hint="default"/>
      </w:rPr>
    </w:lvl>
    <w:lvl w:ilvl="1" w:tplc="A0406384" w:tentative="1">
      <w:start w:val="1"/>
      <w:numFmt w:val="bullet"/>
      <w:lvlText w:val=""/>
      <w:lvlJc w:val="left"/>
      <w:pPr>
        <w:tabs>
          <w:tab w:val="num" w:pos="1440"/>
        </w:tabs>
        <w:ind w:left="1440" w:hanging="360"/>
      </w:pPr>
      <w:rPr>
        <w:rFonts w:ascii="Wingdings 3" w:hAnsi="Wingdings 3" w:hint="default"/>
      </w:rPr>
    </w:lvl>
    <w:lvl w:ilvl="2" w:tplc="1402D908" w:tentative="1">
      <w:start w:val="1"/>
      <w:numFmt w:val="bullet"/>
      <w:lvlText w:val=""/>
      <w:lvlJc w:val="left"/>
      <w:pPr>
        <w:tabs>
          <w:tab w:val="num" w:pos="2160"/>
        </w:tabs>
        <w:ind w:left="2160" w:hanging="360"/>
      </w:pPr>
      <w:rPr>
        <w:rFonts w:ascii="Wingdings 3" w:hAnsi="Wingdings 3" w:hint="default"/>
      </w:rPr>
    </w:lvl>
    <w:lvl w:ilvl="3" w:tplc="AC141674" w:tentative="1">
      <w:start w:val="1"/>
      <w:numFmt w:val="bullet"/>
      <w:lvlText w:val=""/>
      <w:lvlJc w:val="left"/>
      <w:pPr>
        <w:tabs>
          <w:tab w:val="num" w:pos="2880"/>
        </w:tabs>
        <w:ind w:left="2880" w:hanging="360"/>
      </w:pPr>
      <w:rPr>
        <w:rFonts w:ascii="Wingdings 3" w:hAnsi="Wingdings 3" w:hint="default"/>
      </w:rPr>
    </w:lvl>
    <w:lvl w:ilvl="4" w:tplc="A2F6477A" w:tentative="1">
      <w:start w:val="1"/>
      <w:numFmt w:val="bullet"/>
      <w:lvlText w:val=""/>
      <w:lvlJc w:val="left"/>
      <w:pPr>
        <w:tabs>
          <w:tab w:val="num" w:pos="3600"/>
        </w:tabs>
        <w:ind w:left="3600" w:hanging="360"/>
      </w:pPr>
      <w:rPr>
        <w:rFonts w:ascii="Wingdings 3" w:hAnsi="Wingdings 3" w:hint="default"/>
      </w:rPr>
    </w:lvl>
    <w:lvl w:ilvl="5" w:tplc="863AF91E" w:tentative="1">
      <w:start w:val="1"/>
      <w:numFmt w:val="bullet"/>
      <w:lvlText w:val=""/>
      <w:lvlJc w:val="left"/>
      <w:pPr>
        <w:tabs>
          <w:tab w:val="num" w:pos="4320"/>
        </w:tabs>
        <w:ind w:left="4320" w:hanging="360"/>
      </w:pPr>
      <w:rPr>
        <w:rFonts w:ascii="Wingdings 3" w:hAnsi="Wingdings 3" w:hint="default"/>
      </w:rPr>
    </w:lvl>
    <w:lvl w:ilvl="6" w:tplc="B576E4AE" w:tentative="1">
      <w:start w:val="1"/>
      <w:numFmt w:val="bullet"/>
      <w:lvlText w:val=""/>
      <w:lvlJc w:val="left"/>
      <w:pPr>
        <w:tabs>
          <w:tab w:val="num" w:pos="5040"/>
        </w:tabs>
        <w:ind w:left="5040" w:hanging="360"/>
      </w:pPr>
      <w:rPr>
        <w:rFonts w:ascii="Wingdings 3" w:hAnsi="Wingdings 3" w:hint="default"/>
      </w:rPr>
    </w:lvl>
    <w:lvl w:ilvl="7" w:tplc="708641DC" w:tentative="1">
      <w:start w:val="1"/>
      <w:numFmt w:val="bullet"/>
      <w:lvlText w:val=""/>
      <w:lvlJc w:val="left"/>
      <w:pPr>
        <w:tabs>
          <w:tab w:val="num" w:pos="5760"/>
        </w:tabs>
        <w:ind w:left="5760" w:hanging="360"/>
      </w:pPr>
      <w:rPr>
        <w:rFonts w:ascii="Wingdings 3" w:hAnsi="Wingdings 3" w:hint="default"/>
      </w:rPr>
    </w:lvl>
    <w:lvl w:ilvl="8" w:tplc="09600C60" w:tentative="1">
      <w:start w:val="1"/>
      <w:numFmt w:val="bullet"/>
      <w:lvlText w:val=""/>
      <w:lvlJc w:val="left"/>
      <w:pPr>
        <w:tabs>
          <w:tab w:val="num" w:pos="6480"/>
        </w:tabs>
        <w:ind w:left="6480" w:hanging="360"/>
      </w:pPr>
      <w:rPr>
        <w:rFonts w:ascii="Wingdings 3" w:hAnsi="Wingdings 3" w:hint="default"/>
      </w:rPr>
    </w:lvl>
  </w:abstractNum>
  <w:abstractNum w:abstractNumId="19" w15:restartNumberingAfterBreak="0">
    <w:nsid w:val="35096A07"/>
    <w:multiLevelType w:val="hybridMultilevel"/>
    <w:tmpl w:val="C7661850"/>
    <w:lvl w:ilvl="0" w:tplc="1EE6A44A">
      <w:start w:val="1"/>
      <w:numFmt w:val="bullet"/>
      <w:lvlText w:val=""/>
      <w:lvlJc w:val="left"/>
      <w:pPr>
        <w:tabs>
          <w:tab w:val="num" w:pos="720"/>
        </w:tabs>
        <w:ind w:left="720" w:hanging="360"/>
      </w:pPr>
      <w:rPr>
        <w:rFonts w:ascii="Wingdings 3" w:hAnsi="Wingdings 3" w:hint="default"/>
      </w:rPr>
    </w:lvl>
    <w:lvl w:ilvl="1" w:tplc="500A069A" w:tentative="1">
      <w:start w:val="1"/>
      <w:numFmt w:val="bullet"/>
      <w:lvlText w:val=""/>
      <w:lvlJc w:val="left"/>
      <w:pPr>
        <w:tabs>
          <w:tab w:val="num" w:pos="1440"/>
        </w:tabs>
        <w:ind w:left="1440" w:hanging="360"/>
      </w:pPr>
      <w:rPr>
        <w:rFonts w:ascii="Wingdings 3" w:hAnsi="Wingdings 3" w:hint="default"/>
      </w:rPr>
    </w:lvl>
    <w:lvl w:ilvl="2" w:tplc="A86470FC" w:tentative="1">
      <w:start w:val="1"/>
      <w:numFmt w:val="bullet"/>
      <w:lvlText w:val=""/>
      <w:lvlJc w:val="left"/>
      <w:pPr>
        <w:tabs>
          <w:tab w:val="num" w:pos="2160"/>
        </w:tabs>
        <w:ind w:left="2160" w:hanging="360"/>
      </w:pPr>
      <w:rPr>
        <w:rFonts w:ascii="Wingdings 3" w:hAnsi="Wingdings 3" w:hint="default"/>
      </w:rPr>
    </w:lvl>
    <w:lvl w:ilvl="3" w:tplc="03E8581C" w:tentative="1">
      <w:start w:val="1"/>
      <w:numFmt w:val="bullet"/>
      <w:lvlText w:val=""/>
      <w:lvlJc w:val="left"/>
      <w:pPr>
        <w:tabs>
          <w:tab w:val="num" w:pos="2880"/>
        </w:tabs>
        <w:ind w:left="2880" w:hanging="360"/>
      </w:pPr>
      <w:rPr>
        <w:rFonts w:ascii="Wingdings 3" w:hAnsi="Wingdings 3" w:hint="default"/>
      </w:rPr>
    </w:lvl>
    <w:lvl w:ilvl="4" w:tplc="BE16C6C2" w:tentative="1">
      <w:start w:val="1"/>
      <w:numFmt w:val="bullet"/>
      <w:lvlText w:val=""/>
      <w:lvlJc w:val="left"/>
      <w:pPr>
        <w:tabs>
          <w:tab w:val="num" w:pos="3600"/>
        </w:tabs>
        <w:ind w:left="3600" w:hanging="360"/>
      </w:pPr>
      <w:rPr>
        <w:rFonts w:ascii="Wingdings 3" w:hAnsi="Wingdings 3" w:hint="default"/>
      </w:rPr>
    </w:lvl>
    <w:lvl w:ilvl="5" w:tplc="7CDECF7C" w:tentative="1">
      <w:start w:val="1"/>
      <w:numFmt w:val="bullet"/>
      <w:lvlText w:val=""/>
      <w:lvlJc w:val="left"/>
      <w:pPr>
        <w:tabs>
          <w:tab w:val="num" w:pos="4320"/>
        </w:tabs>
        <w:ind w:left="4320" w:hanging="360"/>
      </w:pPr>
      <w:rPr>
        <w:rFonts w:ascii="Wingdings 3" w:hAnsi="Wingdings 3" w:hint="default"/>
      </w:rPr>
    </w:lvl>
    <w:lvl w:ilvl="6" w:tplc="6D22323C" w:tentative="1">
      <w:start w:val="1"/>
      <w:numFmt w:val="bullet"/>
      <w:lvlText w:val=""/>
      <w:lvlJc w:val="left"/>
      <w:pPr>
        <w:tabs>
          <w:tab w:val="num" w:pos="5040"/>
        </w:tabs>
        <w:ind w:left="5040" w:hanging="360"/>
      </w:pPr>
      <w:rPr>
        <w:rFonts w:ascii="Wingdings 3" w:hAnsi="Wingdings 3" w:hint="default"/>
      </w:rPr>
    </w:lvl>
    <w:lvl w:ilvl="7" w:tplc="7FBCE540" w:tentative="1">
      <w:start w:val="1"/>
      <w:numFmt w:val="bullet"/>
      <w:lvlText w:val=""/>
      <w:lvlJc w:val="left"/>
      <w:pPr>
        <w:tabs>
          <w:tab w:val="num" w:pos="5760"/>
        </w:tabs>
        <w:ind w:left="5760" w:hanging="360"/>
      </w:pPr>
      <w:rPr>
        <w:rFonts w:ascii="Wingdings 3" w:hAnsi="Wingdings 3" w:hint="default"/>
      </w:rPr>
    </w:lvl>
    <w:lvl w:ilvl="8" w:tplc="44FE5388" w:tentative="1">
      <w:start w:val="1"/>
      <w:numFmt w:val="bullet"/>
      <w:lvlText w:val=""/>
      <w:lvlJc w:val="left"/>
      <w:pPr>
        <w:tabs>
          <w:tab w:val="num" w:pos="6480"/>
        </w:tabs>
        <w:ind w:left="6480" w:hanging="360"/>
      </w:pPr>
      <w:rPr>
        <w:rFonts w:ascii="Wingdings 3" w:hAnsi="Wingdings 3" w:hint="default"/>
      </w:rPr>
    </w:lvl>
  </w:abstractNum>
  <w:abstractNum w:abstractNumId="20" w15:restartNumberingAfterBreak="0">
    <w:nsid w:val="36755A41"/>
    <w:multiLevelType w:val="multilevel"/>
    <w:tmpl w:val="7F601C8C"/>
    <w:lvl w:ilvl="0">
      <w:start w:val="3"/>
      <w:numFmt w:val="decimal"/>
      <w:lvlText w:val="5.%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1" w15:restartNumberingAfterBreak="0">
    <w:nsid w:val="394422F1"/>
    <w:multiLevelType w:val="hybridMultilevel"/>
    <w:tmpl w:val="7DB0359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39524D97"/>
    <w:multiLevelType w:val="hybridMultilevel"/>
    <w:tmpl w:val="EE422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05190B"/>
    <w:multiLevelType w:val="hybridMultilevel"/>
    <w:tmpl w:val="B7907F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FA2704E"/>
    <w:multiLevelType w:val="hybridMultilevel"/>
    <w:tmpl w:val="236659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D26C97"/>
    <w:multiLevelType w:val="hybridMultilevel"/>
    <w:tmpl w:val="6324C02C"/>
    <w:lvl w:ilvl="0" w:tplc="D5DCE0A0">
      <w:start w:val="1"/>
      <w:numFmt w:val="bullet"/>
      <w:lvlText w:val=""/>
      <w:lvlJc w:val="left"/>
      <w:pPr>
        <w:tabs>
          <w:tab w:val="num" w:pos="720"/>
        </w:tabs>
        <w:ind w:left="720" w:hanging="360"/>
      </w:pPr>
      <w:rPr>
        <w:rFonts w:ascii="Wingdings 3" w:hAnsi="Wingdings 3" w:hint="default"/>
      </w:rPr>
    </w:lvl>
    <w:lvl w:ilvl="1" w:tplc="115A0158" w:tentative="1">
      <w:start w:val="1"/>
      <w:numFmt w:val="bullet"/>
      <w:lvlText w:val=""/>
      <w:lvlJc w:val="left"/>
      <w:pPr>
        <w:tabs>
          <w:tab w:val="num" w:pos="1440"/>
        </w:tabs>
        <w:ind w:left="1440" w:hanging="360"/>
      </w:pPr>
      <w:rPr>
        <w:rFonts w:ascii="Wingdings 3" w:hAnsi="Wingdings 3" w:hint="default"/>
      </w:rPr>
    </w:lvl>
    <w:lvl w:ilvl="2" w:tplc="04E2AB5E" w:tentative="1">
      <w:start w:val="1"/>
      <w:numFmt w:val="bullet"/>
      <w:lvlText w:val=""/>
      <w:lvlJc w:val="left"/>
      <w:pPr>
        <w:tabs>
          <w:tab w:val="num" w:pos="2160"/>
        </w:tabs>
        <w:ind w:left="2160" w:hanging="360"/>
      </w:pPr>
      <w:rPr>
        <w:rFonts w:ascii="Wingdings 3" w:hAnsi="Wingdings 3" w:hint="default"/>
      </w:rPr>
    </w:lvl>
    <w:lvl w:ilvl="3" w:tplc="D7961984" w:tentative="1">
      <w:start w:val="1"/>
      <w:numFmt w:val="bullet"/>
      <w:lvlText w:val=""/>
      <w:lvlJc w:val="left"/>
      <w:pPr>
        <w:tabs>
          <w:tab w:val="num" w:pos="2880"/>
        </w:tabs>
        <w:ind w:left="2880" w:hanging="360"/>
      </w:pPr>
      <w:rPr>
        <w:rFonts w:ascii="Wingdings 3" w:hAnsi="Wingdings 3" w:hint="default"/>
      </w:rPr>
    </w:lvl>
    <w:lvl w:ilvl="4" w:tplc="52C60A2C" w:tentative="1">
      <w:start w:val="1"/>
      <w:numFmt w:val="bullet"/>
      <w:lvlText w:val=""/>
      <w:lvlJc w:val="left"/>
      <w:pPr>
        <w:tabs>
          <w:tab w:val="num" w:pos="3600"/>
        </w:tabs>
        <w:ind w:left="3600" w:hanging="360"/>
      </w:pPr>
      <w:rPr>
        <w:rFonts w:ascii="Wingdings 3" w:hAnsi="Wingdings 3" w:hint="default"/>
      </w:rPr>
    </w:lvl>
    <w:lvl w:ilvl="5" w:tplc="988835E0" w:tentative="1">
      <w:start w:val="1"/>
      <w:numFmt w:val="bullet"/>
      <w:lvlText w:val=""/>
      <w:lvlJc w:val="left"/>
      <w:pPr>
        <w:tabs>
          <w:tab w:val="num" w:pos="4320"/>
        </w:tabs>
        <w:ind w:left="4320" w:hanging="360"/>
      </w:pPr>
      <w:rPr>
        <w:rFonts w:ascii="Wingdings 3" w:hAnsi="Wingdings 3" w:hint="default"/>
      </w:rPr>
    </w:lvl>
    <w:lvl w:ilvl="6" w:tplc="4852FB1E" w:tentative="1">
      <w:start w:val="1"/>
      <w:numFmt w:val="bullet"/>
      <w:lvlText w:val=""/>
      <w:lvlJc w:val="left"/>
      <w:pPr>
        <w:tabs>
          <w:tab w:val="num" w:pos="5040"/>
        </w:tabs>
        <w:ind w:left="5040" w:hanging="360"/>
      </w:pPr>
      <w:rPr>
        <w:rFonts w:ascii="Wingdings 3" w:hAnsi="Wingdings 3" w:hint="default"/>
      </w:rPr>
    </w:lvl>
    <w:lvl w:ilvl="7" w:tplc="631A66F8" w:tentative="1">
      <w:start w:val="1"/>
      <w:numFmt w:val="bullet"/>
      <w:lvlText w:val=""/>
      <w:lvlJc w:val="left"/>
      <w:pPr>
        <w:tabs>
          <w:tab w:val="num" w:pos="5760"/>
        </w:tabs>
        <w:ind w:left="5760" w:hanging="360"/>
      </w:pPr>
      <w:rPr>
        <w:rFonts w:ascii="Wingdings 3" w:hAnsi="Wingdings 3" w:hint="default"/>
      </w:rPr>
    </w:lvl>
    <w:lvl w:ilvl="8" w:tplc="BA9EB1F8"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513110AE"/>
    <w:multiLevelType w:val="multilevel"/>
    <w:tmpl w:val="50A66228"/>
    <w:lvl w:ilvl="0">
      <w:start w:val="2"/>
      <w:numFmt w:val="decimal"/>
      <w:lvlText w:val="6.%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7" w15:restartNumberingAfterBreak="0">
    <w:nsid w:val="529F6472"/>
    <w:multiLevelType w:val="hybridMultilevel"/>
    <w:tmpl w:val="D6925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76E712A"/>
    <w:multiLevelType w:val="hybridMultilevel"/>
    <w:tmpl w:val="7788F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DF613B"/>
    <w:multiLevelType w:val="hybridMultilevel"/>
    <w:tmpl w:val="D1CC0316"/>
    <w:lvl w:ilvl="0" w:tplc="9D74DE1A">
      <w:start w:val="1"/>
      <w:numFmt w:val="bullet"/>
      <w:lvlText w:val=""/>
      <w:lvlJc w:val="left"/>
      <w:pPr>
        <w:tabs>
          <w:tab w:val="num" w:pos="720"/>
        </w:tabs>
        <w:ind w:left="720" w:hanging="360"/>
      </w:pPr>
      <w:rPr>
        <w:rFonts w:ascii="Wingdings 3" w:hAnsi="Wingdings 3" w:hint="default"/>
      </w:rPr>
    </w:lvl>
    <w:lvl w:ilvl="1" w:tplc="48D21872" w:tentative="1">
      <w:start w:val="1"/>
      <w:numFmt w:val="bullet"/>
      <w:lvlText w:val=""/>
      <w:lvlJc w:val="left"/>
      <w:pPr>
        <w:tabs>
          <w:tab w:val="num" w:pos="1440"/>
        </w:tabs>
        <w:ind w:left="1440" w:hanging="360"/>
      </w:pPr>
      <w:rPr>
        <w:rFonts w:ascii="Wingdings 3" w:hAnsi="Wingdings 3" w:hint="default"/>
      </w:rPr>
    </w:lvl>
    <w:lvl w:ilvl="2" w:tplc="3E745784" w:tentative="1">
      <w:start w:val="1"/>
      <w:numFmt w:val="bullet"/>
      <w:lvlText w:val=""/>
      <w:lvlJc w:val="left"/>
      <w:pPr>
        <w:tabs>
          <w:tab w:val="num" w:pos="2160"/>
        </w:tabs>
        <w:ind w:left="2160" w:hanging="360"/>
      </w:pPr>
      <w:rPr>
        <w:rFonts w:ascii="Wingdings 3" w:hAnsi="Wingdings 3" w:hint="default"/>
      </w:rPr>
    </w:lvl>
    <w:lvl w:ilvl="3" w:tplc="D5B64E80" w:tentative="1">
      <w:start w:val="1"/>
      <w:numFmt w:val="bullet"/>
      <w:lvlText w:val=""/>
      <w:lvlJc w:val="left"/>
      <w:pPr>
        <w:tabs>
          <w:tab w:val="num" w:pos="2880"/>
        </w:tabs>
        <w:ind w:left="2880" w:hanging="360"/>
      </w:pPr>
      <w:rPr>
        <w:rFonts w:ascii="Wingdings 3" w:hAnsi="Wingdings 3" w:hint="default"/>
      </w:rPr>
    </w:lvl>
    <w:lvl w:ilvl="4" w:tplc="E5B4AA3E" w:tentative="1">
      <w:start w:val="1"/>
      <w:numFmt w:val="bullet"/>
      <w:lvlText w:val=""/>
      <w:lvlJc w:val="left"/>
      <w:pPr>
        <w:tabs>
          <w:tab w:val="num" w:pos="3600"/>
        </w:tabs>
        <w:ind w:left="3600" w:hanging="360"/>
      </w:pPr>
      <w:rPr>
        <w:rFonts w:ascii="Wingdings 3" w:hAnsi="Wingdings 3" w:hint="default"/>
      </w:rPr>
    </w:lvl>
    <w:lvl w:ilvl="5" w:tplc="AD121D82" w:tentative="1">
      <w:start w:val="1"/>
      <w:numFmt w:val="bullet"/>
      <w:lvlText w:val=""/>
      <w:lvlJc w:val="left"/>
      <w:pPr>
        <w:tabs>
          <w:tab w:val="num" w:pos="4320"/>
        </w:tabs>
        <w:ind w:left="4320" w:hanging="360"/>
      </w:pPr>
      <w:rPr>
        <w:rFonts w:ascii="Wingdings 3" w:hAnsi="Wingdings 3" w:hint="default"/>
      </w:rPr>
    </w:lvl>
    <w:lvl w:ilvl="6" w:tplc="55F2B248" w:tentative="1">
      <w:start w:val="1"/>
      <w:numFmt w:val="bullet"/>
      <w:lvlText w:val=""/>
      <w:lvlJc w:val="left"/>
      <w:pPr>
        <w:tabs>
          <w:tab w:val="num" w:pos="5040"/>
        </w:tabs>
        <w:ind w:left="5040" w:hanging="360"/>
      </w:pPr>
      <w:rPr>
        <w:rFonts w:ascii="Wingdings 3" w:hAnsi="Wingdings 3" w:hint="default"/>
      </w:rPr>
    </w:lvl>
    <w:lvl w:ilvl="7" w:tplc="1DD0129C" w:tentative="1">
      <w:start w:val="1"/>
      <w:numFmt w:val="bullet"/>
      <w:lvlText w:val=""/>
      <w:lvlJc w:val="left"/>
      <w:pPr>
        <w:tabs>
          <w:tab w:val="num" w:pos="5760"/>
        </w:tabs>
        <w:ind w:left="5760" w:hanging="360"/>
      </w:pPr>
      <w:rPr>
        <w:rFonts w:ascii="Wingdings 3" w:hAnsi="Wingdings 3" w:hint="default"/>
      </w:rPr>
    </w:lvl>
    <w:lvl w:ilvl="8" w:tplc="487ABFC8" w:tentative="1">
      <w:start w:val="1"/>
      <w:numFmt w:val="bullet"/>
      <w:lvlText w:val=""/>
      <w:lvlJc w:val="left"/>
      <w:pPr>
        <w:tabs>
          <w:tab w:val="num" w:pos="6480"/>
        </w:tabs>
        <w:ind w:left="6480" w:hanging="360"/>
      </w:pPr>
      <w:rPr>
        <w:rFonts w:ascii="Wingdings 3" w:hAnsi="Wingdings 3" w:hint="default"/>
      </w:rPr>
    </w:lvl>
  </w:abstractNum>
  <w:abstractNum w:abstractNumId="30" w15:restartNumberingAfterBreak="0">
    <w:nsid w:val="5AEE2D86"/>
    <w:multiLevelType w:val="hybridMultilevel"/>
    <w:tmpl w:val="9438C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6602379B"/>
    <w:multiLevelType w:val="hybridMultilevel"/>
    <w:tmpl w:val="BEA8D3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8736C"/>
    <w:multiLevelType w:val="multilevel"/>
    <w:tmpl w:val="835CCDC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Calibri" w:eastAsia="Calibri" w:hAnsi="Calibri" w:cs="Calibri"/>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6E8C3EDD"/>
    <w:multiLevelType w:val="hybridMultilevel"/>
    <w:tmpl w:val="A0D80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11F1179"/>
    <w:multiLevelType w:val="hybridMultilevel"/>
    <w:tmpl w:val="526C8376"/>
    <w:lvl w:ilvl="0" w:tplc="CA2C9B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306AB6"/>
    <w:multiLevelType w:val="hybridMultilevel"/>
    <w:tmpl w:val="FD8A2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3D5908"/>
    <w:multiLevelType w:val="hybridMultilevel"/>
    <w:tmpl w:val="B5FAD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C64E9A"/>
    <w:multiLevelType w:val="multilevel"/>
    <w:tmpl w:val="83F61476"/>
    <w:lvl w:ilvl="0">
      <w:start w:val="1"/>
      <w:numFmt w:val="decimal"/>
      <w:lvlText w:val="%1."/>
      <w:lvlJc w:val="left"/>
      <w:pPr>
        <w:ind w:left="0" w:firstLine="0"/>
      </w:pPr>
      <w:rPr>
        <w:rFonts w:ascii="Times New Roman" w:eastAsia="Times New Roman" w:hAnsi="Times New Roman" w:cs="Times New Roman"/>
        <w:b/>
        <w:i w:val="0"/>
        <w:smallCaps w:val="0"/>
        <w:strike w:val="0"/>
        <w:color w:val="000000"/>
        <w:sz w:val="28"/>
        <w:szCs w:val="28"/>
        <w:u w:val="none"/>
        <w:shd w:val="clear" w:color="auto" w:fill="auto"/>
        <w:vertAlign w:val="baseline"/>
      </w:rPr>
    </w:lvl>
    <w:lvl w:ilvl="1">
      <w:start w:val="1"/>
      <w:numFmt w:val="decimal"/>
      <w:lvlText w:val="%1.%2."/>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39" w15:restartNumberingAfterBreak="0">
    <w:nsid w:val="7C7D129B"/>
    <w:multiLevelType w:val="hybridMultilevel"/>
    <w:tmpl w:val="0D1893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6"/>
  </w:num>
  <w:num w:numId="3">
    <w:abstractNumId w:val="11"/>
  </w:num>
  <w:num w:numId="4">
    <w:abstractNumId w:val="33"/>
  </w:num>
  <w:num w:numId="5">
    <w:abstractNumId w:val="38"/>
  </w:num>
  <w:num w:numId="6">
    <w:abstractNumId w:val="21"/>
  </w:num>
  <w:num w:numId="7">
    <w:abstractNumId w:val="23"/>
  </w:num>
  <w:num w:numId="8">
    <w:abstractNumId w:val="29"/>
  </w:num>
  <w:num w:numId="9">
    <w:abstractNumId w:val="19"/>
  </w:num>
  <w:num w:numId="10">
    <w:abstractNumId w:val="25"/>
  </w:num>
  <w:num w:numId="11">
    <w:abstractNumId w:val="18"/>
  </w:num>
  <w:num w:numId="12">
    <w:abstractNumId w:val="15"/>
  </w:num>
  <w:num w:numId="13">
    <w:abstractNumId w:val="8"/>
  </w:num>
  <w:num w:numId="14">
    <w:abstractNumId w:val="39"/>
  </w:num>
  <w:num w:numId="15">
    <w:abstractNumId w:val="2"/>
  </w:num>
  <w:num w:numId="16">
    <w:abstractNumId w:val="30"/>
  </w:num>
  <w:num w:numId="17">
    <w:abstractNumId w:val="37"/>
  </w:num>
  <w:num w:numId="18">
    <w:abstractNumId w:val="35"/>
  </w:num>
  <w:num w:numId="19">
    <w:abstractNumId w:val="5"/>
  </w:num>
  <w:num w:numId="20">
    <w:abstractNumId w:val="7"/>
  </w:num>
  <w:num w:numId="21">
    <w:abstractNumId w:val="9"/>
  </w:num>
  <w:num w:numId="22">
    <w:abstractNumId w:val="31"/>
  </w:num>
  <w:num w:numId="23">
    <w:abstractNumId w:val="10"/>
  </w:num>
  <w:num w:numId="24">
    <w:abstractNumId w:val="0"/>
  </w:num>
  <w:num w:numId="25">
    <w:abstractNumId w:val="36"/>
  </w:num>
  <w:num w:numId="26">
    <w:abstractNumId w:val="24"/>
  </w:num>
  <w:num w:numId="27">
    <w:abstractNumId w:val="1"/>
  </w:num>
  <w:num w:numId="28">
    <w:abstractNumId w:val="17"/>
  </w:num>
  <w:num w:numId="29">
    <w:abstractNumId w:val="13"/>
  </w:num>
  <w:num w:numId="30">
    <w:abstractNumId w:val="14"/>
  </w:num>
  <w:num w:numId="31">
    <w:abstractNumId w:val="12"/>
  </w:num>
  <w:num w:numId="32">
    <w:abstractNumId w:val="34"/>
  </w:num>
  <w:num w:numId="33">
    <w:abstractNumId w:val="22"/>
  </w:num>
  <w:num w:numId="34">
    <w:abstractNumId w:val="28"/>
  </w:num>
  <w:num w:numId="35">
    <w:abstractNumId w:val="32"/>
  </w:num>
  <w:num w:numId="36">
    <w:abstractNumId w:val="4"/>
  </w:num>
  <w:num w:numId="37">
    <w:abstractNumId w:val="16"/>
    <w:lvlOverride w:ilvl="0">
      <w:startOverride w:val="1"/>
    </w:lvlOverride>
  </w:num>
  <w:num w:numId="38">
    <w:abstractNumId w:val="16"/>
    <w:lvlOverride w:ilvl="0">
      <w:startOverride w:val="2"/>
    </w:lvlOverride>
  </w:num>
  <w:num w:numId="39">
    <w:abstractNumId w:val="16"/>
    <w:lvlOverride w:ilvl="0">
      <w:startOverride w:val="3"/>
    </w:lvlOverride>
  </w:num>
  <w:num w:numId="40">
    <w:abstractNumId w:val="16"/>
    <w:lvlOverride w:ilvl="0">
      <w:startOverride w:val="4"/>
    </w:lvlOverride>
  </w:num>
  <w:num w:numId="41">
    <w:abstractNumId w:val="16"/>
    <w:lvlOverride w:ilvl="0">
      <w:startOverride w:val="5"/>
    </w:lvlOverride>
  </w:num>
  <w:num w:numId="42">
    <w:abstractNumId w:val="16"/>
    <w:lvlOverride w:ilvl="0">
      <w:startOverride w:val="6"/>
    </w:lvlOverride>
  </w:num>
  <w:num w:numId="43">
    <w:abstractNumId w:val="16"/>
    <w:lvlOverride w:ilvl="0">
      <w:startOverride w:val="7"/>
    </w:lvlOverride>
  </w:num>
  <w:num w:numId="44">
    <w:abstractNumId w:val="16"/>
    <w:lvlOverride w:ilvl="0">
      <w:startOverride w:val="8"/>
    </w:lvlOverride>
  </w:num>
  <w:num w:numId="45">
    <w:abstractNumId w:val="16"/>
    <w:lvlOverride w:ilvl="0">
      <w:startOverride w:val="9"/>
    </w:lvlOverride>
  </w:num>
  <w:num w:numId="46">
    <w:abstractNumId w:val="16"/>
    <w:lvlOverride w:ilvl="0">
      <w:startOverride w:val="10"/>
    </w:lvlOverride>
  </w:num>
  <w:num w:numId="47">
    <w:abstractNumId w:val="3"/>
  </w:num>
  <w:num w:numId="48">
    <w:abstractNumId w:val="27"/>
  </w:num>
  <w:num w:numId="49">
    <w:abstractNumId w:val="6"/>
  </w:num>
  <w:num w:numId="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1B5"/>
    <w:rsid w:val="000001CF"/>
    <w:rsid w:val="00014E82"/>
    <w:rsid w:val="0001736E"/>
    <w:rsid w:val="00025F1C"/>
    <w:rsid w:val="00035ECF"/>
    <w:rsid w:val="000465D4"/>
    <w:rsid w:val="000466EB"/>
    <w:rsid w:val="00055ADC"/>
    <w:rsid w:val="00062C29"/>
    <w:rsid w:val="00065A2E"/>
    <w:rsid w:val="000757B4"/>
    <w:rsid w:val="00080316"/>
    <w:rsid w:val="000A2F6C"/>
    <w:rsid w:val="000A69BA"/>
    <w:rsid w:val="000D47E4"/>
    <w:rsid w:val="000D654F"/>
    <w:rsid w:val="000D76BC"/>
    <w:rsid w:val="000E772F"/>
    <w:rsid w:val="001005B1"/>
    <w:rsid w:val="001025FF"/>
    <w:rsid w:val="00124910"/>
    <w:rsid w:val="00126886"/>
    <w:rsid w:val="00136AA5"/>
    <w:rsid w:val="00137EE3"/>
    <w:rsid w:val="00143C5E"/>
    <w:rsid w:val="0014539B"/>
    <w:rsid w:val="00145C42"/>
    <w:rsid w:val="00151629"/>
    <w:rsid w:val="00154682"/>
    <w:rsid w:val="00160253"/>
    <w:rsid w:val="00162CC7"/>
    <w:rsid w:val="00166057"/>
    <w:rsid w:val="00170CA4"/>
    <w:rsid w:val="00172904"/>
    <w:rsid w:val="00174299"/>
    <w:rsid w:val="00191155"/>
    <w:rsid w:val="001A3335"/>
    <w:rsid w:val="001B1E80"/>
    <w:rsid w:val="001B7131"/>
    <w:rsid w:val="001C2C72"/>
    <w:rsid w:val="001D196F"/>
    <w:rsid w:val="001E286A"/>
    <w:rsid w:val="001E3DFF"/>
    <w:rsid w:val="001E4B2C"/>
    <w:rsid w:val="0020561C"/>
    <w:rsid w:val="0021085B"/>
    <w:rsid w:val="00220254"/>
    <w:rsid w:val="002242FB"/>
    <w:rsid w:val="00233349"/>
    <w:rsid w:val="002333E1"/>
    <w:rsid w:val="0025305E"/>
    <w:rsid w:val="00267133"/>
    <w:rsid w:val="00273158"/>
    <w:rsid w:val="0028624A"/>
    <w:rsid w:val="002909DF"/>
    <w:rsid w:val="002A4476"/>
    <w:rsid w:val="002B576E"/>
    <w:rsid w:val="002C3598"/>
    <w:rsid w:val="002D01F9"/>
    <w:rsid w:val="002D0A99"/>
    <w:rsid w:val="002E50B1"/>
    <w:rsid w:val="002E5952"/>
    <w:rsid w:val="002F46B8"/>
    <w:rsid w:val="00304455"/>
    <w:rsid w:val="003139BB"/>
    <w:rsid w:val="003272E9"/>
    <w:rsid w:val="0033254F"/>
    <w:rsid w:val="00347252"/>
    <w:rsid w:val="00350CD3"/>
    <w:rsid w:val="00364787"/>
    <w:rsid w:val="00375E52"/>
    <w:rsid w:val="00385B45"/>
    <w:rsid w:val="00394049"/>
    <w:rsid w:val="003B6F90"/>
    <w:rsid w:val="003E54DE"/>
    <w:rsid w:val="00404EE4"/>
    <w:rsid w:val="0041127A"/>
    <w:rsid w:val="0041404A"/>
    <w:rsid w:val="00430C85"/>
    <w:rsid w:val="004540B6"/>
    <w:rsid w:val="00464BA9"/>
    <w:rsid w:val="004803F2"/>
    <w:rsid w:val="0049185F"/>
    <w:rsid w:val="004A36A1"/>
    <w:rsid w:val="004C7FCB"/>
    <w:rsid w:val="004D7201"/>
    <w:rsid w:val="004E1042"/>
    <w:rsid w:val="004E4CAB"/>
    <w:rsid w:val="004F7CA6"/>
    <w:rsid w:val="00502239"/>
    <w:rsid w:val="00506EC2"/>
    <w:rsid w:val="00517A13"/>
    <w:rsid w:val="005226AD"/>
    <w:rsid w:val="0052504B"/>
    <w:rsid w:val="00532193"/>
    <w:rsid w:val="00536FB6"/>
    <w:rsid w:val="00560E79"/>
    <w:rsid w:val="00570DD3"/>
    <w:rsid w:val="00571945"/>
    <w:rsid w:val="00583FA4"/>
    <w:rsid w:val="00597A02"/>
    <w:rsid w:val="00597A19"/>
    <w:rsid w:val="00597AC3"/>
    <w:rsid w:val="005A1127"/>
    <w:rsid w:val="005B7803"/>
    <w:rsid w:val="005C31D0"/>
    <w:rsid w:val="005C6794"/>
    <w:rsid w:val="005E30C0"/>
    <w:rsid w:val="0061383F"/>
    <w:rsid w:val="00622F49"/>
    <w:rsid w:val="00632CFA"/>
    <w:rsid w:val="0063486A"/>
    <w:rsid w:val="00635C99"/>
    <w:rsid w:val="00637182"/>
    <w:rsid w:val="00646015"/>
    <w:rsid w:val="00652140"/>
    <w:rsid w:val="00652CC2"/>
    <w:rsid w:val="006830EA"/>
    <w:rsid w:val="00683B1A"/>
    <w:rsid w:val="006856F7"/>
    <w:rsid w:val="00685C82"/>
    <w:rsid w:val="00686056"/>
    <w:rsid w:val="006A5655"/>
    <w:rsid w:val="006B7135"/>
    <w:rsid w:val="006D115C"/>
    <w:rsid w:val="006D2091"/>
    <w:rsid w:val="006D4D41"/>
    <w:rsid w:val="006E2CF2"/>
    <w:rsid w:val="006F3858"/>
    <w:rsid w:val="007023FF"/>
    <w:rsid w:val="007034C1"/>
    <w:rsid w:val="007069B5"/>
    <w:rsid w:val="007074E3"/>
    <w:rsid w:val="00714D2A"/>
    <w:rsid w:val="00721794"/>
    <w:rsid w:val="00724C36"/>
    <w:rsid w:val="007322BE"/>
    <w:rsid w:val="00733EE1"/>
    <w:rsid w:val="00743909"/>
    <w:rsid w:val="00746F77"/>
    <w:rsid w:val="00747F9E"/>
    <w:rsid w:val="0075480B"/>
    <w:rsid w:val="00772CE3"/>
    <w:rsid w:val="00785EC0"/>
    <w:rsid w:val="00793319"/>
    <w:rsid w:val="007A5673"/>
    <w:rsid w:val="007C116E"/>
    <w:rsid w:val="007C2CFF"/>
    <w:rsid w:val="007C6036"/>
    <w:rsid w:val="007D1541"/>
    <w:rsid w:val="007E7319"/>
    <w:rsid w:val="007F3C56"/>
    <w:rsid w:val="00802E13"/>
    <w:rsid w:val="00813AD4"/>
    <w:rsid w:val="00813CA6"/>
    <w:rsid w:val="00835003"/>
    <w:rsid w:val="00836C22"/>
    <w:rsid w:val="008519D4"/>
    <w:rsid w:val="00854E50"/>
    <w:rsid w:val="00873C35"/>
    <w:rsid w:val="008818C9"/>
    <w:rsid w:val="008837DE"/>
    <w:rsid w:val="00893057"/>
    <w:rsid w:val="00894873"/>
    <w:rsid w:val="00895CE2"/>
    <w:rsid w:val="00896B4D"/>
    <w:rsid w:val="008B0669"/>
    <w:rsid w:val="008C6F96"/>
    <w:rsid w:val="008F1A76"/>
    <w:rsid w:val="00902913"/>
    <w:rsid w:val="00902C7C"/>
    <w:rsid w:val="00907BA8"/>
    <w:rsid w:val="00920DF0"/>
    <w:rsid w:val="0093325B"/>
    <w:rsid w:val="00937C0B"/>
    <w:rsid w:val="00940A7E"/>
    <w:rsid w:val="009460E7"/>
    <w:rsid w:val="00956739"/>
    <w:rsid w:val="009667C7"/>
    <w:rsid w:val="00967F9D"/>
    <w:rsid w:val="00971D05"/>
    <w:rsid w:val="0098144E"/>
    <w:rsid w:val="009A03DB"/>
    <w:rsid w:val="009A511D"/>
    <w:rsid w:val="009A5647"/>
    <w:rsid w:val="009A6A71"/>
    <w:rsid w:val="009B7D75"/>
    <w:rsid w:val="009C3D1C"/>
    <w:rsid w:val="009C5A3A"/>
    <w:rsid w:val="009E3F4A"/>
    <w:rsid w:val="009E4FF3"/>
    <w:rsid w:val="009F1A06"/>
    <w:rsid w:val="00A01F6B"/>
    <w:rsid w:val="00A062D6"/>
    <w:rsid w:val="00A12745"/>
    <w:rsid w:val="00A17FA7"/>
    <w:rsid w:val="00A34ACC"/>
    <w:rsid w:val="00A439C5"/>
    <w:rsid w:val="00A50AA2"/>
    <w:rsid w:val="00A56653"/>
    <w:rsid w:val="00A70EDF"/>
    <w:rsid w:val="00A8024E"/>
    <w:rsid w:val="00A80B1B"/>
    <w:rsid w:val="00A82DB1"/>
    <w:rsid w:val="00A84F23"/>
    <w:rsid w:val="00A85607"/>
    <w:rsid w:val="00AA0847"/>
    <w:rsid w:val="00AB0174"/>
    <w:rsid w:val="00AC149C"/>
    <w:rsid w:val="00AE1DE1"/>
    <w:rsid w:val="00AE54D8"/>
    <w:rsid w:val="00AE6E11"/>
    <w:rsid w:val="00AF37A6"/>
    <w:rsid w:val="00AF6850"/>
    <w:rsid w:val="00B31698"/>
    <w:rsid w:val="00B3509E"/>
    <w:rsid w:val="00B37B12"/>
    <w:rsid w:val="00B41E21"/>
    <w:rsid w:val="00B60054"/>
    <w:rsid w:val="00B61E8A"/>
    <w:rsid w:val="00B84D0B"/>
    <w:rsid w:val="00B85D7C"/>
    <w:rsid w:val="00B96146"/>
    <w:rsid w:val="00BB2A12"/>
    <w:rsid w:val="00BB2C47"/>
    <w:rsid w:val="00BB6C65"/>
    <w:rsid w:val="00BC073A"/>
    <w:rsid w:val="00BC5B9A"/>
    <w:rsid w:val="00BE0411"/>
    <w:rsid w:val="00BE265C"/>
    <w:rsid w:val="00C01407"/>
    <w:rsid w:val="00C10973"/>
    <w:rsid w:val="00C12A60"/>
    <w:rsid w:val="00C365E6"/>
    <w:rsid w:val="00C51BB8"/>
    <w:rsid w:val="00C552C7"/>
    <w:rsid w:val="00C62C40"/>
    <w:rsid w:val="00C745AA"/>
    <w:rsid w:val="00C8394D"/>
    <w:rsid w:val="00C91783"/>
    <w:rsid w:val="00CA7350"/>
    <w:rsid w:val="00CC07CE"/>
    <w:rsid w:val="00CE368E"/>
    <w:rsid w:val="00D02709"/>
    <w:rsid w:val="00D0480B"/>
    <w:rsid w:val="00D11BD1"/>
    <w:rsid w:val="00D14C69"/>
    <w:rsid w:val="00D63513"/>
    <w:rsid w:val="00D64CAE"/>
    <w:rsid w:val="00D7707E"/>
    <w:rsid w:val="00D950E1"/>
    <w:rsid w:val="00DA386F"/>
    <w:rsid w:val="00DA4CDC"/>
    <w:rsid w:val="00DA61B5"/>
    <w:rsid w:val="00DA6563"/>
    <w:rsid w:val="00DC3017"/>
    <w:rsid w:val="00DD59E1"/>
    <w:rsid w:val="00DD646D"/>
    <w:rsid w:val="00DE03F3"/>
    <w:rsid w:val="00DE7DBA"/>
    <w:rsid w:val="00DF1B84"/>
    <w:rsid w:val="00DF44A8"/>
    <w:rsid w:val="00E04E70"/>
    <w:rsid w:val="00E06372"/>
    <w:rsid w:val="00E1115C"/>
    <w:rsid w:val="00E25131"/>
    <w:rsid w:val="00E41EA9"/>
    <w:rsid w:val="00E428D6"/>
    <w:rsid w:val="00E461AA"/>
    <w:rsid w:val="00E905D1"/>
    <w:rsid w:val="00E9062F"/>
    <w:rsid w:val="00EA7EFA"/>
    <w:rsid w:val="00EB002A"/>
    <w:rsid w:val="00EB59C5"/>
    <w:rsid w:val="00EB705C"/>
    <w:rsid w:val="00ED32D7"/>
    <w:rsid w:val="00ED4D0C"/>
    <w:rsid w:val="00EE46DF"/>
    <w:rsid w:val="00EE4FD0"/>
    <w:rsid w:val="00EF0F50"/>
    <w:rsid w:val="00F17289"/>
    <w:rsid w:val="00F2546B"/>
    <w:rsid w:val="00F43DE8"/>
    <w:rsid w:val="00F64A7E"/>
    <w:rsid w:val="00F6768E"/>
    <w:rsid w:val="00F70D3B"/>
    <w:rsid w:val="00F7205A"/>
    <w:rsid w:val="00FA07DF"/>
    <w:rsid w:val="00FA56FF"/>
    <w:rsid w:val="00FC3781"/>
    <w:rsid w:val="00FE453A"/>
    <w:rsid w:val="00FE612C"/>
    <w:rsid w:val="00FE7F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B45B7"/>
  <w15:docId w15:val="{A46F4472-5A00-9048-96A5-74F531C72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002A"/>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uiPriority w:val="9"/>
    <w:qFormat/>
    <w:rsid w:val="00AB46C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a4">
    <w:name w:val="Основной текст_"/>
    <w:basedOn w:val="a0"/>
    <w:link w:val="11"/>
    <w:rsid w:val="00367510"/>
    <w:rPr>
      <w:rFonts w:ascii="Times New Roman" w:eastAsia="Times New Roman" w:hAnsi="Times New Roman" w:cs="Times New Roman"/>
      <w:sz w:val="28"/>
      <w:szCs w:val="28"/>
      <w:shd w:val="clear" w:color="auto" w:fill="FFFFFF"/>
    </w:rPr>
  </w:style>
  <w:style w:type="paragraph" w:customStyle="1" w:styleId="11">
    <w:name w:val="Основной текст1"/>
    <w:basedOn w:val="a"/>
    <w:link w:val="a4"/>
    <w:rsid w:val="00367510"/>
    <w:pPr>
      <w:widowControl w:val="0"/>
      <w:shd w:val="clear" w:color="auto" w:fill="FFFFFF"/>
      <w:jc w:val="both"/>
    </w:pPr>
    <w:rPr>
      <w:sz w:val="28"/>
      <w:szCs w:val="28"/>
    </w:rPr>
  </w:style>
  <w:style w:type="character" w:customStyle="1" w:styleId="12">
    <w:name w:val="Заголовок №1_"/>
    <w:basedOn w:val="a0"/>
    <w:link w:val="13"/>
    <w:rsid w:val="00367510"/>
    <w:rPr>
      <w:rFonts w:ascii="Times New Roman" w:eastAsia="Times New Roman" w:hAnsi="Times New Roman" w:cs="Times New Roman"/>
      <w:b/>
      <w:bCs/>
      <w:sz w:val="28"/>
      <w:szCs w:val="28"/>
      <w:shd w:val="clear" w:color="auto" w:fill="FFFFFF"/>
    </w:rPr>
  </w:style>
  <w:style w:type="paragraph" w:customStyle="1" w:styleId="13">
    <w:name w:val="Заголовок №1"/>
    <w:basedOn w:val="a"/>
    <w:link w:val="12"/>
    <w:rsid w:val="00367510"/>
    <w:pPr>
      <w:widowControl w:val="0"/>
      <w:shd w:val="clear" w:color="auto" w:fill="FFFFFF"/>
      <w:outlineLvl w:val="0"/>
    </w:pPr>
    <w:rPr>
      <w:b/>
      <w:bCs/>
      <w:sz w:val="28"/>
      <w:szCs w:val="28"/>
    </w:rPr>
  </w:style>
  <w:style w:type="table" w:styleId="a5">
    <w:name w:val="Table Grid"/>
    <w:basedOn w:val="a1"/>
    <w:uiPriority w:val="59"/>
    <w:rsid w:val="00C57375"/>
    <w:pPr>
      <w:widowControl w:val="0"/>
      <w:spacing w:after="0" w:line="240" w:lineRule="auto"/>
    </w:pPr>
    <w:rPr>
      <w:rFonts w:ascii="Courier New" w:eastAsia="Courier New" w:hAnsi="Courier New" w:cs="Courier New"/>
      <w:sz w:val="24"/>
      <w:szCs w:val="24"/>
      <w:lang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главление_"/>
    <w:basedOn w:val="a0"/>
    <w:link w:val="a7"/>
    <w:rsid w:val="00C57375"/>
    <w:rPr>
      <w:rFonts w:ascii="Times New Roman" w:eastAsia="Times New Roman" w:hAnsi="Times New Roman" w:cs="Times New Roman"/>
      <w:shd w:val="clear" w:color="auto" w:fill="FFFFFF"/>
    </w:rPr>
  </w:style>
  <w:style w:type="paragraph" w:customStyle="1" w:styleId="a7">
    <w:name w:val="Оглавление"/>
    <w:basedOn w:val="a"/>
    <w:link w:val="a6"/>
    <w:rsid w:val="00C57375"/>
    <w:pPr>
      <w:widowControl w:val="0"/>
      <w:shd w:val="clear" w:color="auto" w:fill="FFFFFF"/>
      <w:jc w:val="both"/>
    </w:pPr>
  </w:style>
  <w:style w:type="paragraph" w:styleId="a8">
    <w:name w:val="footnote text"/>
    <w:basedOn w:val="a"/>
    <w:link w:val="a9"/>
    <w:uiPriority w:val="99"/>
    <w:semiHidden/>
    <w:unhideWhenUsed/>
    <w:rsid w:val="00C57375"/>
    <w:pPr>
      <w:widowControl w:val="0"/>
    </w:pPr>
    <w:rPr>
      <w:rFonts w:ascii="Courier New" w:eastAsia="Courier New" w:hAnsi="Courier New" w:cs="Courier New"/>
      <w:color w:val="000000"/>
      <w:sz w:val="20"/>
      <w:szCs w:val="20"/>
      <w:lang w:bidi="ru-RU"/>
    </w:rPr>
  </w:style>
  <w:style w:type="character" w:customStyle="1" w:styleId="a9">
    <w:name w:val="Текст сноски Знак"/>
    <w:basedOn w:val="a0"/>
    <w:link w:val="a8"/>
    <w:uiPriority w:val="99"/>
    <w:semiHidden/>
    <w:rsid w:val="00C57375"/>
    <w:rPr>
      <w:rFonts w:ascii="Courier New" w:eastAsia="Courier New" w:hAnsi="Courier New" w:cs="Courier New"/>
      <w:color w:val="000000"/>
      <w:sz w:val="20"/>
      <w:szCs w:val="20"/>
      <w:lang w:eastAsia="ru-RU" w:bidi="ru-RU"/>
    </w:rPr>
  </w:style>
  <w:style w:type="table" w:customStyle="1" w:styleId="14">
    <w:name w:val="Сетка таблицы1"/>
    <w:basedOn w:val="a1"/>
    <w:next w:val="a5"/>
    <w:rsid w:val="00C573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uiPriority w:val="99"/>
    <w:unhideWhenUsed/>
    <w:rsid w:val="00C57375"/>
    <w:rPr>
      <w:vertAlign w:val="superscript"/>
    </w:rPr>
  </w:style>
  <w:style w:type="character" w:customStyle="1" w:styleId="10">
    <w:name w:val="Заголовок 1 Знак"/>
    <w:basedOn w:val="a0"/>
    <w:link w:val="1"/>
    <w:uiPriority w:val="9"/>
    <w:rsid w:val="00AB46C4"/>
    <w:rPr>
      <w:rFonts w:asciiTheme="majorHAnsi" w:eastAsiaTheme="majorEastAsia" w:hAnsiTheme="majorHAnsi" w:cstheme="majorBidi"/>
      <w:b/>
      <w:bCs/>
      <w:color w:val="365F91" w:themeColor="accent1" w:themeShade="BF"/>
      <w:sz w:val="28"/>
      <w:szCs w:val="28"/>
      <w:lang w:eastAsia="ru-RU"/>
    </w:rPr>
  </w:style>
  <w:style w:type="paragraph" w:styleId="ab">
    <w:name w:val="No Spacing"/>
    <w:uiPriority w:val="1"/>
    <w:qFormat/>
    <w:rsid w:val="00AB46C4"/>
    <w:pPr>
      <w:spacing w:after="0" w:line="240" w:lineRule="auto"/>
    </w:pPr>
    <w:rPr>
      <w:rFonts w:eastAsia="Times New Roman" w:cs="Times New Roman"/>
    </w:rPr>
  </w:style>
  <w:style w:type="paragraph" w:customStyle="1" w:styleId="Default">
    <w:name w:val="Default"/>
    <w:rsid w:val="00AB46C4"/>
    <w:pPr>
      <w:autoSpaceDE w:val="0"/>
      <w:autoSpaceDN w:val="0"/>
      <w:adjustRightInd w:val="0"/>
      <w:spacing w:after="0" w:line="240" w:lineRule="auto"/>
    </w:pPr>
    <w:rPr>
      <w:rFonts w:ascii="Times New Roman" w:eastAsia="Courier New" w:hAnsi="Times New Roman" w:cs="Times New Roman"/>
      <w:color w:val="000000"/>
      <w:sz w:val="24"/>
      <w:szCs w:val="24"/>
    </w:rPr>
  </w:style>
  <w:style w:type="character" w:customStyle="1" w:styleId="ac">
    <w:name w:val="Подпись к таблице_"/>
    <w:basedOn w:val="a0"/>
    <w:link w:val="ad"/>
    <w:rsid w:val="00AB46C4"/>
    <w:rPr>
      <w:rFonts w:ascii="Times New Roman" w:eastAsia="Times New Roman" w:hAnsi="Times New Roman" w:cs="Times New Roman"/>
      <w:b/>
      <w:bCs/>
      <w:sz w:val="28"/>
      <w:szCs w:val="28"/>
      <w:shd w:val="clear" w:color="auto" w:fill="FFFFFF"/>
    </w:rPr>
  </w:style>
  <w:style w:type="paragraph" w:customStyle="1" w:styleId="ad">
    <w:name w:val="Подпись к таблице"/>
    <w:basedOn w:val="a"/>
    <w:link w:val="ac"/>
    <w:rsid w:val="00AB46C4"/>
    <w:pPr>
      <w:widowControl w:val="0"/>
      <w:shd w:val="clear" w:color="auto" w:fill="FFFFFF"/>
    </w:pPr>
    <w:rPr>
      <w:b/>
      <w:bCs/>
      <w:sz w:val="28"/>
      <w:szCs w:val="28"/>
    </w:rPr>
  </w:style>
  <w:style w:type="paragraph" w:styleId="ae">
    <w:name w:val="List Paragraph"/>
    <w:basedOn w:val="a"/>
    <w:uiPriority w:val="34"/>
    <w:qFormat/>
    <w:rsid w:val="00AB46C4"/>
    <w:pPr>
      <w:ind w:left="720"/>
      <w:contextualSpacing/>
    </w:pPr>
  </w:style>
  <w:style w:type="paragraph" w:styleId="af">
    <w:name w:val="header"/>
    <w:basedOn w:val="a"/>
    <w:link w:val="af0"/>
    <w:uiPriority w:val="99"/>
    <w:unhideWhenUsed/>
    <w:rsid w:val="00AB46C4"/>
    <w:pPr>
      <w:widowControl w:val="0"/>
      <w:tabs>
        <w:tab w:val="center" w:pos="4677"/>
        <w:tab w:val="right" w:pos="9355"/>
      </w:tabs>
    </w:pPr>
    <w:rPr>
      <w:rFonts w:ascii="Courier New" w:eastAsia="Courier New" w:hAnsi="Courier New" w:cs="Courier New"/>
      <w:color w:val="000000"/>
      <w:lang w:bidi="ru-RU"/>
    </w:rPr>
  </w:style>
  <w:style w:type="character" w:customStyle="1" w:styleId="af0">
    <w:name w:val="Верхний колонтитул Знак"/>
    <w:basedOn w:val="a0"/>
    <w:link w:val="af"/>
    <w:uiPriority w:val="99"/>
    <w:rsid w:val="00AB46C4"/>
    <w:rPr>
      <w:rFonts w:ascii="Courier New" w:eastAsia="Courier New" w:hAnsi="Courier New" w:cs="Courier New"/>
      <w:color w:val="000000"/>
      <w:sz w:val="24"/>
      <w:szCs w:val="24"/>
      <w:lang w:eastAsia="ru-RU" w:bidi="ru-RU"/>
    </w:rPr>
  </w:style>
  <w:style w:type="paragraph" w:styleId="af1">
    <w:name w:val="footer"/>
    <w:basedOn w:val="a"/>
    <w:link w:val="af2"/>
    <w:uiPriority w:val="99"/>
    <w:unhideWhenUsed/>
    <w:rsid w:val="00AB46C4"/>
    <w:pPr>
      <w:widowControl w:val="0"/>
      <w:tabs>
        <w:tab w:val="center" w:pos="4677"/>
        <w:tab w:val="right" w:pos="9355"/>
      </w:tabs>
    </w:pPr>
    <w:rPr>
      <w:rFonts w:ascii="Courier New" w:eastAsia="Courier New" w:hAnsi="Courier New" w:cs="Courier New"/>
      <w:color w:val="000000"/>
      <w:lang w:bidi="ru-RU"/>
    </w:rPr>
  </w:style>
  <w:style w:type="character" w:customStyle="1" w:styleId="af2">
    <w:name w:val="Нижний колонтитул Знак"/>
    <w:basedOn w:val="a0"/>
    <w:link w:val="af1"/>
    <w:uiPriority w:val="99"/>
    <w:rsid w:val="00AB46C4"/>
    <w:rPr>
      <w:rFonts w:ascii="Courier New" w:eastAsia="Courier New" w:hAnsi="Courier New" w:cs="Courier New"/>
      <w:color w:val="000000"/>
      <w:sz w:val="24"/>
      <w:szCs w:val="24"/>
      <w:lang w:eastAsia="ru-RU" w:bidi="ru-RU"/>
    </w:rPr>
  </w:style>
  <w:style w:type="character" w:styleId="af3">
    <w:name w:val="Hyperlink"/>
    <w:basedOn w:val="a0"/>
    <w:uiPriority w:val="99"/>
    <w:unhideWhenUsed/>
    <w:rsid w:val="00AB46C4"/>
    <w:rPr>
      <w:color w:val="0000FF" w:themeColor="hyperlink"/>
      <w:u w:val="single"/>
    </w:rPr>
  </w:style>
  <w:style w:type="paragraph" w:customStyle="1" w:styleId="110">
    <w:name w:val="Заголовок 11"/>
    <w:basedOn w:val="a"/>
    <w:uiPriority w:val="1"/>
    <w:qFormat/>
    <w:rsid w:val="00AB46C4"/>
    <w:pPr>
      <w:widowControl w:val="0"/>
      <w:ind w:left="2808"/>
      <w:jc w:val="center"/>
      <w:outlineLvl w:val="1"/>
    </w:pPr>
    <w:rPr>
      <w:b/>
      <w:bCs/>
      <w:sz w:val="28"/>
      <w:szCs w:val="28"/>
      <w:lang w:val="en-US"/>
    </w:rPr>
  </w:style>
  <w:style w:type="paragraph" w:styleId="af4">
    <w:name w:val="Normal (Web)"/>
    <w:basedOn w:val="a"/>
    <w:uiPriority w:val="99"/>
    <w:unhideWhenUsed/>
    <w:rsid w:val="00AB46C4"/>
    <w:pPr>
      <w:spacing w:before="100" w:beforeAutospacing="1" w:after="100" w:afterAutospacing="1"/>
    </w:pPr>
  </w:style>
  <w:style w:type="character" w:customStyle="1" w:styleId="af5">
    <w:name w:val="Другое_"/>
    <w:basedOn w:val="a0"/>
    <w:link w:val="af6"/>
    <w:rsid w:val="00AB46C4"/>
    <w:rPr>
      <w:rFonts w:ascii="Times New Roman" w:eastAsia="Times New Roman" w:hAnsi="Times New Roman" w:cs="Times New Roman"/>
      <w:sz w:val="28"/>
      <w:szCs w:val="28"/>
      <w:shd w:val="clear" w:color="auto" w:fill="FFFFFF"/>
    </w:rPr>
  </w:style>
  <w:style w:type="paragraph" w:customStyle="1" w:styleId="af6">
    <w:name w:val="Другое"/>
    <w:basedOn w:val="a"/>
    <w:link w:val="af5"/>
    <w:rsid w:val="00AB46C4"/>
    <w:pPr>
      <w:widowControl w:val="0"/>
      <w:shd w:val="clear" w:color="auto" w:fill="FFFFFF"/>
      <w:jc w:val="both"/>
    </w:pPr>
    <w:rPr>
      <w:sz w:val="28"/>
      <w:szCs w:val="28"/>
    </w:rPr>
  </w:style>
  <w:style w:type="character" w:styleId="af7">
    <w:name w:val="Strong"/>
    <w:basedOn w:val="a0"/>
    <w:uiPriority w:val="22"/>
    <w:qFormat/>
    <w:rsid w:val="00AB46C4"/>
    <w:rPr>
      <w:b/>
      <w:bCs/>
    </w:rPr>
  </w:style>
  <w:style w:type="character" w:customStyle="1" w:styleId="extended-textshort">
    <w:name w:val="extended-text__short"/>
    <w:basedOn w:val="a0"/>
    <w:rsid w:val="00AB46C4"/>
  </w:style>
  <w:style w:type="paragraph" w:styleId="af8">
    <w:name w:val="Balloon Text"/>
    <w:basedOn w:val="a"/>
    <w:link w:val="af9"/>
    <w:uiPriority w:val="99"/>
    <w:semiHidden/>
    <w:unhideWhenUsed/>
    <w:rsid w:val="00AB46C4"/>
    <w:pPr>
      <w:widowControl w:val="0"/>
    </w:pPr>
    <w:rPr>
      <w:rFonts w:ascii="Tahoma" w:eastAsia="Courier New" w:hAnsi="Tahoma" w:cs="Tahoma"/>
      <w:color w:val="000000"/>
      <w:sz w:val="16"/>
      <w:szCs w:val="16"/>
      <w:lang w:bidi="ru-RU"/>
    </w:rPr>
  </w:style>
  <w:style w:type="character" w:customStyle="1" w:styleId="af9">
    <w:name w:val="Текст выноски Знак"/>
    <w:basedOn w:val="a0"/>
    <w:link w:val="af8"/>
    <w:uiPriority w:val="99"/>
    <w:semiHidden/>
    <w:rsid w:val="00AB46C4"/>
    <w:rPr>
      <w:rFonts w:ascii="Tahoma" w:eastAsia="Courier New" w:hAnsi="Tahoma" w:cs="Tahoma"/>
      <w:color w:val="000000"/>
      <w:sz w:val="16"/>
      <w:szCs w:val="16"/>
      <w:lang w:eastAsia="ru-RU" w:bidi="ru-RU"/>
    </w:rPr>
  </w:style>
  <w:style w:type="paragraph" w:customStyle="1" w:styleId="pg">
    <w:name w:val="pg"/>
    <w:basedOn w:val="a"/>
    <w:rsid w:val="00AB46C4"/>
    <w:pPr>
      <w:spacing w:before="100" w:beforeAutospacing="1" w:after="100" w:afterAutospacing="1"/>
    </w:pPr>
  </w:style>
  <w:style w:type="paragraph" w:customStyle="1" w:styleId="afa">
    <w:name w:val="Базовый"/>
    <w:rsid w:val="00B34F29"/>
    <w:pPr>
      <w:tabs>
        <w:tab w:val="left" w:pos="709"/>
      </w:tabs>
      <w:suppressAutoHyphens/>
      <w:spacing w:after="160" w:line="259" w:lineRule="atLeast"/>
    </w:pPr>
    <w:rPr>
      <w:rFonts w:eastAsia="Lucida Sans Unicode"/>
    </w:rPr>
  </w:style>
  <w:style w:type="paragraph" w:styleId="afb">
    <w:name w:val="Subtitle"/>
    <w:basedOn w:val="a"/>
    <w:next w:val="a"/>
    <w:pPr>
      <w:keepNext/>
      <w:keepLines/>
      <w:spacing w:before="360" w:after="80"/>
    </w:pPr>
    <w:rPr>
      <w:rFonts w:ascii="Georgia" w:eastAsia="Georgia" w:hAnsi="Georgia" w:cs="Georgia"/>
      <w:i/>
      <w:color w:val="666666"/>
      <w:sz w:val="48"/>
      <w:szCs w:val="48"/>
    </w:rPr>
  </w:style>
  <w:style w:type="table" w:customStyle="1" w:styleId="afc">
    <w:basedOn w:val="TableNormal"/>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d">
    <w:basedOn w:val="TableNormal"/>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widowControl w:val="0"/>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Pr>
  </w:style>
  <w:style w:type="table" w:customStyle="1" w:styleId="111">
    <w:name w:val="Сетка таблицы11"/>
    <w:basedOn w:val="a1"/>
    <w:next w:val="a5"/>
    <w:uiPriority w:val="39"/>
    <w:rsid w:val="00FA56FF"/>
    <w:pPr>
      <w:spacing w:after="0" w:line="240" w:lineRule="auto"/>
    </w:pPr>
    <w:rPr>
      <w:rFonts w:eastAsia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0"/>
    <w:uiPriority w:val="20"/>
    <w:qFormat/>
    <w:rsid w:val="000A2F6C"/>
    <w:rPr>
      <w:i/>
      <w:iCs/>
    </w:rPr>
  </w:style>
  <w:style w:type="character" w:customStyle="1" w:styleId="apple-converted-space">
    <w:name w:val="apple-converted-space"/>
    <w:basedOn w:val="a0"/>
    <w:rsid w:val="00C745AA"/>
  </w:style>
  <w:style w:type="character" w:customStyle="1" w:styleId="arm-entry">
    <w:name w:val="arm-entry"/>
    <w:basedOn w:val="a0"/>
    <w:rsid w:val="00772CE3"/>
  </w:style>
  <w:style w:type="table" w:customStyle="1" w:styleId="20">
    <w:name w:val="Сетка таблицы2"/>
    <w:basedOn w:val="a1"/>
    <w:next w:val="a5"/>
    <w:uiPriority w:val="39"/>
    <w:rsid w:val="002D01F9"/>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0"/>
    <w:uiPriority w:val="99"/>
    <w:semiHidden/>
    <w:unhideWhenUsed/>
    <w:rsid w:val="002D01F9"/>
    <w:rPr>
      <w:sz w:val="16"/>
      <w:szCs w:val="16"/>
    </w:rPr>
  </w:style>
  <w:style w:type="paragraph" w:styleId="aff6">
    <w:name w:val="annotation text"/>
    <w:basedOn w:val="a"/>
    <w:link w:val="aff7"/>
    <w:uiPriority w:val="99"/>
    <w:semiHidden/>
    <w:unhideWhenUsed/>
    <w:rsid w:val="002D01F9"/>
    <w:rPr>
      <w:sz w:val="20"/>
      <w:szCs w:val="20"/>
    </w:rPr>
  </w:style>
  <w:style w:type="character" w:customStyle="1" w:styleId="aff7">
    <w:name w:val="Текст примечания Знак"/>
    <w:basedOn w:val="a0"/>
    <w:link w:val="aff6"/>
    <w:uiPriority w:val="99"/>
    <w:semiHidden/>
    <w:rsid w:val="002D01F9"/>
    <w:rPr>
      <w:sz w:val="20"/>
      <w:szCs w:val="20"/>
    </w:rPr>
  </w:style>
  <w:style w:type="paragraph" w:styleId="aff8">
    <w:name w:val="annotation subject"/>
    <w:basedOn w:val="aff6"/>
    <w:next w:val="aff6"/>
    <w:link w:val="aff9"/>
    <w:uiPriority w:val="99"/>
    <w:semiHidden/>
    <w:unhideWhenUsed/>
    <w:rsid w:val="002D01F9"/>
    <w:rPr>
      <w:b/>
      <w:bCs/>
    </w:rPr>
  </w:style>
  <w:style w:type="character" w:customStyle="1" w:styleId="aff9">
    <w:name w:val="Тема примечания Знак"/>
    <w:basedOn w:val="aff7"/>
    <w:link w:val="aff8"/>
    <w:uiPriority w:val="99"/>
    <w:semiHidden/>
    <w:rsid w:val="002D01F9"/>
    <w:rPr>
      <w:b/>
      <w:bCs/>
      <w:sz w:val="20"/>
      <w:szCs w:val="20"/>
    </w:rPr>
  </w:style>
  <w:style w:type="character" w:styleId="affa">
    <w:name w:val="FollowedHyperlink"/>
    <w:basedOn w:val="a0"/>
    <w:uiPriority w:val="99"/>
    <w:semiHidden/>
    <w:unhideWhenUsed/>
    <w:rsid w:val="006830EA"/>
    <w:rPr>
      <w:color w:val="800080" w:themeColor="followedHyperlink"/>
      <w:u w:val="single"/>
    </w:rPr>
  </w:style>
  <w:style w:type="paragraph" w:customStyle="1" w:styleId="richfactdown-paragraph">
    <w:name w:val="richfactdown-paragraph"/>
    <w:basedOn w:val="a"/>
    <w:rsid w:val="00EB002A"/>
    <w:pPr>
      <w:spacing w:before="100" w:beforeAutospacing="1" w:after="100" w:afterAutospacing="1"/>
    </w:pPr>
  </w:style>
  <w:style w:type="character" w:customStyle="1" w:styleId="15">
    <w:name w:val="Неразрешенное упоминание1"/>
    <w:basedOn w:val="a0"/>
    <w:uiPriority w:val="99"/>
    <w:semiHidden/>
    <w:unhideWhenUsed/>
    <w:rsid w:val="00A17F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01015">
      <w:bodyDiv w:val="1"/>
      <w:marLeft w:val="0"/>
      <w:marRight w:val="0"/>
      <w:marTop w:val="0"/>
      <w:marBottom w:val="0"/>
      <w:divBdr>
        <w:top w:val="none" w:sz="0" w:space="0" w:color="auto"/>
        <w:left w:val="none" w:sz="0" w:space="0" w:color="auto"/>
        <w:bottom w:val="none" w:sz="0" w:space="0" w:color="auto"/>
        <w:right w:val="none" w:sz="0" w:space="0" w:color="auto"/>
      </w:divBdr>
      <w:divsChild>
        <w:div w:id="770511933">
          <w:marLeft w:val="0"/>
          <w:marRight w:val="0"/>
          <w:marTop w:val="0"/>
          <w:marBottom w:val="0"/>
          <w:divBdr>
            <w:top w:val="none" w:sz="0" w:space="0" w:color="auto"/>
            <w:left w:val="none" w:sz="0" w:space="0" w:color="auto"/>
            <w:bottom w:val="none" w:sz="0" w:space="0" w:color="auto"/>
            <w:right w:val="none" w:sz="0" w:space="0" w:color="auto"/>
          </w:divBdr>
          <w:divsChild>
            <w:div w:id="1655527522">
              <w:marLeft w:val="0"/>
              <w:marRight w:val="0"/>
              <w:marTop w:val="0"/>
              <w:marBottom w:val="0"/>
              <w:divBdr>
                <w:top w:val="none" w:sz="0" w:space="0" w:color="auto"/>
                <w:left w:val="none" w:sz="0" w:space="0" w:color="auto"/>
                <w:bottom w:val="none" w:sz="0" w:space="0" w:color="auto"/>
                <w:right w:val="none" w:sz="0" w:space="0" w:color="auto"/>
              </w:divBdr>
            </w:div>
            <w:div w:id="1388528266">
              <w:marLeft w:val="0"/>
              <w:marRight w:val="0"/>
              <w:marTop w:val="0"/>
              <w:marBottom w:val="0"/>
              <w:divBdr>
                <w:top w:val="none" w:sz="0" w:space="0" w:color="auto"/>
                <w:left w:val="none" w:sz="0" w:space="0" w:color="auto"/>
                <w:bottom w:val="none" w:sz="0" w:space="0" w:color="auto"/>
                <w:right w:val="none" w:sz="0" w:space="0" w:color="auto"/>
              </w:divBdr>
            </w:div>
            <w:div w:id="1020543870">
              <w:marLeft w:val="0"/>
              <w:marRight w:val="0"/>
              <w:marTop w:val="0"/>
              <w:marBottom w:val="0"/>
              <w:divBdr>
                <w:top w:val="none" w:sz="0" w:space="0" w:color="auto"/>
                <w:left w:val="none" w:sz="0" w:space="0" w:color="auto"/>
                <w:bottom w:val="none" w:sz="0" w:space="0" w:color="auto"/>
                <w:right w:val="none" w:sz="0" w:space="0" w:color="auto"/>
              </w:divBdr>
            </w:div>
            <w:div w:id="1649743123">
              <w:marLeft w:val="0"/>
              <w:marRight w:val="0"/>
              <w:marTop w:val="0"/>
              <w:marBottom w:val="0"/>
              <w:divBdr>
                <w:top w:val="none" w:sz="0" w:space="0" w:color="auto"/>
                <w:left w:val="none" w:sz="0" w:space="0" w:color="auto"/>
                <w:bottom w:val="none" w:sz="0" w:space="0" w:color="auto"/>
                <w:right w:val="none" w:sz="0" w:space="0" w:color="auto"/>
              </w:divBdr>
            </w:div>
            <w:div w:id="390226643">
              <w:marLeft w:val="0"/>
              <w:marRight w:val="0"/>
              <w:marTop w:val="0"/>
              <w:marBottom w:val="0"/>
              <w:divBdr>
                <w:top w:val="none" w:sz="0" w:space="0" w:color="auto"/>
                <w:left w:val="none" w:sz="0" w:space="0" w:color="auto"/>
                <w:bottom w:val="none" w:sz="0" w:space="0" w:color="auto"/>
                <w:right w:val="none" w:sz="0" w:space="0" w:color="auto"/>
              </w:divBdr>
            </w:div>
            <w:div w:id="1407412618">
              <w:marLeft w:val="0"/>
              <w:marRight w:val="0"/>
              <w:marTop w:val="0"/>
              <w:marBottom w:val="0"/>
              <w:divBdr>
                <w:top w:val="none" w:sz="0" w:space="0" w:color="auto"/>
                <w:left w:val="none" w:sz="0" w:space="0" w:color="auto"/>
                <w:bottom w:val="none" w:sz="0" w:space="0" w:color="auto"/>
                <w:right w:val="none" w:sz="0" w:space="0" w:color="auto"/>
              </w:divBdr>
            </w:div>
            <w:div w:id="209659031">
              <w:marLeft w:val="0"/>
              <w:marRight w:val="0"/>
              <w:marTop w:val="0"/>
              <w:marBottom w:val="0"/>
              <w:divBdr>
                <w:top w:val="none" w:sz="0" w:space="0" w:color="auto"/>
                <w:left w:val="none" w:sz="0" w:space="0" w:color="auto"/>
                <w:bottom w:val="none" w:sz="0" w:space="0" w:color="auto"/>
                <w:right w:val="none" w:sz="0" w:space="0" w:color="auto"/>
              </w:divBdr>
            </w:div>
            <w:div w:id="1232083107">
              <w:marLeft w:val="0"/>
              <w:marRight w:val="0"/>
              <w:marTop w:val="0"/>
              <w:marBottom w:val="0"/>
              <w:divBdr>
                <w:top w:val="none" w:sz="0" w:space="0" w:color="auto"/>
                <w:left w:val="none" w:sz="0" w:space="0" w:color="auto"/>
                <w:bottom w:val="none" w:sz="0" w:space="0" w:color="auto"/>
                <w:right w:val="none" w:sz="0" w:space="0" w:color="auto"/>
              </w:divBdr>
            </w:div>
            <w:div w:id="1130394705">
              <w:marLeft w:val="0"/>
              <w:marRight w:val="0"/>
              <w:marTop w:val="0"/>
              <w:marBottom w:val="0"/>
              <w:divBdr>
                <w:top w:val="none" w:sz="0" w:space="0" w:color="auto"/>
                <w:left w:val="none" w:sz="0" w:space="0" w:color="auto"/>
                <w:bottom w:val="none" w:sz="0" w:space="0" w:color="auto"/>
                <w:right w:val="none" w:sz="0" w:space="0" w:color="auto"/>
              </w:divBdr>
            </w:div>
            <w:div w:id="1930961351">
              <w:marLeft w:val="0"/>
              <w:marRight w:val="0"/>
              <w:marTop w:val="0"/>
              <w:marBottom w:val="0"/>
              <w:divBdr>
                <w:top w:val="none" w:sz="0" w:space="0" w:color="auto"/>
                <w:left w:val="none" w:sz="0" w:space="0" w:color="auto"/>
                <w:bottom w:val="none" w:sz="0" w:space="0" w:color="auto"/>
                <w:right w:val="none" w:sz="0" w:space="0" w:color="auto"/>
              </w:divBdr>
            </w:div>
            <w:div w:id="1365056561">
              <w:marLeft w:val="0"/>
              <w:marRight w:val="0"/>
              <w:marTop w:val="0"/>
              <w:marBottom w:val="0"/>
              <w:divBdr>
                <w:top w:val="none" w:sz="0" w:space="0" w:color="auto"/>
                <w:left w:val="none" w:sz="0" w:space="0" w:color="auto"/>
                <w:bottom w:val="none" w:sz="0" w:space="0" w:color="auto"/>
                <w:right w:val="none" w:sz="0" w:space="0" w:color="auto"/>
              </w:divBdr>
            </w:div>
            <w:div w:id="657417535">
              <w:marLeft w:val="0"/>
              <w:marRight w:val="0"/>
              <w:marTop w:val="0"/>
              <w:marBottom w:val="0"/>
              <w:divBdr>
                <w:top w:val="none" w:sz="0" w:space="0" w:color="auto"/>
                <w:left w:val="none" w:sz="0" w:space="0" w:color="auto"/>
                <w:bottom w:val="none" w:sz="0" w:space="0" w:color="auto"/>
                <w:right w:val="none" w:sz="0" w:space="0" w:color="auto"/>
              </w:divBdr>
            </w:div>
            <w:div w:id="1285889595">
              <w:marLeft w:val="0"/>
              <w:marRight w:val="0"/>
              <w:marTop w:val="0"/>
              <w:marBottom w:val="0"/>
              <w:divBdr>
                <w:top w:val="none" w:sz="0" w:space="0" w:color="auto"/>
                <w:left w:val="none" w:sz="0" w:space="0" w:color="auto"/>
                <w:bottom w:val="none" w:sz="0" w:space="0" w:color="auto"/>
                <w:right w:val="none" w:sz="0" w:space="0" w:color="auto"/>
              </w:divBdr>
            </w:div>
            <w:div w:id="1066487812">
              <w:marLeft w:val="0"/>
              <w:marRight w:val="0"/>
              <w:marTop w:val="0"/>
              <w:marBottom w:val="0"/>
              <w:divBdr>
                <w:top w:val="none" w:sz="0" w:space="0" w:color="auto"/>
                <w:left w:val="none" w:sz="0" w:space="0" w:color="auto"/>
                <w:bottom w:val="none" w:sz="0" w:space="0" w:color="auto"/>
                <w:right w:val="none" w:sz="0" w:space="0" w:color="auto"/>
              </w:divBdr>
            </w:div>
            <w:div w:id="1431925461">
              <w:marLeft w:val="0"/>
              <w:marRight w:val="0"/>
              <w:marTop w:val="0"/>
              <w:marBottom w:val="0"/>
              <w:divBdr>
                <w:top w:val="none" w:sz="0" w:space="0" w:color="auto"/>
                <w:left w:val="none" w:sz="0" w:space="0" w:color="auto"/>
                <w:bottom w:val="none" w:sz="0" w:space="0" w:color="auto"/>
                <w:right w:val="none" w:sz="0" w:space="0" w:color="auto"/>
              </w:divBdr>
            </w:div>
            <w:div w:id="1989898593">
              <w:marLeft w:val="0"/>
              <w:marRight w:val="0"/>
              <w:marTop w:val="0"/>
              <w:marBottom w:val="0"/>
              <w:divBdr>
                <w:top w:val="none" w:sz="0" w:space="0" w:color="auto"/>
                <w:left w:val="none" w:sz="0" w:space="0" w:color="auto"/>
                <w:bottom w:val="none" w:sz="0" w:space="0" w:color="auto"/>
                <w:right w:val="none" w:sz="0" w:space="0" w:color="auto"/>
              </w:divBdr>
            </w:div>
            <w:div w:id="1003362640">
              <w:marLeft w:val="0"/>
              <w:marRight w:val="0"/>
              <w:marTop w:val="0"/>
              <w:marBottom w:val="0"/>
              <w:divBdr>
                <w:top w:val="none" w:sz="0" w:space="0" w:color="auto"/>
                <w:left w:val="none" w:sz="0" w:space="0" w:color="auto"/>
                <w:bottom w:val="none" w:sz="0" w:space="0" w:color="auto"/>
                <w:right w:val="none" w:sz="0" w:space="0" w:color="auto"/>
              </w:divBdr>
            </w:div>
            <w:div w:id="309673173">
              <w:marLeft w:val="0"/>
              <w:marRight w:val="0"/>
              <w:marTop w:val="0"/>
              <w:marBottom w:val="0"/>
              <w:divBdr>
                <w:top w:val="none" w:sz="0" w:space="0" w:color="auto"/>
                <w:left w:val="none" w:sz="0" w:space="0" w:color="auto"/>
                <w:bottom w:val="none" w:sz="0" w:space="0" w:color="auto"/>
                <w:right w:val="none" w:sz="0" w:space="0" w:color="auto"/>
              </w:divBdr>
            </w:div>
            <w:div w:id="1056390297">
              <w:marLeft w:val="0"/>
              <w:marRight w:val="0"/>
              <w:marTop w:val="0"/>
              <w:marBottom w:val="0"/>
              <w:divBdr>
                <w:top w:val="none" w:sz="0" w:space="0" w:color="auto"/>
                <w:left w:val="none" w:sz="0" w:space="0" w:color="auto"/>
                <w:bottom w:val="none" w:sz="0" w:space="0" w:color="auto"/>
                <w:right w:val="none" w:sz="0" w:space="0" w:color="auto"/>
              </w:divBdr>
            </w:div>
            <w:div w:id="1613585879">
              <w:marLeft w:val="0"/>
              <w:marRight w:val="0"/>
              <w:marTop w:val="0"/>
              <w:marBottom w:val="0"/>
              <w:divBdr>
                <w:top w:val="none" w:sz="0" w:space="0" w:color="auto"/>
                <w:left w:val="none" w:sz="0" w:space="0" w:color="auto"/>
                <w:bottom w:val="none" w:sz="0" w:space="0" w:color="auto"/>
                <w:right w:val="none" w:sz="0" w:space="0" w:color="auto"/>
              </w:divBdr>
            </w:div>
            <w:div w:id="814835621">
              <w:marLeft w:val="0"/>
              <w:marRight w:val="0"/>
              <w:marTop w:val="0"/>
              <w:marBottom w:val="0"/>
              <w:divBdr>
                <w:top w:val="none" w:sz="0" w:space="0" w:color="auto"/>
                <w:left w:val="none" w:sz="0" w:space="0" w:color="auto"/>
                <w:bottom w:val="none" w:sz="0" w:space="0" w:color="auto"/>
                <w:right w:val="none" w:sz="0" w:space="0" w:color="auto"/>
              </w:divBdr>
            </w:div>
            <w:div w:id="1322194935">
              <w:marLeft w:val="0"/>
              <w:marRight w:val="0"/>
              <w:marTop w:val="0"/>
              <w:marBottom w:val="0"/>
              <w:divBdr>
                <w:top w:val="none" w:sz="0" w:space="0" w:color="auto"/>
                <w:left w:val="none" w:sz="0" w:space="0" w:color="auto"/>
                <w:bottom w:val="none" w:sz="0" w:space="0" w:color="auto"/>
                <w:right w:val="none" w:sz="0" w:space="0" w:color="auto"/>
              </w:divBdr>
            </w:div>
            <w:div w:id="1895581171">
              <w:marLeft w:val="0"/>
              <w:marRight w:val="0"/>
              <w:marTop w:val="0"/>
              <w:marBottom w:val="0"/>
              <w:divBdr>
                <w:top w:val="none" w:sz="0" w:space="0" w:color="auto"/>
                <w:left w:val="none" w:sz="0" w:space="0" w:color="auto"/>
                <w:bottom w:val="none" w:sz="0" w:space="0" w:color="auto"/>
                <w:right w:val="none" w:sz="0" w:space="0" w:color="auto"/>
              </w:divBdr>
            </w:div>
            <w:div w:id="496195801">
              <w:marLeft w:val="0"/>
              <w:marRight w:val="0"/>
              <w:marTop w:val="0"/>
              <w:marBottom w:val="0"/>
              <w:divBdr>
                <w:top w:val="none" w:sz="0" w:space="0" w:color="auto"/>
                <w:left w:val="none" w:sz="0" w:space="0" w:color="auto"/>
                <w:bottom w:val="none" w:sz="0" w:space="0" w:color="auto"/>
                <w:right w:val="none" w:sz="0" w:space="0" w:color="auto"/>
              </w:divBdr>
            </w:div>
            <w:div w:id="786242540">
              <w:marLeft w:val="0"/>
              <w:marRight w:val="0"/>
              <w:marTop w:val="0"/>
              <w:marBottom w:val="0"/>
              <w:divBdr>
                <w:top w:val="none" w:sz="0" w:space="0" w:color="auto"/>
                <w:left w:val="none" w:sz="0" w:space="0" w:color="auto"/>
                <w:bottom w:val="none" w:sz="0" w:space="0" w:color="auto"/>
                <w:right w:val="none" w:sz="0" w:space="0" w:color="auto"/>
              </w:divBdr>
            </w:div>
            <w:div w:id="1253512078">
              <w:marLeft w:val="0"/>
              <w:marRight w:val="0"/>
              <w:marTop w:val="0"/>
              <w:marBottom w:val="0"/>
              <w:divBdr>
                <w:top w:val="none" w:sz="0" w:space="0" w:color="auto"/>
                <w:left w:val="none" w:sz="0" w:space="0" w:color="auto"/>
                <w:bottom w:val="none" w:sz="0" w:space="0" w:color="auto"/>
                <w:right w:val="none" w:sz="0" w:space="0" w:color="auto"/>
              </w:divBdr>
            </w:div>
            <w:div w:id="897981510">
              <w:marLeft w:val="0"/>
              <w:marRight w:val="0"/>
              <w:marTop w:val="0"/>
              <w:marBottom w:val="0"/>
              <w:divBdr>
                <w:top w:val="none" w:sz="0" w:space="0" w:color="auto"/>
                <w:left w:val="none" w:sz="0" w:space="0" w:color="auto"/>
                <w:bottom w:val="none" w:sz="0" w:space="0" w:color="auto"/>
                <w:right w:val="none" w:sz="0" w:space="0" w:color="auto"/>
              </w:divBdr>
            </w:div>
            <w:div w:id="1022587933">
              <w:marLeft w:val="0"/>
              <w:marRight w:val="0"/>
              <w:marTop w:val="0"/>
              <w:marBottom w:val="0"/>
              <w:divBdr>
                <w:top w:val="none" w:sz="0" w:space="0" w:color="auto"/>
                <w:left w:val="none" w:sz="0" w:space="0" w:color="auto"/>
                <w:bottom w:val="none" w:sz="0" w:space="0" w:color="auto"/>
                <w:right w:val="none" w:sz="0" w:space="0" w:color="auto"/>
              </w:divBdr>
            </w:div>
            <w:div w:id="728267347">
              <w:marLeft w:val="0"/>
              <w:marRight w:val="0"/>
              <w:marTop w:val="0"/>
              <w:marBottom w:val="0"/>
              <w:divBdr>
                <w:top w:val="none" w:sz="0" w:space="0" w:color="auto"/>
                <w:left w:val="none" w:sz="0" w:space="0" w:color="auto"/>
                <w:bottom w:val="none" w:sz="0" w:space="0" w:color="auto"/>
                <w:right w:val="none" w:sz="0" w:space="0" w:color="auto"/>
              </w:divBdr>
            </w:div>
            <w:div w:id="1886138081">
              <w:marLeft w:val="0"/>
              <w:marRight w:val="0"/>
              <w:marTop w:val="0"/>
              <w:marBottom w:val="0"/>
              <w:divBdr>
                <w:top w:val="none" w:sz="0" w:space="0" w:color="auto"/>
                <w:left w:val="none" w:sz="0" w:space="0" w:color="auto"/>
                <w:bottom w:val="none" w:sz="0" w:space="0" w:color="auto"/>
                <w:right w:val="none" w:sz="0" w:space="0" w:color="auto"/>
              </w:divBdr>
            </w:div>
            <w:div w:id="131141433">
              <w:marLeft w:val="0"/>
              <w:marRight w:val="0"/>
              <w:marTop w:val="0"/>
              <w:marBottom w:val="0"/>
              <w:divBdr>
                <w:top w:val="none" w:sz="0" w:space="0" w:color="auto"/>
                <w:left w:val="none" w:sz="0" w:space="0" w:color="auto"/>
                <w:bottom w:val="none" w:sz="0" w:space="0" w:color="auto"/>
                <w:right w:val="none" w:sz="0" w:space="0" w:color="auto"/>
              </w:divBdr>
            </w:div>
            <w:div w:id="151413971">
              <w:marLeft w:val="0"/>
              <w:marRight w:val="0"/>
              <w:marTop w:val="0"/>
              <w:marBottom w:val="0"/>
              <w:divBdr>
                <w:top w:val="none" w:sz="0" w:space="0" w:color="auto"/>
                <w:left w:val="none" w:sz="0" w:space="0" w:color="auto"/>
                <w:bottom w:val="none" w:sz="0" w:space="0" w:color="auto"/>
                <w:right w:val="none" w:sz="0" w:space="0" w:color="auto"/>
              </w:divBdr>
            </w:div>
            <w:div w:id="580985111">
              <w:marLeft w:val="0"/>
              <w:marRight w:val="0"/>
              <w:marTop w:val="0"/>
              <w:marBottom w:val="0"/>
              <w:divBdr>
                <w:top w:val="none" w:sz="0" w:space="0" w:color="auto"/>
                <w:left w:val="none" w:sz="0" w:space="0" w:color="auto"/>
                <w:bottom w:val="none" w:sz="0" w:space="0" w:color="auto"/>
                <w:right w:val="none" w:sz="0" w:space="0" w:color="auto"/>
              </w:divBdr>
            </w:div>
            <w:div w:id="2120104643">
              <w:marLeft w:val="0"/>
              <w:marRight w:val="0"/>
              <w:marTop w:val="0"/>
              <w:marBottom w:val="0"/>
              <w:divBdr>
                <w:top w:val="none" w:sz="0" w:space="0" w:color="auto"/>
                <w:left w:val="none" w:sz="0" w:space="0" w:color="auto"/>
                <w:bottom w:val="none" w:sz="0" w:space="0" w:color="auto"/>
                <w:right w:val="none" w:sz="0" w:space="0" w:color="auto"/>
              </w:divBdr>
            </w:div>
            <w:div w:id="1446004988">
              <w:marLeft w:val="0"/>
              <w:marRight w:val="0"/>
              <w:marTop w:val="0"/>
              <w:marBottom w:val="0"/>
              <w:divBdr>
                <w:top w:val="none" w:sz="0" w:space="0" w:color="auto"/>
                <w:left w:val="none" w:sz="0" w:space="0" w:color="auto"/>
                <w:bottom w:val="none" w:sz="0" w:space="0" w:color="auto"/>
                <w:right w:val="none" w:sz="0" w:space="0" w:color="auto"/>
              </w:divBdr>
            </w:div>
            <w:div w:id="466120598">
              <w:marLeft w:val="0"/>
              <w:marRight w:val="0"/>
              <w:marTop w:val="0"/>
              <w:marBottom w:val="0"/>
              <w:divBdr>
                <w:top w:val="none" w:sz="0" w:space="0" w:color="auto"/>
                <w:left w:val="none" w:sz="0" w:space="0" w:color="auto"/>
                <w:bottom w:val="none" w:sz="0" w:space="0" w:color="auto"/>
                <w:right w:val="none" w:sz="0" w:space="0" w:color="auto"/>
              </w:divBdr>
            </w:div>
            <w:div w:id="1728651391">
              <w:marLeft w:val="0"/>
              <w:marRight w:val="0"/>
              <w:marTop w:val="0"/>
              <w:marBottom w:val="0"/>
              <w:divBdr>
                <w:top w:val="none" w:sz="0" w:space="0" w:color="auto"/>
                <w:left w:val="none" w:sz="0" w:space="0" w:color="auto"/>
                <w:bottom w:val="none" w:sz="0" w:space="0" w:color="auto"/>
                <w:right w:val="none" w:sz="0" w:space="0" w:color="auto"/>
              </w:divBdr>
            </w:div>
            <w:div w:id="911624877">
              <w:marLeft w:val="0"/>
              <w:marRight w:val="0"/>
              <w:marTop w:val="0"/>
              <w:marBottom w:val="0"/>
              <w:divBdr>
                <w:top w:val="none" w:sz="0" w:space="0" w:color="auto"/>
                <w:left w:val="none" w:sz="0" w:space="0" w:color="auto"/>
                <w:bottom w:val="none" w:sz="0" w:space="0" w:color="auto"/>
                <w:right w:val="none" w:sz="0" w:space="0" w:color="auto"/>
              </w:divBdr>
            </w:div>
            <w:div w:id="1728797920">
              <w:marLeft w:val="0"/>
              <w:marRight w:val="0"/>
              <w:marTop w:val="0"/>
              <w:marBottom w:val="0"/>
              <w:divBdr>
                <w:top w:val="none" w:sz="0" w:space="0" w:color="auto"/>
                <w:left w:val="none" w:sz="0" w:space="0" w:color="auto"/>
                <w:bottom w:val="none" w:sz="0" w:space="0" w:color="auto"/>
                <w:right w:val="none" w:sz="0" w:space="0" w:color="auto"/>
              </w:divBdr>
            </w:div>
            <w:div w:id="244806411">
              <w:marLeft w:val="0"/>
              <w:marRight w:val="0"/>
              <w:marTop w:val="0"/>
              <w:marBottom w:val="0"/>
              <w:divBdr>
                <w:top w:val="none" w:sz="0" w:space="0" w:color="auto"/>
                <w:left w:val="none" w:sz="0" w:space="0" w:color="auto"/>
                <w:bottom w:val="none" w:sz="0" w:space="0" w:color="auto"/>
                <w:right w:val="none" w:sz="0" w:space="0" w:color="auto"/>
              </w:divBdr>
            </w:div>
            <w:div w:id="491022711">
              <w:marLeft w:val="0"/>
              <w:marRight w:val="0"/>
              <w:marTop w:val="0"/>
              <w:marBottom w:val="0"/>
              <w:divBdr>
                <w:top w:val="none" w:sz="0" w:space="0" w:color="auto"/>
                <w:left w:val="none" w:sz="0" w:space="0" w:color="auto"/>
                <w:bottom w:val="none" w:sz="0" w:space="0" w:color="auto"/>
                <w:right w:val="none" w:sz="0" w:space="0" w:color="auto"/>
              </w:divBdr>
            </w:div>
            <w:div w:id="485434126">
              <w:marLeft w:val="0"/>
              <w:marRight w:val="0"/>
              <w:marTop w:val="0"/>
              <w:marBottom w:val="0"/>
              <w:divBdr>
                <w:top w:val="none" w:sz="0" w:space="0" w:color="auto"/>
                <w:left w:val="none" w:sz="0" w:space="0" w:color="auto"/>
                <w:bottom w:val="none" w:sz="0" w:space="0" w:color="auto"/>
                <w:right w:val="none" w:sz="0" w:space="0" w:color="auto"/>
              </w:divBdr>
            </w:div>
            <w:div w:id="1643000226">
              <w:marLeft w:val="0"/>
              <w:marRight w:val="0"/>
              <w:marTop w:val="0"/>
              <w:marBottom w:val="0"/>
              <w:divBdr>
                <w:top w:val="none" w:sz="0" w:space="0" w:color="auto"/>
                <w:left w:val="none" w:sz="0" w:space="0" w:color="auto"/>
                <w:bottom w:val="none" w:sz="0" w:space="0" w:color="auto"/>
                <w:right w:val="none" w:sz="0" w:space="0" w:color="auto"/>
              </w:divBdr>
            </w:div>
            <w:div w:id="972715072">
              <w:marLeft w:val="0"/>
              <w:marRight w:val="0"/>
              <w:marTop w:val="0"/>
              <w:marBottom w:val="0"/>
              <w:divBdr>
                <w:top w:val="none" w:sz="0" w:space="0" w:color="auto"/>
                <w:left w:val="none" w:sz="0" w:space="0" w:color="auto"/>
                <w:bottom w:val="none" w:sz="0" w:space="0" w:color="auto"/>
                <w:right w:val="none" w:sz="0" w:space="0" w:color="auto"/>
              </w:divBdr>
            </w:div>
            <w:div w:id="1930187304">
              <w:marLeft w:val="0"/>
              <w:marRight w:val="0"/>
              <w:marTop w:val="0"/>
              <w:marBottom w:val="0"/>
              <w:divBdr>
                <w:top w:val="none" w:sz="0" w:space="0" w:color="auto"/>
                <w:left w:val="none" w:sz="0" w:space="0" w:color="auto"/>
                <w:bottom w:val="none" w:sz="0" w:space="0" w:color="auto"/>
                <w:right w:val="none" w:sz="0" w:space="0" w:color="auto"/>
              </w:divBdr>
            </w:div>
            <w:div w:id="2011788562">
              <w:marLeft w:val="0"/>
              <w:marRight w:val="0"/>
              <w:marTop w:val="0"/>
              <w:marBottom w:val="0"/>
              <w:divBdr>
                <w:top w:val="none" w:sz="0" w:space="0" w:color="auto"/>
                <w:left w:val="none" w:sz="0" w:space="0" w:color="auto"/>
                <w:bottom w:val="none" w:sz="0" w:space="0" w:color="auto"/>
                <w:right w:val="none" w:sz="0" w:space="0" w:color="auto"/>
              </w:divBdr>
            </w:div>
            <w:div w:id="1271429088">
              <w:marLeft w:val="0"/>
              <w:marRight w:val="0"/>
              <w:marTop w:val="0"/>
              <w:marBottom w:val="0"/>
              <w:divBdr>
                <w:top w:val="none" w:sz="0" w:space="0" w:color="auto"/>
                <w:left w:val="none" w:sz="0" w:space="0" w:color="auto"/>
                <w:bottom w:val="none" w:sz="0" w:space="0" w:color="auto"/>
                <w:right w:val="none" w:sz="0" w:space="0" w:color="auto"/>
              </w:divBdr>
            </w:div>
            <w:div w:id="2012902426">
              <w:marLeft w:val="0"/>
              <w:marRight w:val="0"/>
              <w:marTop w:val="0"/>
              <w:marBottom w:val="0"/>
              <w:divBdr>
                <w:top w:val="none" w:sz="0" w:space="0" w:color="auto"/>
                <w:left w:val="none" w:sz="0" w:space="0" w:color="auto"/>
                <w:bottom w:val="none" w:sz="0" w:space="0" w:color="auto"/>
                <w:right w:val="none" w:sz="0" w:space="0" w:color="auto"/>
              </w:divBdr>
            </w:div>
            <w:div w:id="889456314">
              <w:marLeft w:val="0"/>
              <w:marRight w:val="0"/>
              <w:marTop w:val="0"/>
              <w:marBottom w:val="0"/>
              <w:divBdr>
                <w:top w:val="none" w:sz="0" w:space="0" w:color="auto"/>
                <w:left w:val="none" w:sz="0" w:space="0" w:color="auto"/>
                <w:bottom w:val="none" w:sz="0" w:space="0" w:color="auto"/>
                <w:right w:val="none" w:sz="0" w:space="0" w:color="auto"/>
              </w:divBdr>
            </w:div>
            <w:div w:id="587617058">
              <w:marLeft w:val="0"/>
              <w:marRight w:val="0"/>
              <w:marTop w:val="0"/>
              <w:marBottom w:val="0"/>
              <w:divBdr>
                <w:top w:val="none" w:sz="0" w:space="0" w:color="auto"/>
                <w:left w:val="none" w:sz="0" w:space="0" w:color="auto"/>
                <w:bottom w:val="none" w:sz="0" w:space="0" w:color="auto"/>
                <w:right w:val="none" w:sz="0" w:space="0" w:color="auto"/>
              </w:divBdr>
            </w:div>
            <w:div w:id="1599556740">
              <w:marLeft w:val="0"/>
              <w:marRight w:val="0"/>
              <w:marTop w:val="0"/>
              <w:marBottom w:val="0"/>
              <w:divBdr>
                <w:top w:val="none" w:sz="0" w:space="0" w:color="auto"/>
                <w:left w:val="none" w:sz="0" w:space="0" w:color="auto"/>
                <w:bottom w:val="none" w:sz="0" w:space="0" w:color="auto"/>
                <w:right w:val="none" w:sz="0" w:space="0" w:color="auto"/>
              </w:divBdr>
            </w:div>
            <w:div w:id="254482527">
              <w:marLeft w:val="0"/>
              <w:marRight w:val="0"/>
              <w:marTop w:val="0"/>
              <w:marBottom w:val="0"/>
              <w:divBdr>
                <w:top w:val="none" w:sz="0" w:space="0" w:color="auto"/>
                <w:left w:val="none" w:sz="0" w:space="0" w:color="auto"/>
                <w:bottom w:val="none" w:sz="0" w:space="0" w:color="auto"/>
                <w:right w:val="none" w:sz="0" w:space="0" w:color="auto"/>
              </w:divBdr>
            </w:div>
            <w:div w:id="1898858172">
              <w:marLeft w:val="0"/>
              <w:marRight w:val="0"/>
              <w:marTop w:val="0"/>
              <w:marBottom w:val="0"/>
              <w:divBdr>
                <w:top w:val="none" w:sz="0" w:space="0" w:color="auto"/>
                <w:left w:val="none" w:sz="0" w:space="0" w:color="auto"/>
                <w:bottom w:val="none" w:sz="0" w:space="0" w:color="auto"/>
                <w:right w:val="none" w:sz="0" w:space="0" w:color="auto"/>
              </w:divBdr>
            </w:div>
            <w:div w:id="1166018119">
              <w:marLeft w:val="0"/>
              <w:marRight w:val="0"/>
              <w:marTop w:val="0"/>
              <w:marBottom w:val="0"/>
              <w:divBdr>
                <w:top w:val="none" w:sz="0" w:space="0" w:color="auto"/>
                <w:left w:val="none" w:sz="0" w:space="0" w:color="auto"/>
                <w:bottom w:val="none" w:sz="0" w:space="0" w:color="auto"/>
                <w:right w:val="none" w:sz="0" w:space="0" w:color="auto"/>
              </w:divBdr>
            </w:div>
            <w:div w:id="1764908856">
              <w:marLeft w:val="0"/>
              <w:marRight w:val="0"/>
              <w:marTop w:val="0"/>
              <w:marBottom w:val="0"/>
              <w:divBdr>
                <w:top w:val="none" w:sz="0" w:space="0" w:color="auto"/>
                <w:left w:val="none" w:sz="0" w:space="0" w:color="auto"/>
                <w:bottom w:val="none" w:sz="0" w:space="0" w:color="auto"/>
                <w:right w:val="none" w:sz="0" w:space="0" w:color="auto"/>
              </w:divBdr>
            </w:div>
            <w:div w:id="173737055">
              <w:marLeft w:val="0"/>
              <w:marRight w:val="0"/>
              <w:marTop w:val="0"/>
              <w:marBottom w:val="0"/>
              <w:divBdr>
                <w:top w:val="none" w:sz="0" w:space="0" w:color="auto"/>
                <w:left w:val="none" w:sz="0" w:space="0" w:color="auto"/>
                <w:bottom w:val="none" w:sz="0" w:space="0" w:color="auto"/>
                <w:right w:val="none" w:sz="0" w:space="0" w:color="auto"/>
              </w:divBdr>
            </w:div>
            <w:div w:id="722605132">
              <w:marLeft w:val="0"/>
              <w:marRight w:val="0"/>
              <w:marTop w:val="0"/>
              <w:marBottom w:val="0"/>
              <w:divBdr>
                <w:top w:val="none" w:sz="0" w:space="0" w:color="auto"/>
                <w:left w:val="none" w:sz="0" w:space="0" w:color="auto"/>
                <w:bottom w:val="none" w:sz="0" w:space="0" w:color="auto"/>
                <w:right w:val="none" w:sz="0" w:space="0" w:color="auto"/>
              </w:divBdr>
            </w:div>
            <w:div w:id="1218392758">
              <w:marLeft w:val="0"/>
              <w:marRight w:val="0"/>
              <w:marTop w:val="0"/>
              <w:marBottom w:val="0"/>
              <w:divBdr>
                <w:top w:val="none" w:sz="0" w:space="0" w:color="auto"/>
                <w:left w:val="none" w:sz="0" w:space="0" w:color="auto"/>
                <w:bottom w:val="none" w:sz="0" w:space="0" w:color="auto"/>
                <w:right w:val="none" w:sz="0" w:space="0" w:color="auto"/>
              </w:divBdr>
            </w:div>
            <w:div w:id="19286941">
              <w:marLeft w:val="0"/>
              <w:marRight w:val="0"/>
              <w:marTop w:val="0"/>
              <w:marBottom w:val="0"/>
              <w:divBdr>
                <w:top w:val="none" w:sz="0" w:space="0" w:color="auto"/>
                <w:left w:val="none" w:sz="0" w:space="0" w:color="auto"/>
                <w:bottom w:val="none" w:sz="0" w:space="0" w:color="auto"/>
                <w:right w:val="none" w:sz="0" w:space="0" w:color="auto"/>
              </w:divBdr>
            </w:div>
            <w:div w:id="1803813855">
              <w:marLeft w:val="0"/>
              <w:marRight w:val="0"/>
              <w:marTop w:val="0"/>
              <w:marBottom w:val="0"/>
              <w:divBdr>
                <w:top w:val="none" w:sz="0" w:space="0" w:color="auto"/>
                <w:left w:val="none" w:sz="0" w:space="0" w:color="auto"/>
                <w:bottom w:val="none" w:sz="0" w:space="0" w:color="auto"/>
                <w:right w:val="none" w:sz="0" w:space="0" w:color="auto"/>
              </w:divBdr>
            </w:div>
            <w:div w:id="2015111676">
              <w:marLeft w:val="0"/>
              <w:marRight w:val="0"/>
              <w:marTop w:val="0"/>
              <w:marBottom w:val="0"/>
              <w:divBdr>
                <w:top w:val="none" w:sz="0" w:space="0" w:color="auto"/>
                <w:left w:val="none" w:sz="0" w:space="0" w:color="auto"/>
                <w:bottom w:val="none" w:sz="0" w:space="0" w:color="auto"/>
                <w:right w:val="none" w:sz="0" w:space="0" w:color="auto"/>
              </w:divBdr>
            </w:div>
            <w:div w:id="1253048915">
              <w:marLeft w:val="0"/>
              <w:marRight w:val="0"/>
              <w:marTop w:val="0"/>
              <w:marBottom w:val="0"/>
              <w:divBdr>
                <w:top w:val="none" w:sz="0" w:space="0" w:color="auto"/>
                <w:left w:val="none" w:sz="0" w:space="0" w:color="auto"/>
                <w:bottom w:val="none" w:sz="0" w:space="0" w:color="auto"/>
                <w:right w:val="none" w:sz="0" w:space="0" w:color="auto"/>
              </w:divBdr>
            </w:div>
            <w:div w:id="1001159388">
              <w:marLeft w:val="0"/>
              <w:marRight w:val="0"/>
              <w:marTop w:val="0"/>
              <w:marBottom w:val="0"/>
              <w:divBdr>
                <w:top w:val="none" w:sz="0" w:space="0" w:color="auto"/>
                <w:left w:val="none" w:sz="0" w:space="0" w:color="auto"/>
                <w:bottom w:val="none" w:sz="0" w:space="0" w:color="auto"/>
                <w:right w:val="none" w:sz="0" w:space="0" w:color="auto"/>
              </w:divBdr>
            </w:div>
            <w:div w:id="194314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15274">
      <w:bodyDiv w:val="1"/>
      <w:marLeft w:val="0"/>
      <w:marRight w:val="0"/>
      <w:marTop w:val="0"/>
      <w:marBottom w:val="0"/>
      <w:divBdr>
        <w:top w:val="none" w:sz="0" w:space="0" w:color="auto"/>
        <w:left w:val="none" w:sz="0" w:space="0" w:color="auto"/>
        <w:bottom w:val="none" w:sz="0" w:space="0" w:color="auto"/>
        <w:right w:val="none" w:sz="0" w:space="0" w:color="auto"/>
      </w:divBdr>
      <w:divsChild>
        <w:div w:id="50352631">
          <w:marLeft w:val="576"/>
          <w:marRight w:val="0"/>
          <w:marTop w:val="80"/>
          <w:marBottom w:val="0"/>
          <w:divBdr>
            <w:top w:val="none" w:sz="0" w:space="0" w:color="auto"/>
            <w:left w:val="none" w:sz="0" w:space="0" w:color="auto"/>
            <w:bottom w:val="none" w:sz="0" w:space="0" w:color="auto"/>
            <w:right w:val="none" w:sz="0" w:space="0" w:color="auto"/>
          </w:divBdr>
        </w:div>
      </w:divsChild>
    </w:div>
    <w:div w:id="97263027">
      <w:bodyDiv w:val="1"/>
      <w:marLeft w:val="0"/>
      <w:marRight w:val="0"/>
      <w:marTop w:val="0"/>
      <w:marBottom w:val="0"/>
      <w:divBdr>
        <w:top w:val="none" w:sz="0" w:space="0" w:color="auto"/>
        <w:left w:val="none" w:sz="0" w:space="0" w:color="auto"/>
        <w:bottom w:val="none" w:sz="0" w:space="0" w:color="auto"/>
        <w:right w:val="none" w:sz="0" w:space="0" w:color="auto"/>
      </w:divBdr>
    </w:div>
    <w:div w:id="200016062">
      <w:bodyDiv w:val="1"/>
      <w:marLeft w:val="0"/>
      <w:marRight w:val="0"/>
      <w:marTop w:val="0"/>
      <w:marBottom w:val="0"/>
      <w:divBdr>
        <w:top w:val="none" w:sz="0" w:space="0" w:color="auto"/>
        <w:left w:val="none" w:sz="0" w:space="0" w:color="auto"/>
        <w:bottom w:val="none" w:sz="0" w:space="0" w:color="auto"/>
        <w:right w:val="none" w:sz="0" w:space="0" w:color="auto"/>
      </w:divBdr>
    </w:div>
    <w:div w:id="241640691">
      <w:bodyDiv w:val="1"/>
      <w:marLeft w:val="0"/>
      <w:marRight w:val="0"/>
      <w:marTop w:val="0"/>
      <w:marBottom w:val="0"/>
      <w:divBdr>
        <w:top w:val="none" w:sz="0" w:space="0" w:color="auto"/>
        <w:left w:val="none" w:sz="0" w:space="0" w:color="auto"/>
        <w:bottom w:val="none" w:sz="0" w:space="0" w:color="auto"/>
        <w:right w:val="none" w:sz="0" w:space="0" w:color="auto"/>
      </w:divBdr>
    </w:div>
    <w:div w:id="353115712">
      <w:bodyDiv w:val="1"/>
      <w:marLeft w:val="0"/>
      <w:marRight w:val="0"/>
      <w:marTop w:val="0"/>
      <w:marBottom w:val="0"/>
      <w:divBdr>
        <w:top w:val="none" w:sz="0" w:space="0" w:color="auto"/>
        <w:left w:val="none" w:sz="0" w:space="0" w:color="auto"/>
        <w:bottom w:val="none" w:sz="0" w:space="0" w:color="auto"/>
        <w:right w:val="none" w:sz="0" w:space="0" w:color="auto"/>
      </w:divBdr>
      <w:divsChild>
        <w:div w:id="967665915">
          <w:marLeft w:val="0"/>
          <w:marRight w:val="0"/>
          <w:marTop w:val="0"/>
          <w:marBottom w:val="0"/>
          <w:divBdr>
            <w:top w:val="none" w:sz="0" w:space="0" w:color="auto"/>
            <w:left w:val="none" w:sz="0" w:space="0" w:color="auto"/>
            <w:bottom w:val="none" w:sz="0" w:space="0" w:color="auto"/>
            <w:right w:val="none" w:sz="0" w:space="0" w:color="auto"/>
          </w:divBdr>
          <w:divsChild>
            <w:div w:id="896169111">
              <w:marLeft w:val="0"/>
              <w:marRight w:val="0"/>
              <w:marTop w:val="0"/>
              <w:marBottom w:val="0"/>
              <w:divBdr>
                <w:top w:val="none" w:sz="0" w:space="0" w:color="auto"/>
                <w:left w:val="none" w:sz="0" w:space="0" w:color="auto"/>
                <w:bottom w:val="none" w:sz="0" w:space="0" w:color="auto"/>
                <w:right w:val="none" w:sz="0" w:space="0" w:color="auto"/>
              </w:divBdr>
            </w:div>
            <w:div w:id="1571966684">
              <w:marLeft w:val="0"/>
              <w:marRight w:val="0"/>
              <w:marTop w:val="0"/>
              <w:marBottom w:val="0"/>
              <w:divBdr>
                <w:top w:val="none" w:sz="0" w:space="0" w:color="auto"/>
                <w:left w:val="none" w:sz="0" w:space="0" w:color="auto"/>
                <w:bottom w:val="none" w:sz="0" w:space="0" w:color="auto"/>
                <w:right w:val="none" w:sz="0" w:space="0" w:color="auto"/>
              </w:divBdr>
            </w:div>
            <w:div w:id="1587694034">
              <w:marLeft w:val="0"/>
              <w:marRight w:val="0"/>
              <w:marTop w:val="0"/>
              <w:marBottom w:val="0"/>
              <w:divBdr>
                <w:top w:val="none" w:sz="0" w:space="0" w:color="auto"/>
                <w:left w:val="none" w:sz="0" w:space="0" w:color="auto"/>
                <w:bottom w:val="none" w:sz="0" w:space="0" w:color="auto"/>
                <w:right w:val="none" w:sz="0" w:space="0" w:color="auto"/>
              </w:divBdr>
            </w:div>
            <w:div w:id="71836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982468">
      <w:bodyDiv w:val="1"/>
      <w:marLeft w:val="0"/>
      <w:marRight w:val="0"/>
      <w:marTop w:val="0"/>
      <w:marBottom w:val="0"/>
      <w:divBdr>
        <w:top w:val="none" w:sz="0" w:space="0" w:color="auto"/>
        <w:left w:val="none" w:sz="0" w:space="0" w:color="auto"/>
        <w:bottom w:val="none" w:sz="0" w:space="0" w:color="auto"/>
        <w:right w:val="none" w:sz="0" w:space="0" w:color="auto"/>
      </w:divBdr>
    </w:div>
    <w:div w:id="524098896">
      <w:bodyDiv w:val="1"/>
      <w:marLeft w:val="0"/>
      <w:marRight w:val="0"/>
      <w:marTop w:val="0"/>
      <w:marBottom w:val="0"/>
      <w:divBdr>
        <w:top w:val="none" w:sz="0" w:space="0" w:color="auto"/>
        <w:left w:val="none" w:sz="0" w:space="0" w:color="auto"/>
        <w:bottom w:val="none" w:sz="0" w:space="0" w:color="auto"/>
        <w:right w:val="none" w:sz="0" w:space="0" w:color="auto"/>
      </w:divBdr>
      <w:divsChild>
        <w:div w:id="1763793987">
          <w:marLeft w:val="576"/>
          <w:marRight w:val="0"/>
          <w:marTop w:val="80"/>
          <w:marBottom w:val="0"/>
          <w:divBdr>
            <w:top w:val="none" w:sz="0" w:space="0" w:color="auto"/>
            <w:left w:val="none" w:sz="0" w:space="0" w:color="auto"/>
            <w:bottom w:val="none" w:sz="0" w:space="0" w:color="auto"/>
            <w:right w:val="none" w:sz="0" w:space="0" w:color="auto"/>
          </w:divBdr>
        </w:div>
      </w:divsChild>
    </w:div>
    <w:div w:id="555168807">
      <w:bodyDiv w:val="1"/>
      <w:marLeft w:val="0"/>
      <w:marRight w:val="0"/>
      <w:marTop w:val="0"/>
      <w:marBottom w:val="0"/>
      <w:divBdr>
        <w:top w:val="none" w:sz="0" w:space="0" w:color="auto"/>
        <w:left w:val="none" w:sz="0" w:space="0" w:color="auto"/>
        <w:bottom w:val="none" w:sz="0" w:space="0" w:color="auto"/>
        <w:right w:val="none" w:sz="0" w:space="0" w:color="auto"/>
      </w:divBdr>
    </w:div>
    <w:div w:id="596450998">
      <w:bodyDiv w:val="1"/>
      <w:marLeft w:val="0"/>
      <w:marRight w:val="0"/>
      <w:marTop w:val="0"/>
      <w:marBottom w:val="0"/>
      <w:divBdr>
        <w:top w:val="none" w:sz="0" w:space="0" w:color="auto"/>
        <w:left w:val="none" w:sz="0" w:space="0" w:color="auto"/>
        <w:bottom w:val="none" w:sz="0" w:space="0" w:color="auto"/>
        <w:right w:val="none" w:sz="0" w:space="0" w:color="auto"/>
      </w:divBdr>
      <w:divsChild>
        <w:div w:id="1948997412">
          <w:marLeft w:val="0"/>
          <w:marRight w:val="0"/>
          <w:marTop w:val="0"/>
          <w:marBottom w:val="0"/>
          <w:divBdr>
            <w:top w:val="none" w:sz="0" w:space="0" w:color="auto"/>
            <w:left w:val="none" w:sz="0" w:space="0" w:color="auto"/>
            <w:bottom w:val="none" w:sz="0" w:space="0" w:color="auto"/>
            <w:right w:val="none" w:sz="0" w:space="0" w:color="auto"/>
          </w:divBdr>
          <w:divsChild>
            <w:div w:id="1762948529">
              <w:marLeft w:val="0"/>
              <w:marRight w:val="0"/>
              <w:marTop w:val="0"/>
              <w:marBottom w:val="0"/>
              <w:divBdr>
                <w:top w:val="none" w:sz="0" w:space="0" w:color="auto"/>
                <w:left w:val="none" w:sz="0" w:space="0" w:color="auto"/>
                <w:bottom w:val="none" w:sz="0" w:space="0" w:color="auto"/>
                <w:right w:val="none" w:sz="0" w:space="0" w:color="auto"/>
              </w:divBdr>
            </w:div>
            <w:div w:id="572281626">
              <w:marLeft w:val="0"/>
              <w:marRight w:val="0"/>
              <w:marTop w:val="0"/>
              <w:marBottom w:val="0"/>
              <w:divBdr>
                <w:top w:val="none" w:sz="0" w:space="0" w:color="auto"/>
                <w:left w:val="none" w:sz="0" w:space="0" w:color="auto"/>
                <w:bottom w:val="none" w:sz="0" w:space="0" w:color="auto"/>
                <w:right w:val="none" w:sz="0" w:space="0" w:color="auto"/>
              </w:divBdr>
            </w:div>
            <w:div w:id="759570774">
              <w:marLeft w:val="0"/>
              <w:marRight w:val="0"/>
              <w:marTop w:val="0"/>
              <w:marBottom w:val="0"/>
              <w:divBdr>
                <w:top w:val="none" w:sz="0" w:space="0" w:color="auto"/>
                <w:left w:val="none" w:sz="0" w:space="0" w:color="auto"/>
                <w:bottom w:val="none" w:sz="0" w:space="0" w:color="auto"/>
                <w:right w:val="none" w:sz="0" w:space="0" w:color="auto"/>
              </w:divBdr>
            </w:div>
            <w:div w:id="1642270672">
              <w:marLeft w:val="0"/>
              <w:marRight w:val="0"/>
              <w:marTop w:val="0"/>
              <w:marBottom w:val="0"/>
              <w:divBdr>
                <w:top w:val="none" w:sz="0" w:space="0" w:color="auto"/>
                <w:left w:val="none" w:sz="0" w:space="0" w:color="auto"/>
                <w:bottom w:val="none" w:sz="0" w:space="0" w:color="auto"/>
                <w:right w:val="none" w:sz="0" w:space="0" w:color="auto"/>
              </w:divBdr>
            </w:div>
            <w:div w:id="679240394">
              <w:marLeft w:val="0"/>
              <w:marRight w:val="0"/>
              <w:marTop w:val="0"/>
              <w:marBottom w:val="0"/>
              <w:divBdr>
                <w:top w:val="none" w:sz="0" w:space="0" w:color="auto"/>
                <w:left w:val="none" w:sz="0" w:space="0" w:color="auto"/>
                <w:bottom w:val="none" w:sz="0" w:space="0" w:color="auto"/>
                <w:right w:val="none" w:sz="0" w:space="0" w:color="auto"/>
              </w:divBdr>
            </w:div>
            <w:div w:id="103892113">
              <w:marLeft w:val="0"/>
              <w:marRight w:val="0"/>
              <w:marTop w:val="0"/>
              <w:marBottom w:val="0"/>
              <w:divBdr>
                <w:top w:val="none" w:sz="0" w:space="0" w:color="auto"/>
                <w:left w:val="none" w:sz="0" w:space="0" w:color="auto"/>
                <w:bottom w:val="none" w:sz="0" w:space="0" w:color="auto"/>
                <w:right w:val="none" w:sz="0" w:space="0" w:color="auto"/>
              </w:divBdr>
            </w:div>
            <w:div w:id="2075812329">
              <w:marLeft w:val="0"/>
              <w:marRight w:val="0"/>
              <w:marTop w:val="0"/>
              <w:marBottom w:val="0"/>
              <w:divBdr>
                <w:top w:val="none" w:sz="0" w:space="0" w:color="auto"/>
                <w:left w:val="none" w:sz="0" w:space="0" w:color="auto"/>
                <w:bottom w:val="none" w:sz="0" w:space="0" w:color="auto"/>
                <w:right w:val="none" w:sz="0" w:space="0" w:color="auto"/>
              </w:divBdr>
            </w:div>
            <w:div w:id="1551695930">
              <w:marLeft w:val="0"/>
              <w:marRight w:val="0"/>
              <w:marTop w:val="0"/>
              <w:marBottom w:val="0"/>
              <w:divBdr>
                <w:top w:val="none" w:sz="0" w:space="0" w:color="auto"/>
                <w:left w:val="none" w:sz="0" w:space="0" w:color="auto"/>
                <w:bottom w:val="none" w:sz="0" w:space="0" w:color="auto"/>
                <w:right w:val="none" w:sz="0" w:space="0" w:color="auto"/>
              </w:divBdr>
            </w:div>
            <w:div w:id="850340976">
              <w:marLeft w:val="0"/>
              <w:marRight w:val="0"/>
              <w:marTop w:val="0"/>
              <w:marBottom w:val="0"/>
              <w:divBdr>
                <w:top w:val="none" w:sz="0" w:space="0" w:color="auto"/>
                <w:left w:val="none" w:sz="0" w:space="0" w:color="auto"/>
                <w:bottom w:val="none" w:sz="0" w:space="0" w:color="auto"/>
                <w:right w:val="none" w:sz="0" w:space="0" w:color="auto"/>
              </w:divBdr>
            </w:div>
            <w:div w:id="1756245166">
              <w:marLeft w:val="0"/>
              <w:marRight w:val="0"/>
              <w:marTop w:val="0"/>
              <w:marBottom w:val="0"/>
              <w:divBdr>
                <w:top w:val="none" w:sz="0" w:space="0" w:color="auto"/>
                <w:left w:val="none" w:sz="0" w:space="0" w:color="auto"/>
                <w:bottom w:val="none" w:sz="0" w:space="0" w:color="auto"/>
                <w:right w:val="none" w:sz="0" w:space="0" w:color="auto"/>
              </w:divBdr>
            </w:div>
            <w:div w:id="780611772">
              <w:marLeft w:val="0"/>
              <w:marRight w:val="0"/>
              <w:marTop w:val="0"/>
              <w:marBottom w:val="0"/>
              <w:divBdr>
                <w:top w:val="none" w:sz="0" w:space="0" w:color="auto"/>
                <w:left w:val="none" w:sz="0" w:space="0" w:color="auto"/>
                <w:bottom w:val="none" w:sz="0" w:space="0" w:color="auto"/>
                <w:right w:val="none" w:sz="0" w:space="0" w:color="auto"/>
              </w:divBdr>
            </w:div>
            <w:div w:id="721053044">
              <w:marLeft w:val="0"/>
              <w:marRight w:val="0"/>
              <w:marTop w:val="0"/>
              <w:marBottom w:val="0"/>
              <w:divBdr>
                <w:top w:val="none" w:sz="0" w:space="0" w:color="auto"/>
                <w:left w:val="none" w:sz="0" w:space="0" w:color="auto"/>
                <w:bottom w:val="none" w:sz="0" w:space="0" w:color="auto"/>
                <w:right w:val="none" w:sz="0" w:space="0" w:color="auto"/>
              </w:divBdr>
            </w:div>
            <w:div w:id="967323056">
              <w:marLeft w:val="0"/>
              <w:marRight w:val="0"/>
              <w:marTop w:val="0"/>
              <w:marBottom w:val="0"/>
              <w:divBdr>
                <w:top w:val="none" w:sz="0" w:space="0" w:color="auto"/>
                <w:left w:val="none" w:sz="0" w:space="0" w:color="auto"/>
                <w:bottom w:val="none" w:sz="0" w:space="0" w:color="auto"/>
                <w:right w:val="none" w:sz="0" w:space="0" w:color="auto"/>
              </w:divBdr>
            </w:div>
            <w:div w:id="1170832791">
              <w:marLeft w:val="0"/>
              <w:marRight w:val="0"/>
              <w:marTop w:val="0"/>
              <w:marBottom w:val="0"/>
              <w:divBdr>
                <w:top w:val="none" w:sz="0" w:space="0" w:color="auto"/>
                <w:left w:val="none" w:sz="0" w:space="0" w:color="auto"/>
                <w:bottom w:val="none" w:sz="0" w:space="0" w:color="auto"/>
                <w:right w:val="none" w:sz="0" w:space="0" w:color="auto"/>
              </w:divBdr>
            </w:div>
            <w:div w:id="1139691052">
              <w:marLeft w:val="0"/>
              <w:marRight w:val="0"/>
              <w:marTop w:val="0"/>
              <w:marBottom w:val="0"/>
              <w:divBdr>
                <w:top w:val="none" w:sz="0" w:space="0" w:color="auto"/>
                <w:left w:val="none" w:sz="0" w:space="0" w:color="auto"/>
                <w:bottom w:val="none" w:sz="0" w:space="0" w:color="auto"/>
                <w:right w:val="none" w:sz="0" w:space="0" w:color="auto"/>
              </w:divBdr>
            </w:div>
            <w:div w:id="167066916">
              <w:marLeft w:val="0"/>
              <w:marRight w:val="0"/>
              <w:marTop w:val="0"/>
              <w:marBottom w:val="0"/>
              <w:divBdr>
                <w:top w:val="none" w:sz="0" w:space="0" w:color="auto"/>
                <w:left w:val="none" w:sz="0" w:space="0" w:color="auto"/>
                <w:bottom w:val="none" w:sz="0" w:space="0" w:color="auto"/>
                <w:right w:val="none" w:sz="0" w:space="0" w:color="auto"/>
              </w:divBdr>
            </w:div>
            <w:div w:id="811942926">
              <w:marLeft w:val="0"/>
              <w:marRight w:val="0"/>
              <w:marTop w:val="0"/>
              <w:marBottom w:val="0"/>
              <w:divBdr>
                <w:top w:val="none" w:sz="0" w:space="0" w:color="auto"/>
                <w:left w:val="none" w:sz="0" w:space="0" w:color="auto"/>
                <w:bottom w:val="none" w:sz="0" w:space="0" w:color="auto"/>
                <w:right w:val="none" w:sz="0" w:space="0" w:color="auto"/>
              </w:divBdr>
            </w:div>
            <w:div w:id="1510750837">
              <w:marLeft w:val="0"/>
              <w:marRight w:val="0"/>
              <w:marTop w:val="0"/>
              <w:marBottom w:val="0"/>
              <w:divBdr>
                <w:top w:val="none" w:sz="0" w:space="0" w:color="auto"/>
                <w:left w:val="none" w:sz="0" w:space="0" w:color="auto"/>
                <w:bottom w:val="none" w:sz="0" w:space="0" w:color="auto"/>
                <w:right w:val="none" w:sz="0" w:space="0" w:color="auto"/>
              </w:divBdr>
            </w:div>
            <w:div w:id="844517888">
              <w:marLeft w:val="0"/>
              <w:marRight w:val="0"/>
              <w:marTop w:val="0"/>
              <w:marBottom w:val="0"/>
              <w:divBdr>
                <w:top w:val="none" w:sz="0" w:space="0" w:color="auto"/>
                <w:left w:val="none" w:sz="0" w:space="0" w:color="auto"/>
                <w:bottom w:val="none" w:sz="0" w:space="0" w:color="auto"/>
                <w:right w:val="none" w:sz="0" w:space="0" w:color="auto"/>
              </w:divBdr>
            </w:div>
            <w:div w:id="1586918202">
              <w:marLeft w:val="0"/>
              <w:marRight w:val="0"/>
              <w:marTop w:val="0"/>
              <w:marBottom w:val="0"/>
              <w:divBdr>
                <w:top w:val="none" w:sz="0" w:space="0" w:color="auto"/>
                <w:left w:val="none" w:sz="0" w:space="0" w:color="auto"/>
                <w:bottom w:val="none" w:sz="0" w:space="0" w:color="auto"/>
                <w:right w:val="none" w:sz="0" w:space="0" w:color="auto"/>
              </w:divBdr>
            </w:div>
            <w:div w:id="484784442">
              <w:marLeft w:val="0"/>
              <w:marRight w:val="0"/>
              <w:marTop w:val="0"/>
              <w:marBottom w:val="0"/>
              <w:divBdr>
                <w:top w:val="none" w:sz="0" w:space="0" w:color="auto"/>
                <w:left w:val="none" w:sz="0" w:space="0" w:color="auto"/>
                <w:bottom w:val="none" w:sz="0" w:space="0" w:color="auto"/>
                <w:right w:val="none" w:sz="0" w:space="0" w:color="auto"/>
              </w:divBdr>
            </w:div>
            <w:div w:id="59718350">
              <w:marLeft w:val="0"/>
              <w:marRight w:val="0"/>
              <w:marTop w:val="0"/>
              <w:marBottom w:val="0"/>
              <w:divBdr>
                <w:top w:val="none" w:sz="0" w:space="0" w:color="auto"/>
                <w:left w:val="none" w:sz="0" w:space="0" w:color="auto"/>
                <w:bottom w:val="none" w:sz="0" w:space="0" w:color="auto"/>
                <w:right w:val="none" w:sz="0" w:space="0" w:color="auto"/>
              </w:divBdr>
            </w:div>
            <w:div w:id="2032031969">
              <w:marLeft w:val="0"/>
              <w:marRight w:val="0"/>
              <w:marTop w:val="0"/>
              <w:marBottom w:val="0"/>
              <w:divBdr>
                <w:top w:val="none" w:sz="0" w:space="0" w:color="auto"/>
                <w:left w:val="none" w:sz="0" w:space="0" w:color="auto"/>
                <w:bottom w:val="none" w:sz="0" w:space="0" w:color="auto"/>
                <w:right w:val="none" w:sz="0" w:space="0" w:color="auto"/>
              </w:divBdr>
            </w:div>
            <w:div w:id="1620991956">
              <w:marLeft w:val="0"/>
              <w:marRight w:val="0"/>
              <w:marTop w:val="0"/>
              <w:marBottom w:val="0"/>
              <w:divBdr>
                <w:top w:val="none" w:sz="0" w:space="0" w:color="auto"/>
                <w:left w:val="none" w:sz="0" w:space="0" w:color="auto"/>
                <w:bottom w:val="none" w:sz="0" w:space="0" w:color="auto"/>
                <w:right w:val="none" w:sz="0" w:space="0" w:color="auto"/>
              </w:divBdr>
            </w:div>
            <w:div w:id="1507279788">
              <w:marLeft w:val="0"/>
              <w:marRight w:val="0"/>
              <w:marTop w:val="0"/>
              <w:marBottom w:val="0"/>
              <w:divBdr>
                <w:top w:val="none" w:sz="0" w:space="0" w:color="auto"/>
                <w:left w:val="none" w:sz="0" w:space="0" w:color="auto"/>
                <w:bottom w:val="none" w:sz="0" w:space="0" w:color="auto"/>
                <w:right w:val="none" w:sz="0" w:space="0" w:color="auto"/>
              </w:divBdr>
            </w:div>
            <w:div w:id="1222518784">
              <w:marLeft w:val="0"/>
              <w:marRight w:val="0"/>
              <w:marTop w:val="0"/>
              <w:marBottom w:val="0"/>
              <w:divBdr>
                <w:top w:val="none" w:sz="0" w:space="0" w:color="auto"/>
                <w:left w:val="none" w:sz="0" w:space="0" w:color="auto"/>
                <w:bottom w:val="none" w:sz="0" w:space="0" w:color="auto"/>
                <w:right w:val="none" w:sz="0" w:space="0" w:color="auto"/>
              </w:divBdr>
            </w:div>
            <w:div w:id="442112024">
              <w:marLeft w:val="0"/>
              <w:marRight w:val="0"/>
              <w:marTop w:val="0"/>
              <w:marBottom w:val="0"/>
              <w:divBdr>
                <w:top w:val="none" w:sz="0" w:space="0" w:color="auto"/>
                <w:left w:val="none" w:sz="0" w:space="0" w:color="auto"/>
                <w:bottom w:val="none" w:sz="0" w:space="0" w:color="auto"/>
                <w:right w:val="none" w:sz="0" w:space="0" w:color="auto"/>
              </w:divBdr>
            </w:div>
            <w:div w:id="1492020643">
              <w:marLeft w:val="0"/>
              <w:marRight w:val="0"/>
              <w:marTop w:val="0"/>
              <w:marBottom w:val="0"/>
              <w:divBdr>
                <w:top w:val="none" w:sz="0" w:space="0" w:color="auto"/>
                <w:left w:val="none" w:sz="0" w:space="0" w:color="auto"/>
                <w:bottom w:val="none" w:sz="0" w:space="0" w:color="auto"/>
                <w:right w:val="none" w:sz="0" w:space="0" w:color="auto"/>
              </w:divBdr>
            </w:div>
            <w:div w:id="830367339">
              <w:marLeft w:val="0"/>
              <w:marRight w:val="0"/>
              <w:marTop w:val="0"/>
              <w:marBottom w:val="0"/>
              <w:divBdr>
                <w:top w:val="none" w:sz="0" w:space="0" w:color="auto"/>
                <w:left w:val="none" w:sz="0" w:space="0" w:color="auto"/>
                <w:bottom w:val="none" w:sz="0" w:space="0" w:color="auto"/>
                <w:right w:val="none" w:sz="0" w:space="0" w:color="auto"/>
              </w:divBdr>
            </w:div>
            <w:div w:id="1347319457">
              <w:marLeft w:val="0"/>
              <w:marRight w:val="0"/>
              <w:marTop w:val="0"/>
              <w:marBottom w:val="0"/>
              <w:divBdr>
                <w:top w:val="none" w:sz="0" w:space="0" w:color="auto"/>
                <w:left w:val="none" w:sz="0" w:space="0" w:color="auto"/>
                <w:bottom w:val="none" w:sz="0" w:space="0" w:color="auto"/>
                <w:right w:val="none" w:sz="0" w:space="0" w:color="auto"/>
              </w:divBdr>
            </w:div>
            <w:div w:id="409548884">
              <w:marLeft w:val="0"/>
              <w:marRight w:val="0"/>
              <w:marTop w:val="0"/>
              <w:marBottom w:val="0"/>
              <w:divBdr>
                <w:top w:val="none" w:sz="0" w:space="0" w:color="auto"/>
                <w:left w:val="none" w:sz="0" w:space="0" w:color="auto"/>
                <w:bottom w:val="none" w:sz="0" w:space="0" w:color="auto"/>
                <w:right w:val="none" w:sz="0" w:space="0" w:color="auto"/>
              </w:divBdr>
            </w:div>
            <w:div w:id="2114786067">
              <w:marLeft w:val="0"/>
              <w:marRight w:val="0"/>
              <w:marTop w:val="0"/>
              <w:marBottom w:val="0"/>
              <w:divBdr>
                <w:top w:val="none" w:sz="0" w:space="0" w:color="auto"/>
                <w:left w:val="none" w:sz="0" w:space="0" w:color="auto"/>
                <w:bottom w:val="none" w:sz="0" w:space="0" w:color="auto"/>
                <w:right w:val="none" w:sz="0" w:space="0" w:color="auto"/>
              </w:divBdr>
            </w:div>
            <w:div w:id="1444882331">
              <w:marLeft w:val="0"/>
              <w:marRight w:val="0"/>
              <w:marTop w:val="0"/>
              <w:marBottom w:val="0"/>
              <w:divBdr>
                <w:top w:val="none" w:sz="0" w:space="0" w:color="auto"/>
                <w:left w:val="none" w:sz="0" w:space="0" w:color="auto"/>
                <w:bottom w:val="none" w:sz="0" w:space="0" w:color="auto"/>
                <w:right w:val="none" w:sz="0" w:space="0" w:color="auto"/>
              </w:divBdr>
            </w:div>
            <w:div w:id="1710258712">
              <w:marLeft w:val="0"/>
              <w:marRight w:val="0"/>
              <w:marTop w:val="0"/>
              <w:marBottom w:val="0"/>
              <w:divBdr>
                <w:top w:val="none" w:sz="0" w:space="0" w:color="auto"/>
                <w:left w:val="none" w:sz="0" w:space="0" w:color="auto"/>
                <w:bottom w:val="none" w:sz="0" w:space="0" w:color="auto"/>
                <w:right w:val="none" w:sz="0" w:space="0" w:color="auto"/>
              </w:divBdr>
            </w:div>
            <w:div w:id="114327472">
              <w:marLeft w:val="0"/>
              <w:marRight w:val="0"/>
              <w:marTop w:val="0"/>
              <w:marBottom w:val="0"/>
              <w:divBdr>
                <w:top w:val="none" w:sz="0" w:space="0" w:color="auto"/>
                <w:left w:val="none" w:sz="0" w:space="0" w:color="auto"/>
                <w:bottom w:val="none" w:sz="0" w:space="0" w:color="auto"/>
                <w:right w:val="none" w:sz="0" w:space="0" w:color="auto"/>
              </w:divBdr>
            </w:div>
            <w:div w:id="679545065">
              <w:marLeft w:val="0"/>
              <w:marRight w:val="0"/>
              <w:marTop w:val="0"/>
              <w:marBottom w:val="0"/>
              <w:divBdr>
                <w:top w:val="none" w:sz="0" w:space="0" w:color="auto"/>
                <w:left w:val="none" w:sz="0" w:space="0" w:color="auto"/>
                <w:bottom w:val="none" w:sz="0" w:space="0" w:color="auto"/>
                <w:right w:val="none" w:sz="0" w:space="0" w:color="auto"/>
              </w:divBdr>
            </w:div>
            <w:div w:id="1578972844">
              <w:marLeft w:val="0"/>
              <w:marRight w:val="0"/>
              <w:marTop w:val="0"/>
              <w:marBottom w:val="0"/>
              <w:divBdr>
                <w:top w:val="none" w:sz="0" w:space="0" w:color="auto"/>
                <w:left w:val="none" w:sz="0" w:space="0" w:color="auto"/>
                <w:bottom w:val="none" w:sz="0" w:space="0" w:color="auto"/>
                <w:right w:val="none" w:sz="0" w:space="0" w:color="auto"/>
              </w:divBdr>
            </w:div>
            <w:div w:id="104543642">
              <w:marLeft w:val="0"/>
              <w:marRight w:val="0"/>
              <w:marTop w:val="0"/>
              <w:marBottom w:val="0"/>
              <w:divBdr>
                <w:top w:val="none" w:sz="0" w:space="0" w:color="auto"/>
                <w:left w:val="none" w:sz="0" w:space="0" w:color="auto"/>
                <w:bottom w:val="none" w:sz="0" w:space="0" w:color="auto"/>
                <w:right w:val="none" w:sz="0" w:space="0" w:color="auto"/>
              </w:divBdr>
            </w:div>
            <w:div w:id="1835031054">
              <w:marLeft w:val="0"/>
              <w:marRight w:val="0"/>
              <w:marTop w:val="0"/>
              <w:marBottom w:val="0"/>
              <w:divBdr>
                <w:top w:val="none" w:sz="0" w:space="0" w:color="auto"/>
                <w:left w:val="none" w:sz="0" w:space="0" w:color="auto"/>
                <w:bottom w:val="none" w:sz="0" w:space="0" w:color="auto"/>
                <w:right w:val="none" w:sz="0" w:space="0" w:color="auto"/>
              </w:divBdr>
            </w:div>
            <w:div w:id="1784617602">
              <w:marLeft w:val="0"/>
              <w:marRight w:val="0"/>
              <w:marTop w:val="0"/>
              <w:marBottom w:val="0"/>
              <w:divBdr>
                <w:top w:val="none" w:sz="0" w:space="0" w:color="auto"/>
                <w:left w:val="none" w:sz="0" w:space="0" w:color="auto"/>
                <w:bottom w:val="none" w:sz="0" w:space="0" w:color="auto"/>
                <w:right w:val="none" w:sz="0" w:space="0" w:color="auto"/>
              </w:divBdr>
            </w:div>
            <w:div w:id="2100979815">
              <w:marLeft w:val="0"/>
              <w:marRight w:val="0"/>
              <w:marTop w:val="0"/>
              <w:marBottom w:val="0"/>
              <w:divBdr>
                <w:top w:val="none" w:sz="0" w:space="0" w:color="auto"/>
                <w:left w:val="none" w:sz="0" w:space="0" w:color="auto"/>
                <w:bottom w:val="none" w:sz="0" w:space="0" w:color="auto"/>
                <w:right w:val="none" w:sz="0" w:space="0" w:color="auto"/>
              </w:divBdr>
            </w:div>
            <w:div w:id="1316881587">
              <w:marLeft w:val="0"/>
              <w:marRight w:val="0"/>
              <w:marTop w:val="0"/>
              <w:marBottom w:val="0"/>
              <w:divBdr>
                <w:top w:val="none" w:sz="0" w:space="0" w:color="auto"/>
                <w:left w:val="none" w:sz="0" w:space="0" w:color="auto"/>
                <w:bottom w:val="none" w:sz="0" w:space="0" w:color="auto"/>
                <w:right w:val="none" w:sz="0" w:space="0" w:color="auto"/>
              </w:divBdr>
            </w:div>
            <w:div w:id="1601794987">
              <w:marLeft w:val="0"/>
              <w:marRight w:val="0"/>
              <w:marTop w:val="0"/>
              <w:marBottom w:val="0"/>
              <w:divBdr>
                <w:top w:val="none" w:sz="0" w:space="0" w:color="auto"/>
                <w:left w:val="none" w:sz="0" w:space="0" w:color="auto"/>
                <w:bottom w:val="none" w:sz="0" w:space="0" w:color="auto"/>
                <w:right w:val="none" w:sz="0" w:space="0" w:color="auto"/>
              </w:divBdr>
            </w:div>
            <w:div w:id="536743742">
              <w:marLeft w:val="0"/>
              <w:marRight w:val="0"/>
              <w:marTop w:val="0"/>
              <w:marBottom w:val="0"/>
              <w:divBdr>
                <w:top w:val="none" w:sz="0" w:space="0" w:color="auto"/>
                <w:left w:val="none" w:sz="0" w:space="0" w:color="auto"/>
                <w:bottom w:val="none" w:sz="0" w:space="0" w:color="auto"/>
                <w:right w:val="none" w:sz="0" w:space="0" w:color="auto"/>
              </w:divBdr>
            </w:div>
            <w:div w:id="1411273156">
              <w:marLeft w:val="0"/>
              <w:marRight w:val="0"/>
              <w:marTop w:val="0"/>
              <w:marBottom w:val="0"/>
              <w:divBdr>
                <w:top w:val="none" w:sz="0" w:space="0" w:color="auto"/>
                <w:left w:val="none" w:sz="0" w:space="0" w:color="auto"/>
                <w:bottom w:val="none" w:sz="0" w:space="0" w:color="auto"/>
                <w:right w:val="none" w:sz="0" w:space="0" w:color="auto"/>
              </w:divBdr>
            </w:div>
            <w:div w:id="1582519586">
              <w:marLeft w:val="0"/>
              <w:marRight w:val="0"/>
              <w:marTop w:val="0"/>
              <w:marBottom w:val="0"/>
              <w:divBdr>
                <w:top w:val="none" w:sz="0" w:space="0" w:color="auto"/>
                <w:left w:val="none" w:sz="0" w:space="0" w:color="auto"/>
                <w:bottom w:val="none" w:sz="0" w:space="0" w:color="auto"/>
                <w:right w:val="none" w:sz="0" w:space="0" w:color="auto"/>
              </w:divBdr>
            </w:div>
            <w:div w:id="661858853">
              <w:marLeft w:val="0"/>
              <w:marRight w:val="0"/>
              <w:marTop w:val="0"/>
              <w:marBottom w:val="0"/>
              <w:divBdr>
                <w:top w:val="none" w:sz="0" w:space="0" w:color="auto"/>
                <w:left w:val="none" w:sz="0" w:space="0" w:color="auto"/>
                <w:bottom w:val="none" w:sz="0" w:space="0" w:color="auto"/>
                <w:right w:val="none" w:sz="0" w:space="0" w:color="auto"/>
              </w:divBdr>
            </w:div>
            <w:div w:id="1412507621">
              <w:marLeft w:val="0"/>
              <w:marRight w:val="0"/>
              <w:marTop w:val="0"/>
              <w:marBottom w:val="0"/>
              <w:divBdr>
                <w:top w:val="none" w:sz="0" w:space="0" w:color="auto"/>
                <w:left w:val="none" w:sz="0" w:space="0" w:color="auto"/>
                <w:bottom w:val="none" w:sz="0" w:space="0" w:color="auto"/>
                <w:right w:val="none" w:sz="0" w:space="0" w:color="auto"/>
              </w:divBdr>
            </w:div>
            <w:div w:id="247736359">
              <w:marLeft w:val="0"/>
              <w:marRight w:val="0"/>
              <w:marTop w:val="0"/>
              <w:marBottom w:val="0"/>
              <w:divBdr>
                <w:top w:val="none" w:sz="0" w:space="0" w:color="auto"/>
                <w:left w:val="none" w:sz="0" w:space="0" w:color="auto"/>
                <w:bottom w:val="none" w:sz="0" w:space="0" w:color="auto"/>
                <w:right w:val="none" w:sz="0" w:space="0" w:color="auto"/>
              </w:divBdr>
            </w:div>
            <w:div w:id="2113889491">
              <w:marLeft w:val="0"/>
              <w:marRight w:val="0"/>
              <w:marTop w:val="0"/>
              <w:marBottom w:val="0"/>
              <w:divBdr>
                <w:top w:val="none" w:sz="0" w:space="0" w:color="auto"/>
                <w:left w:val="none" w:sz="0" w:space="0" w:color="auto"/>
                <w:bottom w:val="none" w:sz="0" w:space="0" w:color="auto"/>
                <w:right w:val="none" w:sz="0" w:space="0" w:color="auto"/>
              </w:divBdr>
            </w:div>
            <w:div w:id="493375657">
              <w:marLeft w:val="0"/>
              <w:marRight w:val="0"/>
              <w:marTop w:val="0"/>
              <w:marBottom w:val="0"/>
              <w:divBdr>
                <w:top w:val="none" w:sz="0" w:space="0" w:color="auto"/>
                <w:left w:val="none" w:sz="0" w:space="0" w:color="auto"/>
                <w:bottom w:val="none" w:sz="0" w:space="0" w:color="auto"/>
                <w:right w:val="none" w:sz="0" w:space="0" w:color="auto"/>
              </w:divBdr>
            </w:div>
            <w:div w:id="350112393">
              <w:marLeft w:val="0"/>
              <w:marRight w:val="0"/>
              <w:marTop w:val="0"/>
              <w:marBottom w:val="0"/>
              <w:divBdr>
                <w:top w:val="none" w:sz="0" w:space="0" w:color="auto"/>
                <w:left w:val="none" w:sz="0" w:space="0" w:color="auto"/>
                <w:bottom w:val="none" w:sz="0" w:space="0" w:color="auto"/>
                <w:right w:val="none" w:sz="0" w:space="0" w:color="auto"/>
              </w:divBdr>
            </w:div>
            <w:div w:id="18093675">
              <w:marLeft w:val="0"/>
              <w:marRight w:val="0"/>
              <w:marTop w:val="0"/>
              <w:marBottom w:val="0"/>
              <w:divBdr>
                <w:top w:val="none" w:sz="0" w:space="0" w:color="auto"/>
                <w:left w:val="none" w:sz="0" w:space="0" w:color="auto"/>
                <w:bottom w:val="none" w:sz="0" w:space="0" w:color="auto"/>
                <w:right w:val="none" w:sz="0" w:space="0" w:color="auto"/>
              </w:divBdr>
            </w:div>
            <w:div w:id="387069458">
              <w:marLeft w:val="0"/>
              <w:marRight w:val="0"/>
              <w:marTop w:val="0"/>
              <w:marBottom w:val="0"/>
              <w:divBdr>
                <w:top w:val="none" w:sz="0" w:space="0" w:color="auto"/>
                <w:left w:val="none" w:sz="0" w:space="0" w:color="auto"/>
                <w:bottom w:val="none" w:sz="0" w:space="0" w:color="auto"/>
                <w:right w:val="none" w:sz="0" w:space="0" w:color="auto"/>
              </w:divBdr>
            </w:div>
            <w:div w:id="1558054724">
              <w:marLeft w:val="0"/>
              <w:marRight w:val="0"/>
              <w:marTop w:val="0"/>
              <w:marBottom w:val="0"/>
              <w:divBdr>
                <w:top w:val="none" w:sz="0" w:space="0" w:color="auto"/>
                <w:left w:val="none" w:sz="0" w:space="0" w:color="auto"/>
                <w:bottom w:val="none" w:sz="0" w:space="0" w:color="auto"/>
                <w:right w:val="none" w:sz="0" w:space="0" w:color="auto"/>
              </w:divBdr>
            </w:div>
            <w:div w:id="1308701045">
              <w:marLeft w:val="0"/>
              <w:marRight w:val="0"/>
              <w:marTop w:val="0"/>
              <w:marBottom w:val="0"/>
              <w:divBdr>
                <w:top w:val="none" w:sz="0" w:space="0" w:color="auto"/>
                <w:left w:val="none" w:sz="0" w:space="0" w:color="auto"/>
                <w:bottom w:val="none" w:sz="0" w:space="0" w:color="auto"/>
                <w:right w:val="none" w:sz="0" w:space="0" w:color="auto"/>
              </w:divBdr>
            </w:div>
            <w:div w:id="1998144619">
              <w:marLeft w:val="0"/>
              <w:marRight w:val="0"/>
              <w:marTop w:val="0"/>
              <w:marBottom w:val="0"/>
              <w:divBdr>
                <w:top w:val="none" w:sz="0" w:space="0" w:color="auto"/>
                <w:left w:val="none" w:sz="0" w:space="0" w:color="auto"/>
                <w:bottom w:val="none" w:sz="0" w:space="0" w:color="auto"/>
                <w:right w:val="none" w:sz="0" w:space="0" w:color="auto"/>
              </w:divBdr>
            </w:div>
            <w:div w:id="1277711860">
              <w:marLeft w:val="0"/>
              <w:marRight w:val="0"/>
              <w:marTop w:val="0"/>
              <w:marBottom w:val="0"/>
              <w:divBdr>
                <w:top w:val="none" w:sz="0" w:space="0" w:color="auto"/>
                <w:left w:val="none" w:sz="0" w:space="0" w:color="auto"/>
                <w:bottom w:val="none" w:sz="0" w:space="0" w:color="auto"/>
                <w:right w:val="none" w:sz="0" w:space="0" w:color="auto"/>
              </w:divBdr>
            </w:div>
            <w:div w:id="119224378">
              <w:marLeft w:val="0"/>
              <w:marRight w:val="0"/>
              <w:marTop w:val="0"/>
              <w:marBottom w:val="0"/>
              <w:divBdr>
                <w:top w:val="none" w:sz="0" w:space="0" w:color="auto"/>
                <w:left w:val="none" w:sz="0" w:space="0" w:color="auto"/>
                <w:bottom w:val="none" w:sz="0" w:space="0" w:color="auto"/>
                <w:right w:val="none" w:sz="0" w:space="0" w:color="auto"/>
              </w:divBdr>
            </w:div>
            <w:div w:id="766660137">
              <w:marLeft w:val="0"/>
              <w:marRight w:val="0"/>
              <w:marTop w:val="0"/>
              <w:marBottom w:val="0"/>
              <w:divBdr>
                <w:top w:val="none" w:sz="0" w:space="0" w:color="auto"/>
                <w:left w:val="none" w:sz="0" w:space="0" w:color="auto"/>
                <w:bottom w:val="none" w:sz="0" w:space="0" w:color="auto"/>
                <w:right w:val="none" w:sz="0" w:space="0" w:color="auto"/>
              </w:divBdr>
            </w:div>
            <w:div w:id="145359072">
              <w:marLeft w:val="0"/>
              <w:marRight w:val="0"/>
              <w:marTop w:val="0"/>
              <w:marBottom w:val="0"/>
              <w:divBdr>
                <w:top w:val="none" w:sz="0" w:space="0" w:color="auto"/>
                <w:left w:val="none" w:sz="0" w:space="0" w:color="auto"/>
                <w:bottom w:val="none" w:sz="0" w:space="0" w:color="auto"/>
                <w:right w:val="none" w:sz="0" w:space="0" w:color="auto"/>
              </w:divBdr>
            </w:div>
            <w:div w:id="143008986">
              <w:marLeft w:val="0"/>
              <w:marRight w:val="0"/>
              <w:marTop w:val="0"/>
              <w:marBottom w:val="0"/>
              <w:divBdr>
                <w:top w:val="none" w:sz="0" w:space="0" w:color="auto"/>
                <w:left w:val="none" w:sz="0" w:space="0" w:color="auto"/>
                <w:bottom w:val="none" w:sz="0" w:space="0" w:color="auto"/>
                <w:right w:val="none" w:sz="0" w:space="0" w:color="auto"/>
              </w:divBdr>
            </w:div>
            <w:div w:id="1285890549">
              <w:marLeft w:val="0"/>
              <w:marRight w:val="0"/>
              <w:marTop w:val="0"/>
              <w:marBottom w:val="0"/>
              <w:divBdr>
                <w:top w:val="none" w:sz="0" w:space="0" w:color="auto"/>
                <w:left w:val="none" w:sz="0" w:space="0" w:color="auto"/>
                <w:bottom w:val="none" w:sz="0" w:space="0" w:color="auto"/>
                <w:right w:val="none" w:sz="0" w:space="0" w:color="auto"/>
              </w:divBdr>
            </w:div>
            <w:div w:id="932513575">
              <w:marLeft w:val="0"/>
              <w:marRight w:val="0"/>
              <w:marTop w:val="0"/>
              <w:marBottom w:val="0"/>
              <w:divBdr>
                <w:top w:val="none" w:sz="0" w:space="0" w:color="auto"/>
                <w:left w:val="none" w:sz="0" w:space="0" w:color="auto"/>
                <w:bottom w:val="none" w:sz="0" w:space="0" w:color="auto"/>
                <w:right w:val="none" w:sz="0" w:space="0" w:color="auto"/>
              </w:divBdr>
            </w:div>
            <w:div w:id="1837763004">
              <w:marLeft w:val="0"/>
              <w:marRight w:val="0"/>
              <w:marTop w:val="0"/>
              <w:marBottom w:val="0"/>
              <w:divBdr>
                <w:top w:val="none" w:sz="0" w:space="0" w:color="auto"/>
                <w:left w:val="none" w:sz="0" w:space="0" w:color="auto"/>
                <w:bottom w:val="none" w:sz="0" w:space="0" w:color="auto"/>
                <w:right w:val="none" w:sz="0" w:space="0" w:color="auto"/>
              </w:divBdr>
            </w:div>
            <w:div w:id="1925645524">
              <w:marLeft w:val="0"/>
              <w:marRight w:val="0"/>
              <w:marTop w:val="0"/>
              <w:marBottom w:val="0"/>
              <w:divBdr>
                <w:top w:val="none" w:sz="0" w:space="0" w:color="auto"/>
                <w:left w:val="none" w:sz="0" w:space="0" w:color="auto"/>
                <w:bottom w:val="none" w:sz="0" w:space="0" w:color="auto"/>
                <w:right w:val="none" w:sz="0" w:space="0" w:color="auto"/>
              </w:divBdr>
            </w:div>
            <w:div w:id="883837021">
              <w:marLeft w:val="0"/>
              <w:marRight w:val="0"/>
              <w:marTop w:val="0"/>
              <w:marBottom w:val="0"/>
              <w:divBdr>
                <w:top w:val="none" w:sz="0" w:space="0" w:color="auto"/>
                <w:left w:val="none" w:sz="0" w:space="0" w:color="auto"/>
                <w:bottom w:val="none" w:sz="0" w:space="0" w:color="auto"/>
                <w:right w:val="none" w:sz="0" w:space="0" w:color="auto"/>
              </w:divBdr>
            </w:div>
            <w:div w:id="1207527046">
              <w:marLeft w:val="0"/>
              <w:marRight w:val="0"/>
              <w:marTop w:val="0"/>
              <w:marBottom w:val="0"/>
              <w:divBdr>
                <w:top w:val="none" w:sz="0" w:space="0" w:color="auto"/>
                <w:left w:val="none" w:sz="0" w:space="0" w:color="auto"/>
                <w:bottom w:val="none" w:sz="0" w:space="0" w:color="auto"/>
                <w:right w:val="none" w:sz="0" w:space="0" w:color="auto"/>
              </w:divBdr>
            </w:div>
            <w:div w:id="933905071">
              <w:marLeft w:val="0"/>
              <w:marRight w:val="0"/>
              <w:marTop w:val="0"/>
              <w:marBottom w:val="0"/>
              <w:divBdr>
                <w:top w:val="none" w:sz="0" w:space="0" w:color="auto"/>
                <w:left w:val="none" w:sz="0" w:space="0" w:color="auto"/>
                <w:bottom w:val="none" w:sz="0" w:space="0" w:color="auto"/>
                <w:right w:val="none" w:sz="0" w:space="0" w:color="auto"/>
              </w:divBdr>
            </w:div>
            <w:div w:id="1508709730">
              <w:marLeft w:val="0"/>
              <w:marRight w:val="0"/>
              <w:marTop w:val="0"/>
              <w:marBottom w:val="0"/>
              <w:divBdr>
                <w:top w:val="none" w:sz="0" w:space="0" w:color="auto"/>
                <w:left w:val="none" w:sz="0" w:space="0" w:color="auto"/>
                <w:bottom w:val="none" w:sz="0" w:space="0" w:color="auto"/>
                <w:right w:val="none" w:sz="0" w:space="0" w:color="auto"/>
              </w:divBdr>
            </w:div>
            <w:div w:id="1846673762">
              <w:marLeft w:val="0"/>
              <w:marRight w:val="0"/>
              <w:marTop w:val="0"/>
              <w:marBottom w:val="0"/>
              <w:divBdr>
                <w:top w:val="none" w:sz="0" w:space="0" w:color="auto"/>
                <w:left w:val="none" w:sz="0" w:space="0" w:color="auto"/>
                <w:bottom w:val="none" w:sz="0" w:space="0" w:color="auto"/>
                <w:right w:val="none" w:sz="0" w:space="0" w:color="auto"/>
              </w:divBdr>
            </w:div>
            <w:div w:id="305937662">
              <w:marLeft w:val="0"/>
              <w:marRight w:val="0"/>
              <w:marTop w:val="0"/>
              <w:marBottom w:val="0"/>
              <w:divBdr>
                <w:top w:val="none" w:sz="0" w:space="0" w:color="auto"/>
                <w:left w:val="none" w:sz="0" w:space="0" w:color="auto"/>
                <w:bottom w:val="none" w:sz="0" w:space="0" w:color="auto"/>
                <w:right w:val="none" w:sz="0" w:space="0" w:color="auto"/>
              </w:divBdr>
            </w:div>
            <w:div w:id="1885363766">
              <w:marLeft w:val="0"/>
              <w:marRight w:val="0"/>
              <w:marTop w:val="0"/>
              <w:marBottom w:val="0"/>
              <w:divBdr>
                <w:top w:val="none" w:sz="0" w:space="0" w:color="auto"/>
                <w:left w:val="none" w:sz="0" w:space="0" w:color="auto"/>
                <w:bottom w:val="none" w:sz="0" w:space="0" w:color="auto"/>
                <w:right w:val="none" w:sz="0" w:space="0" w:color="auto"/>
              </w:divBdr>
            </w:div>
            <w:div w:id="1358047922">
              <w:marLeft w:val="0"/>
              <w:marRight w:val="0"/>
              <w:marTop w:val="0"/>
              <w:marBottom w:val="0"/>
              <w:divBdr>
                <w:top w:val="none" w:sz="0" w:space="0" w:color="auto"/>
                <w:left w:val="none" w:sz="0" w:space="0" w:color="auto"/>
                <w:bottom w:val="none" w:sz="0" w:space="0" w:color="auto"/>
                <w:right w:val="none" w:sz="0" w:space="0" w:color="auto"/>
              </w:divBdr>
            </w:div>
            <w:div w:id="142551994">
              <w:marLeft w:val="0"/>
              <w:marRight w:val="0"/>
              <w:marTop w:val="0"/>
              <w:marBottom w:val="0"/>
              <w:divBdr>
                <w:top w:val="none" w:sz="0" w:space="0" w:color="auto"/>
                <w:left w:val="none" w:sz="0" w:space="0" w:color="auto"/>
                <w:bottom w:val="none" w:sz="0" w:space="0" w:color="auto"/>
                <w:right w:val="none" w:sz="0" w:space="0" w:color="auto"/>
              </w:divBdr>
            </w:div>
            <w:div w:id="532426165">
              <w:marLeft w:val="0"/>
              <w:marRight w:val="0"/>
              <w:marTop w:val="0"/>
              <w:marBottom w:val="0"/>
              <w:divBdr>
                <w:top w:val="none" w:sz="0" w:space="0" w:color="auto"/>
                <w:left w:val="none" w:sz="0" w:space="0" w:color="auto"/>
                <w:bottom w:val="none" w:sz="0" w:space="0" w:color="auto"/>
                <w:right w:val="none" w:sz="0" w:space="0" w:color="auto"/>
              </w:divBdr>
            </w:div>
            <w:div w:id="389768557">
              <w:marLeft w:val="0"/>
              <w:marRight w:val="0"/>
              <w:marTop w:val="0"/>
              <w:marBottom w:val="0"/>
              <w:divBdr>
                <w:top w:val="none" w:sz="0" w:space="0" w:color="auto"/>
                <w:left w:val="none" w:sz="0" w:space="0" w:color="auto"/>
                <w:bottom w:val="none" w:sz="0" w:space="0" w:color="auto"/>
                <w:right w:val="none" w:sz="0" w:space="0" w:color="auto"/>
              </w:divBdr>
            </w:div>
            <w:div w:id="460153314">
              <w:marLeft w:val="0"/>
              <w:marRight w:val="0"/>
              <w:marTop w:val="0"/>
              <w:marBottom w:val="0"/>
              <w:divBdr>
                <w:top w:val="none" w:sz="0" w:space="0" w:color="auto"/>
                <w:left w:val="none" w:sz="0" w:space="0" w:color="auto"/>
                <w:bottom w:val="none" w:sz="0" w:space="0" w:color="auto"/>
                <w:right w:val="none" w:sz="0" w:space="0" w:color="auto"/>
              </w:divBdr>
            </w:div>
            <w:div w:id="1122917841">
              <w:marLeft w:val="0"/>
              <w:marRight w:val="0"/>
              <w:marTop w:val="0"/>
              <w:marBottom w:val="0"/>
              <w:divBdr>
                <w:top w:val="none" w:sz="0" w:space="0" w:color="auto"/>
                <w:left w:val="none" w:sz="0" w:space="0" w:color="auto"/>
                <w:bottom w:val="none" w:sz="0" w:space="0" w:color="auto"/>
                <w:right w:val="none" w:sz="0" w:space="0" w:color="auto"/>
              </w:divBdr>
            </w:div>
            <w:div w:id="917665371">
              <w:marLeft w:val="0"/>
              <w:marRight w:val="0"/>
              <w:marTop w:val="0"/>
              <w:marBottom w:val="0"/>
              <w:divBdr>
                <w:top w:val="none" w:sz="0" w:space="0" w:color="auto"/>
                <w:left w:val="none" w:sz="0" w:space="0" w:color="auto"/>
                <w:bottom w:val="none" w:sz="0" w:space="0" w:color="auto"/>
                <w:right w:val="none" w:sz="0" w:space="0" w:color="auto"/>
              </w:divBdr>
            </w:div>
            <w:div w:id="813331267">
              <w:marLeft w:val="0"/>
              <w:marRight w:val="0"/>
              <w:marTop w:val="0"/>
              <w:marBottom w:val="0"/>
              <w:divBdr>
                <w:top w:val="none" w:sz="0" w:space="0" w:color="auto"/>
                <w:left w:val="none" w:sz="0" w:space="0" w:color="auto"/>
                <w:bottom w:val="none" w:sz="0" w:space="0" w:color="auto"/>
                <w:right w:val="none" w:sz="0" w:space="0" w:color="auto"/>
              </w:divBdr>
            </w:div>
            <w:div w:id="210772967">
              <w:marLeft w:val="0"/>
              <w:marRight w:val="0"/>
              <w:marTop w:val="0"/>
              <w:marBottom w:val="0"/>
              <w:divBdr>
                <w:top w:val="none" w:sz="0" w:space="0" w:color="auto"/>
                <w:left w:val="none" w:sz="0" w:space="0" w:color="auto"/>
                <w:bottom w:val="none" w:sz="0" w:space="0" w:color="auto"/>
                <w:right w:val="none" w:sz="0" w:space="0" w:color="auto"/>
              </w:divBdr>
            </w:div>
            <w:div w:id="1451437241">
              <w:marLeft w:val="0"/>
              <w:marRight w:val="0"/>
              <w:marTop w:val="0"/>
              <w:marBottom w:val="0"/>
              <w:divBdr>
                <w:top w:val="none" w:sz="0" w:space="0" w:color="auto"/>
                <w:left w:val="none" w:sz="0" w:space="0" w:color="auto"/>
                <w:bottom w:val="none" w:sz="0" w:space="0" w:color="auto"/>
                <w:right w:val="none" w:sz="0" w:space="0" w:color="auto"/>
              </w:divBdr>
            </w:div>
            <w:div w:id="1054356894">
              <w:marLeft w:val="0"/>
              <w:marRight w:val="0"/>
              <w:marTop w:val="0"/>
              <w:marBottom w:val="0"/>
              <w:divBdr>
                <w:top w:val="none" w:sz="0" w:space="0" w:color="auto"/>
                <w:left w:val="none" w:sz="0" w:space="0" w:color="auto"/>
                <w:bottom w:val="none" w:sz="0" w:space="0" w:color="auto"/>
                <w:right w:val="none" w:sz="0" w:space="0" w:color="auto"/>
              </w:divBdr>
            </w:div>
            <w:div w:id="345865021">
              <w:marLeft w:val="0"/>
              <w:marRight w:val="0"/>
              <w:marTop w:val="0"/>
              <w:marBottom w:val="0"/>
              <w:divBdr>
                <w:top w:val="none" w:sz="0" w:space="0" w:color="auto"/>
                <w:left w:val="none" w:sz="0" w:space="0" w:color="auto"/>
                <w:bottom w:val="none" w:sz="0" w:space="0" w:color="auto"/>
                <w:right w:val="none" w:sz="0" w:space="0" w:color="auto"/>
              </w:divBdr>
            </w:div>
            <w:div w:id="1940065484">
              <w:marLeft w:val="0"/>
              <w:marRight w:val="0"/>
              <w:marTop w:val="0"/>
              <w:marBottom w:val="0"/>
              <w:divBdr>
                <w:top w:val="none" w:sz="0" w:space="0" w:color="auto"/>
                <w:left w:val="none" w:sz="0" w:space="0" w:color="auto"/>
                <w:bottom w:val="none" w:sz="0" w:space="0" w:color="auto"/>
                <w:right w:val="none" w:sz="0" w:space="0" w:color="auto"/>
              </w:divBdr>
            </w:div>
            <w:div w:id="2019236068">
              <w:marLeft w:val="0"/>
              <w:marRight w:val="0"/>
              <w:marTop w:val="0"/>
              <w:marBottom w:val="0"/>
              <w:divBdr>
                <w:top w:val="none" w:sz="0" w:space="0" w:color="auto"/>
                <w:left w:val="none" w:sz="0" w:space="0" w:color="auto"/>
                <w:bottom w:val="none" w:sz="0" w:space="0" w:color="auto"/>
                <w:right w:val="none" w:sz="0" w:space="0" w:color="auto"/>
              </w:divBdr>
            </w:div>
            <w:div w:id="1848129787">
              <w:marLeft w:val="0"/>
              <w:marRight w:val="0"/>
              <w:marTop w:val="0"/>
              <w:marBottom w:val="0"/>
              <w:divBdr>
                <w:top w:val="none" w:sz="0" w:space="0" w:color="auto"/>
                <w:left w:val="none" w:sz="0" w:space="0" w:color="auto"/>
                <w:bottom w:val="none" w:sz="0" w:space="0" w:color="auto"/>
                <w:right w:val="none" w:sz="0" w:space="0" w:color="auto"/>
              </w:divBdr>
            </w:div>
            <w:div w:id="517817594">
              <w:marLeft w:val="0"/>
              <w:marRight w:val="0"/>
              <w:marTop w:val="0"/>
              <w:marBottom w:val="0"/>
              <w:divBdr>
                <w:top w:val="none" w:sz="0" w:space="0" w:color="auto"/>
                <w:left w:val="none" w:sz="0" w:space="0" w:color="auto"/>
                <w:bottom w:val="none" w:sz="0" w:space="0" w:color="auto"/>
                <w:right w:val="none" w:sz="0" w:space="0" w:color="auto"/>
              </w:divBdr>
            </w:div>
            <w:div w:id="1376156463">
              <w:marLeft w:val="0"/>
              <w:marRight w:val="0"/>
              <w:marTop w:val="0"/>
              <w:marBottom w:val="0"/>
              <w:divBdr>
                <w:top w:val="none" w:sz="0" w:space="0" w:color="auto"/>
                <w:left w:val="none" w:sz="0" w:space="0" w:color="auto"/>
                <w:bottom w:val="none" w:sz="0" w:space="0" w:color="auto"/>
                <w:right w:val="none" w:sz="0" w:space="0" w:color="auto"/>
              </w:divBdr>
            </w:div>
            <w:div w:id="1996953617">
              <w:marLeft w:val="0"/>
              <w:marRight w:val="0"/>
              <w:marTop w:val="0"/>
              <w:marBottom w:val="0"/>
              <w:divBdr>
                <w:top w:val="none" w:sz="0" w:space="0" w:color="auto"/>
                <w:left w:val="none" w:sz="0" w:space="0" w:color="auto"/>
                <w:bottom w:val="none" w:sz="0" w:space="0" w:color="auto"/>
                <w:right w:val="none" w:sz="0" w:space="0" w:color="auto"/>
              </w:divBdr>
            </w:div>
            <w:div w:id="1625891970">
              <w:marLeft w:val="0"/>
              <w:marRight w:val="0"/>
              <w:marTop w:val="0"/>
              <w:marBottom w:val="0"/>
              <w:divBdr>
                <w:top w:val="none" w:sz="0" w:space="0" w:color="auto"/>
                <w:left w:val="none" w:sz="0" w:space="0" w:color="auto"/>
                <w:bottom w:val="none" w:sz="0" w:space="0" w:color="auto"/>
                <w:right w:val="none" w:sz="0" w:space="0" w:color="auto"/>
              </w:divBdr>
            </w:div>
            <w:div w:id="473062623">
              <w:marLeft w:val="0"/>
              <w:marRight w:val="0"/>
              <w:marTop w:val="0"/>
              <w:marBottom w:val="0"/>
              <w:divBdr>
                <w:top w:val="none" w:sz="0" w:space="0" w:color="auto"/>
                <w:left w:val="none" w:sz="0" w:space="0" w:color="auto"/>
                <w:bottom w:val="none" w:sz="0" w:space="0" w:color="auto"/>
                <w:right w:val="none" w:sz="0" w:space="0" w:color="auto"/>
              </w:divBdr>
            </w:div>
            <w:div w:id="2081980262">
              <w:marLeft w:val="0"/>
              <w:marRight w:val="0"/>
              <w:marTop w:val="0"/>
              <w:marBottom w:val="0"/>
              <w:divBdr>
                <w:top w:val="none" w:sz="0" w:space="0" w:color="auto"/>
                <w:left w:val="none" w:sz="0" w:space="0" w:color="auto"/>
                <w:bottom w:val="none" w:sz="0" w:space="0" w:color="auto"/>
                <w:right w:val="none" w:sz="0" w:space="0" w:color="auto"/>
              </w:divBdr>
            </w:div>
            <w:div w:id="533733916">
              <w:marLeft w:val="0"/>
              <w:marRight w:val="0"/>
              <w:marTop w:val="0"/>
              <w:marBottom w:val="0"/>
              <w:divBdr>
                <w:top w:val="none" w:sz="0" w:space="0" w:color="auto"/>
                <w:left w:val="none" w:sz="0" w:space="0" w:color="auto"/>
                <w:bottom w:val="none" w:sz="0" w:space="0" w:color="auto"/>
                <w:right w:val="none" w:sz="0" w:space="0" w:color="auto"/>
              </w:divBdr>
            </w:div>
            <w:div w:id="394596011">
              <w:marLeft w:val="0"/>
              <w:marRight w:val="0"/>
              <w:marTop w:val="0"/>
              <w:marBottom w:val="0"/>
              <w:divBdr>
                <w:top w:val="none" w:sz="0" w:space="0" w:color="auto"/>
                <w:left w:val="none" w:sz="0" w:space="0" w:color="auto"/>
                <w:bottom w:val="none" w:sz="0" w:space="0" w:color="auto"/>
                <w:right w:val="none" w:sz="0" w:space="0" w:color="auto"/>
              </w:divBdr>
            </w:div>
            <w:div w:id="934441207">
              <w:marLeft w:val="0"/>
              <w:marRight w:val="0"/>
              <w:marTop w:val="0"/>
              <w:marBottom w:val="0"/>
              <w:divBdr>
                <w:top w:val="none" w:sz="0" w:space="0" w:color="auto"/>
                <w:left w:val="none" w:sz="0" w:space="0" w:color="auto"/>
                <w:bottom w:val="none" w:sz="0" w:space="0" w:color="auto"/>
                <w:right w:val="none" w:sz="0" w:space="0" w:color="auto"/>
              </w:divBdr>
            </w:div>
            <w:div w:id="1545945487">
              <w:marLeft w:val="0"/>
              <w:marRight w:val="0"/>
              <w:marTop w:val="0"/>
              <w:marBottom w:val="0"/>
              <w:divBdr>
                <w:top w:val="none" w:sz="0" w:space="0" w:color="auto"/>
                <w:left w:val="none" w:sz="0" w:space="0" w:color="auto"/>
                <w:bottom w:val="none" w:sz="0" w:space="0" w:color="auto"/>
                <w:right w:val="none" w:sz="0" w:space="0" w:color="auto"/>
              </w:divBdr>
            </w:div>
            <w:div w:id="953055287">
              <w:marLeft w:val="0"/>
              <w:marRight w:val="0"/>
              <w:marTop w:val="0"/>
              <w:marBottom w:val="0"/>
              <w:divBdr>
                <w:top w:val="none" w:sz="0" w:space="0" w:color="auto"/>
                <w:left w:val="none" w:sz="0" w:space="0" w:color="auto"/>
                <w:bottom w:val="none" w:sz="0" w:space="0" w:color="auto"/>
                <w:right w:val="none" w:sz="0" w:space="0" w:color="auto"/>
              </w:divBdr>
            </w:div>
            <w:div w:id="2103523110">
              <w:marLeft w:val="0"/>
              <w:marRight w:val="0"/>
              <w:marTop w:val="0"/>
              <w:marBottom w:val="0"/>
              <w:divBdr>
                <w:top w:val="none" w:sz="0" w:space="0" w:color="auto"/>
                <w:left w:val="none" w:sz="0" w:space="0" w:color="auto"/>
                <w:bottom w:val="none" w:sz="0" w:space="0" w:color="auto"/>
                <w:right w:val="none" w:sz="0" w:space="0" w:color="auto"/>
              </w:divBdr>
            </w:div>
            <w:div w:id="1194807098">
              <w:marLeft w:val="0"/>
              <w:marRight w:val="0"/>
              <w:marTop w:val="0"/>
              <w:marBottom w:val="0"/>
              <w:divBdr>
                <w:top w:val="none" w:sz="0" w:space="0" w:color="auto"/>
                <w:left w:val="none" w:sz="0" w:space="0" w:color="auto"/>
                <w:bottom w:val="none" w:sz="0" w:space="0" w:color="auto"/>
                <w:right w:val="none" w:sz="0" w:space="0" w:color="auto"/>
              </w:divBdr>
            </w:div>
            <w:div w:id="295844109">
              <w:marLeft w:val="0"/>
              <w:marRight w:val="0"/>
              <w:marTop w:val="0"/>
              <w:marBottom w:val="0"/>
              <w:divBdr>
                <w:top w:val="none" w:sz="0" w:space="0" w:color="auto"/>
                <w:left w:val="none" w:sz="0" w:space="0" w:color="auto"/>
                <w:bottom w:val="none" w:sz="0" w:space="0" w:color="auto"/>
                <w:right w:val="none" w:sz="0" w:space="0" w:color="auto"/>
              </w:divBdr>
            </w:div>
            <w:div w:id="943148232">
              <w:marLeft w:val="0"/>
              <w:marRight w:val="0"/>
              <w:marTop w:val="0"/>
              <w:marBottom w:val="0"/>
              <w:divBdr>
                <w:top w:val="none" w:sz="0" w:space="0" w:color="auto"/>
                <w:left w:val="none" w:sz="0" w:space="0" w:color="auto"/>
                <w:bottom w:val="none" w:sz="0" w:space="0" w:color="auto"/>
                <w:right w:val="none" w:sz="0" w:space="0" w:color="auto"/>
              </w:divBdr>
            </w:div>
            <w:div w:id="787316099">
              <w:marLeft w:val="0"/>
              <w:marRight w:val="0"/>
              <w:marTop w:val="0"/>
              <w:marBottom w:val="0"/>
              <w:divBdr>
                <w:top w:val="none" w:sz="0" w:space="0" w:color="auto"/>
                <w:left w:val="none" w:sz="0" w:space="0" w:color="auto"/>
                <w:bottom w:val="none" w:sz="0" w:space="0" w:color="auto"/>
                <w:right w:val="none" w:sz="0" w:space="0" w:color="auto"/>
              </w:divBdr>
            </w:div>
            <w:div w:id="628897186">
              <w:marLeft w:val="0"/>
              <w:marRight w:val="0"/>
              <w:marTop w:val="0"/>
              <w:marBottom w:val="0"/>
              <w:divBdr>
                <w:top w:val="none" w:sz="0" w:space="0" w:color="auto"/>
                <w:left w:val="none" w:sz="0" w:space="0" w:color="auto"/>
                <w:bottom w:val="none" w:sz="0" w:space="0" w:color="auto"/>
                <w:right w:val="none" w:sz="0" w:space="0" w:color="auto"/>
              </w:divBdr>
            </w:div>
            <w:div w:id="250353313">
              <w:marLeft w:val="0"/>
              <w:marRight w:val="0"/>
              <w:marTop w:val="0"/>
              <w:marBottom w:val="0"/>
              <w:divBdr>
                <w:top w:val="none" w:sz="0" w:space="0" w:color="auto"/>
                <w:left w:val="none" w:sz="0" w:space="0" w:color="auto"/>
                <w:bottom w:val="none" w:sz="0" w:space="0" w:color="auto"/>
                <w:right w:val="none" w:sz="0" w:space="0" w:color="auto"/>
              </w:divBdr>
            </w:div>
            <w:div w:id="708603426">
              <w:marLeft w:val="0"/>
              <w:marRight w:val="0"/>
              <w:marTop w:val="0"/>
              <w:marBottom w:val="0"/>
              <w:divBdr>
                <w:top w:val="none" w:sz="0" w:space="0" w:color="auto"/>
                <w:left w:val="none" w:sz="0" w:space="0" w:color="auto"/>
                <w:bottom w:val="none" w:sz="0" w:space="0" w:color="auto"/>
                <w:right w:val="none" w:sz="0" w:space="0" w:color="auto"/>
              </w:divBdr>
            </w:div>
            <w:div w:id="1222206230">
              <w:marLeft w:val="0"/>
              <w:marRight w:val="0"/>
              <w:marTop w:val="0"/>
              <w:marBottom w:val="0"/>
              <w:divBdr>
                <w:top w:val="none" w:sz="0" w:space="0" w:color="auto"/>
                <w:left w:val="none" w:sz="0" w:space="0" w:color="auto"/>
                <w:bottom w:val="none" w:sz="0" w:space="0" w:color="auto"/>
                <w:right w:val="none" w:sz="0" w:space="0" w:color="auto"/>
              </w:divBdr>
            </w:div>
            <w:div w:id="1900554373">
              <w:marLeft w:val="0"/>
              <w:marRight w:val="0"/>
              <w:marTop w:val="0"/>
              <w:marBottom w:val="0"/>
              <w:divBdr>
                <w:top w:val="none" w:sz="0" w:space="0" w:color="auto"/>
                <w:left w:val="none" w:sz="0" w:space="0" w:color="auto"/>
                <w:bottom w:val="none" w:sz="0" w:space="0" w:color="auto"/>
                <w:right w:val="none" w:sz="0" w:space="0" w:color="auto"/>
              </w:divBdr>
            </w:div>
            <w:div w:id="141629812">
              <w:marLeft w:val="0"/>
              <w:marRight w:val="0"/>
              <w:marTop w:val="0"/>
              <w:marBottom w:val="0"/>
              <w:divBdr>
                <w:top w:val="none" w:sz="0" w:space="0" w:color="auto"/>
                <w:left w:val="none" w:sz="0" w:space="0" w:color="auto"/>
                <w:bottom w:val="none" w:sz="0" w:space="0" w:color="auto"/>
                <w:right w:val="none" w:sz="0" w:space="0" w:color="auto"/>
              </w:divBdr>
            </w:div>
            <w:div w:id="2125534448">
              <w:marLeft w:val="0"/>
              <w:marRight w:val="0"/>
              <w:marTop w:val="0"/>
              <w:marBottom w:val="0"/>
              <w:divBdr>
                <w:top w:val="none" w:sz="0" w:space="0" w:color="auto"/>
                <w:left w:val="none" w:sz="0" w:space="0" w:color="auto"/>
                <w:bottom w:val="none" w:sz="0" w:space="0" w:color="auto"/>
                <w:right w:val="none" w:sz="0" w:space="0" w:color="auto"/>
              </w:divBdr>
            </w:div>
            <w:div w:id="951666464">
              <w:marLeft w:val="0"/>
              <w:marRight w:val="0"/>
              <w:marTop w:val="0"/>
              <w:marBottom w:val="0"/>
              <w:divBdr>
                <w:top w:val="none" w:sz="0" w:space="0" w:color="auto"/>
                <w:left w:val="none" w:sz="0" w:space="0" w:color="auto"/>
                <w:bottom w:val="none" w:sz="0" w:space="0" w:color="auto"/>
                <w:right w:val="none" w:sz="0" w:space="0" w:color="auto"/>
              </w:divBdr>
            </w:div>
            <w:div w:id="1010177633">
              <w:marLeft w:val="0"/>
              <w:marRight w:val="0"/>
              <w:marTop w:val="0"/>
              <w:marBottom w:val="0"/>
              <w:divBdr>
                <w:top w:val="none" w:sz="0" w:space="0" w:color="auto"/>
                <w:left w:val="none" w:sz="0" w:space="0" w:color="auto"/>
                <w:bottom w:val="none" w:sz="0" w:space="0" w:color="auto"/>
                <w:right w:val="none" w:sz="0" w:space="0" w:color="auto"/>
              </w:divBdr>
            </w:div>
            <w:div w:id="277177035">
              <w:marLeft w:val="0"/>
              <w:marRight w:val="0"/>
              <w:marTop w:val="0"/>
              <w:marBottom w:val="0"/>
              <w:divBdr>
                <w:top w:val="none" w:sz="0" w:space="0" w:color="auto"/>
                <w:left w:val="none" w:sz="0" w:space="0" w:color="auto"/>
                <w:bottom w:val="none" w:sz="0" w:space="0" w:color="auto"/>
                <w:right w:val="none" w:sz="0" w:space="0" w:color="auto"/>
              </w:divBdr>
            </w:div>
            <w:div w:id="866455133">
              <w:marLeft w:val="0"/>
              <w:marRight w:val="0"/>
              <w:marTop w:val="0"/>
              <w:marBottom w:val="0"/>
              <w:divBdr>
                <w:top w:val="none" w:sz="0" w:space="0" w:color="auto"/>
                <w:left w:val="none" w:sz="0" w:space="0" w:color="auto"/>
                <w:bottom w:val="none" w:sz="0" w:space="0" w:color="auto"/>
                <w:right w:val="none" w:sz="0" w:space="0" w:color="auto"/>
              </w:divBdr>
            </w:div>
            <w:div w:id="49889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379433">
      <w:bodyDiv w:val="1"/>
      <w:marLeft w:val="0"/>
      <w:marRight w:val="0"/>
      <w:marTop w:val="0"/>
      <w:marBottom w:val="0"/>
      <w:divBdr>
        <w:top w:val="none" w:sz="0" w:space="0" w:color="auto"/>
        <w:left w:val="none" w:sz="0" w:space="0" w:color="auto"/>
        <w:bottom w:val="none" w:sz="0" w:space="0" w:color="auto"/>
        <w:right w:val="none" w:sz="0" w:space="0" w:color="auto"/>
      </w:divBdr>
    </w:div>
    <w:div w:id="1012995278">
      <w:bodyDiv w:val="1"/>
      <w:marLeft w:val="0"/>
      <w:marRight w:val="0"/>
      <w:marTop w:val="0"/>
      <w:marBottom w:val="0"/>
      <w:divBdr>
        <w:top w:val="none" w:sz="0" w:space="0" w:color="auto"/>
        <w:left w:val="none" w:sz="0" w:space="0" w:color="auto"/>
        <w:bottom w:val="none" w:sz="0" w:space="0" w:color="auto"/>
        <w:right w:val="none" w:sz="0" w:space="0" w:color="auto"/>
      </w:divBdr>
    </w:div>
    <w:div w:id="1069306070">
      <w:bodyDiv w:val="1"/>
      <w:marLeft w:val="0"/>
      <w:marRight w:val="0"/>
      <w:marTop w:val="0"/>
      <w:marBottom w:val="0"/>
      <w:divBdr>
        <w:top w:val="none" w:sz="0" w:space="0" w:color="auto"/>
        <w:left w:val="none" w:sz="0" w:space="0" w:color="auto"/>
        <w:bottom w:val="none" w:sz="0" w:space="0" w:color="auto"/>
        <w:right w:val="none" w:sz="0" w:space="0" w:color="auto"/>
      </w:divBdr>
      <w:divsChild>
        <w:div w:id="96994389">
          <w:marLeft w:val="0"/>
          <w:marRight w:val="0"/>
          <w:marTop w:val="0"/>
          <w:marBottom w:val="0"/>
          <w:divBdr>
            <w:top w:val="none" w:sz="0" w:space="0" w:color="auto"/>
            <w:left w:val="none" w:sz="0" w:space="0" w:color="auto"/>
            <w:bottom w:val="none" w:sz="0" w:space="0" w:color="auto"/>
            <w:right w:val="none" w:sz="0" w:space="0" w:color="auto"/>
          </w:divBdr>
          <w:divsChild>
            <w:div w:id="1848905701">
              <w:marLeft w:val="0"/>
              <w:marRight w:val="0"/>
              <w:marTop w:val="0"/>
              <w:marBottom w:val="0"/>
              <w:divBdr>
                <w:top w:val="none" w:sz="0" w:space="0" w:color="auto"/>
                <w:left w:val="none" w:sz="0" w:space="0" w:color="auto"/>
                <w:bottom w:val="none" w:sz="0" w:space="0" w:color="auto"/>
                <w:right w:val="none" w:sz="0" w:space="0" w:color="auto"/>
              </w:divBdr>
            </w:div>
            <w:div w:id="1628002661">
              <w:marLeft w:val="0"/>
              <w:marRight w:val="0"/>
              <w:marTop w:val="0"/>
              <w:marBottom w:val="0"/>
              <w:divBdr>
                <w:top w:val="none" w:sz="0" w:space="0" w:color="auto"/>
                <w:left w:val="none" w:sz="0" w:space="0" w:color="auto"/>
                <w:bottom w:val="none" w:sz="0" w:space="0" w:color="auto"/>
                <w:right w:val="none" w:sz="0" w:space="0" w:color="auto"/>
              </w:divBdr>
            </w:div>
            <w:div w:id="525557484">
              <w:marLeft w:val="0"/>
              <w:marRight w:val="0"/>
              <w:marTop w:val="0"/>
              <w:marBottom w:val="0"/>
              <w:divBdr>
                <w:top w:val="none" w:sz="0" w:space="0" w:color="auto"/>
                <w:left w:val="none" w:sz="0" w:space="0" w:color="auto"/>
                <w:bottom w:val="none" w:sz="0" w:space="0" w:color="auto"/>
                <w:right w:val="none" w:sz="0" w:space="0" w:color="auto"/>
              </w:divBdr>
            </w:div>
            <w:div w:id="471289956">
              <w:marLeft w:val="0"/>
              <w:marRight w:val="0"/>
              <w:marTop w:val="0"/>
              <w:marBottom w:val="0"/>
              <w:divBdr>
                <w:top w:val="none" w:sz="0" w:space="0" w:color="auto"/>
                <w:left w:val="none" w:sz="0" w:space="0" w:color="auto"/>
                <w:bottom w:val="none" w:sz="0" w:space="0" w:color="auto"/>
                <w:right w:val="none" w:sz="0" w:space="0" w:color="auto"/>
              </w:divBdr>
            </w:div>
            <w:div w:id="509762619">
              <w:marLeft w:val="0"/>
              <w:marRight w:val="0"/>
              <w:marTop w:val="0"/>
              <w:marBottom w:val="0"/>
              <w:divBdr>
                <w:top w:val="none" w:sz="0" w:space="0" w:color="auto"/>
                <w:left w:val="none" w:sz="0" w:space="0" w:color="auto"/>
                <w:bottom w:val="none" w:sz="0" w:space="0" w:color="auto"/>
                <w:right w:val="none" w:sz="0" w:space="0" w:color="auto"/>
              </w:divBdr>
            </w:div>
            <w:div w:id="1983801497">
              <w:marLeft w:val="0"/>
              <w:marRight w:val="0"/>
              <w:marTop w:val="0"/>
              <w:marBottom w:val="0"/>
              <w:divBdr>
                <w:top w:val="none" w:sz="0" w:space="0" w:color="auto"/>
                <w:left w:val="none" w:sz="0" w:space="0" w:color="auto"/>
                <w:bottom w:val="none" w:sz="0" w:space="0" w:color="auto"/>
                <w:right w:val="none" w:sz="0" w:space="0" w:color="auto"/>
              </w:divBdr>
            </w:div>
            <w:div w:id="1477340212">
              <w:marLeft w:val="0"/>
              <w:marRight w:val="0"/>
              <w:marTop w:val="0"/>
              <w:marBottom w:val="0"/>
              <w:divBdr>
                <w:top w:val="none" w:sz="0" w:space="0" w:color="auto"/>
                <w:left w:val="none" w:sz="0" w:space="0" w:color="auto"/>
                <w:bottom w:val="none" w:sz="0" w:space="0" w:color="auto"/>
                <w:right w:val="none" w:sz="0" w:space="0" w:color="auto"/>
              </w:divBdr>
            </w:div>
            <w:div w:id="1109548283">
              <w:marLeft w:val="0"/>
              <w:marRight w:val="0"/>
              <w:marTop w:val="0"/>
              <w:marBottom w:val="0"/>
              <w:divBdr>
                <w:top w:val="none" w:sz="0" w:space="0" w:color="auto"/>
                <w:left w:val="none" w:sz="0" w:space="0" w:color="auto"/>
                <w:bottom w:val="none" w:sz="0" w:space="0" w:color="auto"/>
                <w:right w:val="none" w:sz="0" w:space="0" w:color="auto"/>
              </w:divBdr>
            </w:div>
            <w:div w:id="476074975">
              <w:marLeft w:val="0"/>
              <w:marRight w:val="0"/>
              <w:marTop w:val="0"/>
              <w:marBottom w:val="0"/>
              <w:divBdr>
                <w:top w:val="none" w:sz="0" w:space="0" w:color="auto"/>
                <w:left w:val="none" w:sz="0" w:space="0" w:color="auto"/>
                <w:bottom w:val="none" w:sz="0" w:space="0" w:color="auto"/>
                <w:right w:val="none" w:sz="0" w:space="0" w:color="auto"/>
              </w:divBdr>
            </w:div>
            <w:div w:id="629436267">
              <w:marLeft w:val="0"/>
              <w:marRight w:val="0"/>
              <w:marTop w:val="0"/>
              <w:marBottom w:val="0"/>
              <w:divBdr>
                <w:top w:val="none" w:sz="0" w:space="0" w:color="auto"/>
                <w:left w:val="none" w:sz="0" w:space="0" w:color="auto"/>
                <w:bottom w:val="none" w:sz="0" w:space="0" w:color="auto"/>
                <w:right w:val="none" w:sz="0" w:space="0" w:color="auto"/>
              </w:divBdr>
            </w:div>
            <w:div w:id="2077124241">
              <w:marLeft w:val="0"/>
              <w:marRight w:val="0"/>
              <w:marTop w:val="0"/>
              <w:marBottom w:val="0"/>
              <w:divBdr>
                <w:top w:val="none" w:sz="0" w:space="0" w:color="auto"/>
                <w:left w:val="none" w:sz="0" w:space="0" w:color="auto"/>
                <w:bottom w:val="none" w:sz="0" w:space="0" w:color="auto"/>
                <w:right w:val="none" w:sz="0" w:space="0" w:color="auto"/>
              </w:divBdr>
            </w:div>
            <w:div w:id="1813794077">
              <w:marLeft w:val="0"/>
              <w:marRight w:val="0"/>
              <w:marTop w:val="0"/>
              <w:marBottom w:val="0"/>
              <w:divBdr>
                <w:top w:val="none" w:sz="0" w:space="0" w:color="auto"/>
                <w:left w:val="none" w:sz="0" w:space="0" w:color="auto"/>
                <w:bottom w:val="none" w:sz="0" w:space="0" w:color="auto"/>
                <w:right w:val="none" w:sz="0" w:space="0" w:color="auto"/>
              </w:divBdr>
            </w:div>
            <w:div w:id="1868332306">
              <w:marLeft w:val="0"/>
              <w:marRight w:val="0"/>
              <w:marTop w:val="0"/>
              <w:marBottom w:val="0"/>
              <w:divBdr>
                <w:top w:val="none" w:sz="0" w:space="0" w:color="auto"/>
                <w:left w:val="none" w:sz="0" w:space="0" w:color="auto"/>
                <w:bottom w:val="none" w:sz="0" w:space="0" w:color="auto"/>
                <w:right w:val="none" w:sz="0" w:space="0" w:color="auto"/>
              </w:divBdr>
            </w:div>
            <w:div w:id="1092777224">
              <w:marLeft w:val="0"/>
              <w:marRight w:val="0"/>
              <w:marTop w:val="0"/>
              <w:marBottom w:val="0"/>
              <w:divBdr>
                <w:top w:val="none" w:sz="0" w:space="0" w:color="auto"/>
                <w:left w:val="none" w:sz="0" w:space="0" w:color="auto"/>
                <w:bottom w:val="none" w:sz="0" w:space="0" w:color="auto"/>
                <w:right w:val="none" w:sz="0" w:space="0" w:color="auto"/>
              </w:divBdr>
            </w:div>
            <w:div w:id="1648825770">
              <w:marLeft w:val="0"/>
              <w:marRight w:val="0"/>
              <w:marTop w:val="0"/>
              <w:marBottom w:val="0"/>
              <w:divBdr>
                <w:top w:val="none" w:sz="0" w:space="0" w:color="auto"/>
                <w:left w:val="none" w:sz="0" w:space="0" w:color="auto"/>
                <w:bottom w:val="none" w:sz="0" w:space="0" w:color="auto"/>
                <w:right w:val="none" w:sz="0" w:space="0" w:color="auto"/>
              </w:divBdr>
            </w:div>
            <w:div w:id="406417126">
              <w:marLeft w:val="0"/>
              <w:marRight w:val="0"/>
              <w:marTop w:val="0"/>
              <w:marBottom w:val="0"/>
              <w:divBdr>
                <w:top w:val="none" w:sz="0" w:space="0" w:color="auto"/>
                <w:left w:val="none" w:sz="0" w:space="0" w:color="auto"/>
                <w:bottom w:val="none" w:sz="0" w:space="0" w:color="auto"/>
                <w:right w:val="none" w:sz="0" w:space="0" w:color="auto"/>
              </w:divBdr>
            </w:div>
            <w:div w:id="405147212">
              <w:marLeft w:val="0"/>
              <w:marRight w:val="0"/>
              <w:marTop w:val="0"/>
              <w:marBottom w:val="0"/>
              <w:divBdr>
                <w:top w:val="none" w:sz="0" w:space="0" w:color="auto"/>
                <w:left w:val="none" w:sz="0" w:space="0" w:color="auto"/>
                <w:bottom w:val="none" w:sz="0" w:space="0" w:color="auto"/>
                <w:right w:val="none" w:sz="0" w:space="0" w:color="auto"/>
              </w:divBdr>
            </w:div>
            <w:div w:id="396631228">
              <w:marLeft w:val="0"/>
              <w:marRight w:val="0"/>
              <w:marTop w:val="0"/>
              <w:marBottom w:val="0"/>
              <w:divBdr>
                <w:top w:val="none" w:sz="0" w:space="0" w:color="auto"/>
                <w:left w:val="none" w:sz="0" w:space="0" w:color="auto"/>
                <w:bottom w:val="none" w:sz="0" w:space="0" w:color="auto"/>
                <w:right w:val="none" w:sz="0" w:space="0" w:color="auto"/>
              </w:divBdr>
            </w:div>
            <w:div w:id="2059864470">
              <w:marLeft w:val="0"/>
              <w:marRight w:val="0"/>
              <w:marTop w:val="0"/>
              <w:marBottom w:val="0"/>
              <w:divBdr>
                <w:top w:val="none" w:sz="0" w:space="0" w:color="auto"/>
                <w:left w:val="none" w:sz="0" w:space="0" w:color="auto"/>
                <w:bottom w:val="none" w:sz="0" w:space="0" w:color="auto"/>
                <w:right w:val="none" w:sz="0" w:space="0" w:color="auto"/>
              </w:divBdr>
            </w:div>
            <w:div w:id="1232352909">
              <w:marLeft w:val="0"/>
              <w:marRight w:val="0"/>
              <w:marTop w:val="0"/>
              <w:marBottom w:val="0"/>
              <w:divBdr>
                <w:top w:val="none" w:sz="0" w:space="0" w:color="auto"/>
                <w:left w:val="none" w:sz="0" w:space="0" w:color="auto"/>
                <w:bottom w:val="none" w:sz="0" w:space="0" w:color="auto"/>
                <w:right w:val="none" w:sz="0" w:space="0" w:color="auto"/>
              </w:divBdr>
            </w:div>
            <w:div w:id="1666784185">
              <w:marLeft w:val="0"/>
              <w:marRight w:val="0"/>
              <w:marTop w:val="0"/>
              <w:marBottom w:val="0"/>
              <w:divBdr>
                <w:top w:val="none" w:sz="0" w:space="0" w:color="auto"/>
                <w:left w:val="none" w:sz="0" w:space="0" w:color="auto"/>
                <w:bottom w:val="none" w:sz="0" w:space="0" w:color="auto"/>
                <w:right w:val="none" w:sz="0" w:space="0" w:color="auto"/>
              </w:divBdr>
            </w:div>
            <w:div w:id="151332372">
              <w:marLeft w:val="0"/>
              <w:marRight w:val="0"/>
              <w:marTop w:val="0"/>
              <w:marBottom w:val="0"/>
              <w:divBdr>
                <w:top w:val="none" w:sz="0" w:space="0" w:color="auto"/>
                <w:left w:val="none" w:sz="0" w:space="0" w:color="auto"/>
                <w:bottom w:val="none" w:sz="0" w:space="0" w:color="auto"/>
                <w:right w:val="none" w:sz="0" w:space="0" w:color="auto"/>
              </w:divBdr>
            </w:div>
            <w:div w:id="1810585477">
              <w:marLeft w:val="0"/>
              <w:marRight w:val="0"/>
              <w:marTop w:val="0"/>
              <w:marBottom w:val="0"/>
              <w:divBdr>
                <w:top w:val="none" w:sz="0" w:space="0" w:color="auto"/>
                <w:left w:val="none" w:sz="0" w:space="0" w:color="auto"/>
                <w:bottom w:val="none" w:sz="0" w:space="0" w:color="auto"/>
                <w:right w:val="none" w:sz="0" w:space="0" w:color="auto"/>
              </w:divBdr>
            </w:div>
            <w:div w:id="951935012">
              <w:marLeft w:val="0"/>
              <w:marRight w:val="0"/>
              <w:marTop w:val="0"/>
              <w:marBottom w:val="0"/>
              <w:divBdr>
                <w:top w:val="none" w:sz="0" w:space="0" w:color="auto"/>
                <w:left w:val="none" w:sz="0" w:space="0" w:color="auto"/>
                <w:bottom w:val="none" w:sz="0" w:space="0" w:color="auto"/>
                <w:right w:val="none" w:sz="0" w:space="0" w:color="auto"/>
              </w:divBdr>
            </w:div>
            <w:div w:id="1682320984">
              <w:marLeft w:val="0"/>
              <w:marRight w:val="0"/>
              <w:marTop w:val="0"/>
              <w:marBottom w:val="0"/>
              <w:divBdr>
                <w:top w:val="none" w:sz="0" w:space="0" w:color="auto"/>
                <w:left w:val="none" w:sz="0" w:space="0" w:color="auto"/>
                <w:bottom w:val="none" w:sz="0" w:space="0" w:color="auto"/>
                <w:right w:val="none" w:sz="0" w:space="0" w:color="auto"/>
              </w:divBdr>
            </w:div>
            <w:div w:id="2079942043">
              <w:marLeft w:val="0"/>
              <w:marRight w:val="0"/>
              <w:marTop w:val="0"/>
              <w:marBottom w:val="0"/>
              <w:divBdr>
                <w:top w:val="none" w:sz="0" w:space="0" w:color="auto"/>
                <w:left w:val="none" w:sz="0" w:space="0" w:color="auto"/>
                <w:bottom w:val="none" w:sz="0" w:space="0" w:color="auto"/>
                <w:right w:val="none" w:sz="0" w:space="0" w:color="auto"/>
              </w:divBdr>
            </w:div>
            <w:div w:id="409231196">
              <w:marLeft w:val="0"/>
              <w:marRight w:val="0"/>
              <w:marTop w:val="0"/>
              <w:marBottom w:val="0"/>
              <w:divBdr>
                <w:top w:val="none" w:sz="0" w:space="0" w:color="auto"/>
                <w:left w:val="none" w:sz="0" w:space="0" w:color="auto"/>
                <w:bottom w:val="none" w:sz="0" w:space="0" w:color="auto"/>
                <w:right w:val="none" w:sz="0" w:space="0" w:color="auto"/>
              </w:divBdr>
            </w:div>
            <w:div w:id="38601925">
              <w:marLeft w:val="0"/>
              <w:marRight w:val="0"/>
              <w:marTop w:val="0"/>
              <w:marBottom w:val="0"/>
              <w:divBdr>
                <w:top w:val="none" w:sz="0" w:space="0" w:color="auto"/>
                <w:left w:val="none" w:sz="0" w:space="0" w:color="auto"/>
                <w:bottom w:val="none" w:sz="0" w:space="0" w:color="auto"/>
                <w:right w:val="none" w:sz="0" w:space="0" w:color="auto"/>
              </w:divBdr>
            </w:div>
            <w:div w:id="42679564">
              <w:marLeft w:val="0"/>
              <w:marRight w:val="0"/>
              <w:marTop w:val="0"/>
              <w:marBottom w:val="0"/>
              <w:divBdr>
                <w:top w:val="none" w:sz="0" w:space="0" w:color="auto"/>
                <w:left w:val="none" w:sz="0" w:space="0" w:color="auto"/>
                <w:bottom w:val="none" w:sz="0" w:space="0" w:color="auto"/>
                <w:right w:val="none" w:sz="0" w:space="0" w:color="auto"/>
              </w:divBdr>
            </w:div>
            <w:div w:id="2104647964">
              <w:marLeft w:val="0"/>
              <w:marRight w:val="0"/>
              <w:marTop w:val="0"/>
              <w:marBottom w:val="0"/>
              <w:divBdr>
                <w:top w:val="none" w:sz="0" w:space="0" w:color="auto"/>
                <w:left w:val="none" w:sz="0" w:space="0" w:color="auto"/>
                <w:bottom w:val="none" w:sz="0" w:space="0" w:color="auto"/>
                <w:right w:val="none" w:sz="0" w:space="0" w:color="auto"/>
              </w:divBdr>
            </w:div>
            <w:div w:id="75396666">
              <w:marLeft w:val="0"/>
              <w:marRight w:val="0"/>
              <w:marTop w:val="0"/>
              <w:marBottom w:val="0"/>
              <w:divBdr>
                <w:top w:val="none" w:sz="0" w:space="0" w:color="auto"/>
                <w:left w:val="none" w:sz="0" w:space="0" w:color="auto"/>
                <w:bottom w:val="none" w:sz="0" w:space="0" w:color="auto"/>
                <w:right w:val="none" w:sz="0" w:space="0" w:color="auto"/>
              </w:divBdr>
            </w:div>
            <w:div w:id="1128089681">
              <w:marLeft w:val="0"/>
              <w:marRight w:val="0"/>
              <w:marTop w:val="0"/>
              <w:marBottom w:val="0"/>
              <w:divBdr>
                <w:top w:val="none" w:sz="0" w:space="0" w:color="auto"/>
                <w:left w:val="none" w:sz="0" w:space="0" w:color="auto"/>
                <w:bottom w:val="none" w:sz="0" w:space="0" w:color="auto"/>
                <w:right w:val="none" w:sz="0" w:space="0" w:color="auto"/>
              </w:divBdr>
            </w:div>
            <w:div w:id="1853686417">
              <w:marLeft w:val="0"/>
              <w:marRight w:val="0"/>
              <w:marTop w:val="0"/>
              <w:marBottom w:val="0"/>
              <w:divBdr>
                <w:top w:val="none" w:sz="0" w:space="0" w:color="auto"/>
                <w:left w:val="none" w:sz="0" w:space="0" w:color="auto"/>
                <w:bottom w:val="none" w:sz="0" w:space="0" w:color="auto"/>
                <w:right w:val="none" w:sz="0" w:space="0" w:color="auto"/>
              </w:divBdr>
            </w:div>
            <w:div w:id="1952588225">
              <w:marLeft w:val="0"/>
              <w:marRight w:val="0"/>
              <w:marTop w:val="0"/>
              <w:marBottom w:val="0"/>
              <w:divBdr>
                <w:top w:val="none" w:sz="0" w:space="0" w:color="auto"/>
                <w:left w:val="none" w:sz="0" w:space="0" w:color="auto"/>
                <w:bottom w:val="none" w:sz="0" w:space="0" w:color="auto"/>
                <w:right w:val="none" w:sz="0" w:space="0" w:color="auto"/>
              </w:divBdr>
            </w:div>
            <w:div w:id="89816568">
              <w:marLeft w:val="0"/>
              <w:marRight w:val="0"/>
              <w:marTop w:val="0"/>
              <w:marBottom w:val="0"/>
              <w:divBdr>
                <w:top w:val="none" w:sz="0" w:space="0" w:color="auto"/>
                <w:left w:val="none" w:sz="0" w:space="0" w:color="auto"/>
                <w:bottom w:val="none" w:sz="0" w:space="0" w:color="auto"/>
                <w:right w:val="none" w:sz="0" w:space="0" w:color="auto"/>
              </w:divBdr>
            </w:div>
            <w:div w:id="906378739">
              <w:marLeft w:val="0"/>
              <w:marRight w:val="0"/>
              <w:marTop w:val="0"/>
              <w:marBottom w:val="0"/>
              <w:divBdr>
                <w:top w:val="none" w:sz="0" w:space="0" w:color="auto"/>
                <w:left w:val="none" w:sz="0" w:space="0" w:color="auto"/>
                <w:bottom w:val="none" w:sz="0" w:space="0" w:color="auto"/>
                <w:right w:val="none" w:sz="0" w:space="0" w:color="auto"/>
              </w:divBdr>
            </w:div>
            <w:div w:id="711927826">
              <w:marLeft w:val="0"/>
              <w:marRight w:val="0"/>
              <w:marTop w:val="0"/>
              <w:marBottom w:val="0"/>
              <w:divBdr>
                <w:top w:val="none" w:sz="0" w:space="0" w:color="auto"/>
                <w:left w:val="none" w:sz="0" w:space="0" w:color="auto"/>
                <w:bottom w:val="none" w:sz="0" w:space="0" w:color="auto"/>
                <w:right w:val="none" w:sz="0" w:space="0" w:color="auto"/>
              </w:divBdr>
            </w:div>
            <w:div w:id="1258516586">
              <w:marLeft w:val="0"/>
              <w:marRight w:val="0"/>
              <w:marTop w:val="0"/>
              <w:marBottom w:val="0"/>
              <w:divBdr>
                <w:top w:val="none" w:sz="0" w:space="0" w:color="auto"/>
                <w:left w:val="none" w:sz="0" w:space="0" w:color="auto"/>
                <w:bottom w:val="none" w:sz="0" w:space="0" w:color="auto"/>
                <w:right w:val="none" w:sz="0" w:space="0" w:color="auto"/>
              </w:divBdr>
            </w:div>
            <w:div w:id="697511910">
              <w:marLeft w:val="0"/>
              <w:marRight w:val="0"/>
              <w:marTop w:val="0"/>
              <w:marBottom w:val="0"/>
              <w:divBdr>
                <w:top w:val="none" w:sz="0" w:space="0" w:color="auto"/>
                <w:left w:val="none" w:sz="0" w:space="0" w:color="auto"/>
                <w:bottom w:val="none" w:sz="0" w:space="0" w:color="auto"/>
                <w:right w:val="none" w:sz="0" w:space="0" w:color="auto"/>
              </w:divBdr>
            </w:div>
            <w:div w:id="588077263">
              <w:marLeft w:val="0"/>
              <w:marRight w:val="0"/>
              <w:marTop w:val="0"/>
              <w:marBottom w:val="0"/>
              <w:divBdr>
                <w:top w:val="none" w:sz="0" w:space="0" w:color="auto"/>
                <w:left w:val="none" w:sz="0" w:space="0" w:color="auto"/>
                <w:bottom w:val="none" w:sz="0" w:space="0" w:color="auto"/>
                <w:right w:val="none" w:sz="0" w:space="0" w:color="auto"/>
              </w:divBdr>
            </w:div>
            <w:div w:id="334382717">
              <w:marLeft w:val="0"/>
              <w:marRight w:val="0"/>
              <w:marTop w:val="0"/>
              <w:marBottom w:val="0"/>
              <w:divBdr>
                <w:top w:val="none" w:sz="0" w:space="0" w:color="auto"/>
                <w:left w:val="none" w:sz="0" w:space="0" w:color="auto"/>
                <w:bottom w:val="none" w:sz="0" w:space="0" w:color="auto"/>
                <w:right w:val="none" w:sz="0" w:space="0" w:color="auto"/>
              </w:divBdr>
            </w:div>
            <w:div w:id="1483156619">
              <w:marLeft w:val="0"/>
              <w:marRight w:val="0"/>
              <w:marTop w:val="0"/>
              <w:marBottom w:val="0"/>
              <w:divBdr>
                <w:top w:val="none" w:sz="0" w:space="0" w:color="auto"/>
                <w:left w:val="none" w:sz="0" w:space="0" w:color="auto"/>
                <w:bottom w:val="none" w:sz="0" w:space="0" w:color="auto"/>
                <w:right w:val="none" w:sz="0" w:space="0" w:color="auto"/>
              </w:divBdr>
            </w:div>
            <w:div w:id="1411000777">
              <w:marLeft w:val="0"/>
              <w:marRight w:val="0"/>
              <w:marTop w:val="0"/>
              <w:marBottom w:val="0"/>
              <w:divBdr>
                <w:top w:val="none" w:sz="0" w:space="0" w:color="auto"/>
                <w:left w:val="none" w:sz="0" w:space="0" w:color="auto"/>
                <w:bottom w:val="none" w:sz="0" w:space="0" w:color="auto"/>
                <w:right w:val="none" w:sz="0" w:space="0" w:color="auto"/>
              </w:divBdr>
            </w:div>
            <w:div w:id="510996842">
              <w:marLeft w:val="0"/>
              <w:marRight w:val="0"/>
              <w:marTop w:val="0"/>
              <w:marBottom w:val="0"/>
              <w:divBdr>
                <w:top w:val="none" w:sz="0" w:space="0" w:color="auto"/>
                <w:left w:val="none" w:sz="0" w:space="0" w:color="auto"/>
                <w:bottom w:val="none" w:sz="0" w:space="0" w:color="auto"/>
                <w:right w:val="none" w:sz="0" w:space="0" w:color="auto"/>
              </w:divBdr>
            </w:div>
            <w:div w:id="1364012780">
              <w:marLeft w:val="0"/>
              <w:marRight w:val="0"/>
              <w:marTop w:val="0"/>
              <w:marBottom w:val="0"/>
              <w:divBdr>
                <w:top w:val="none" w:sz="0" w:space="0" w:color="auto"/>
                <w:left w:val="none" w:sz="0" w:space="0" w:color="auto"/>
                <w:bottom w:val="none" w:sz="0" w:space="0" w:color="auto"/>
                <w:right w:val="none" w:sz="0" w:space="0" w:color="auto"/>
              </w:divBdr>
            </w:div>
            <w:div w:id="379330946">
              <w:marLeft w:val="0"/>
              <w:marRight w:val="0"/>
              <w:marTop w:val="0"/>
              <w:marBottom w:val="0"/>
              <w:divBdr>
                <w:top w:val="none" w:sz="0" w:space="0" w:color="auto"/>
                <w:left w:val="none" w:sz="0" w:space="0" w:color="auto"/>
                <w:bottom w:val="none" w:sz="0" w:space="0" w:color="auto"/>
                <w:right w:val="none" w:sz="0" w:space="0" w:color="auto"/>
              </w:divBdr>
            </w:div>
            <w:div w:id="248079685">
              <w:marLeft w:val="0"/>
              <w:marRight w:val="0"/>
              <w:marTop w:val="0"/>
              <w:marBottom w:val="0"/>
              <w:divBdr>
                <w:top w:val="none" w:sz="0" w:space="0" w:color="auto"/>
                <w:left w:val="none" w:sz="0" w:space="0" w:color="auto"/>
                <w:bottom w:val="none" w:sz="0" w:space="0" w:color="auto"/>
                <w:right w:val="none" w:sz="0" w:space="0" w:color="auto"/>
              </w:divBdr>
            </w:div>
            <w:div w:id="704140159">
              <w:marLeft w:val="0"/>
              <w:marRight w:val="0"/>
              <w:marTop w:val="0"/>
              <w:marBottom w:val="0"/>
              <w:divBdr>
                <w:top w:val="none" w:sz="0" w:space="0" w:color="auto"/>
                <w:left w:val="none" w:sz="0" w:space="0" w:color="auto"/>
                <w:bottom w:val="none" w:sz="0" w:space="0" w:color="auto"/>
                <w:right w:val="none" w:sz="0" w:space="0" w:color="auto"/>
              </w:divBdr>
            </w:div>
            <w:div w:id="1071928963">
              <w:marLeft w:val="0"/>
              <w:marRight w:val="0"/>
              <w:marTop w:val="0"/>
              <w:marBottom w:val="0"/>
              <w:divBdr>
                <w:top w:val="none" w:sz="0" w:space="0" w:color="auto"/>
                <w:left w:val="none" w:sz="0" w:space="0" w:color="auto"/>
                <w:bottom w:val="none" w:sz="0" w:space="0" w:color="auto"/>
                <w:right w:val="none" w:sz="0" w:space="0" w:color="auto"/>
              </w:divBdr>
            </w:div>
            <w:div w:id="172955353">
              <w:marLeft w:val="0"/>
              <w:marRight w:val="0"/>
              <w:marTop w:val="0"/>
              <w:marBottom w:val="0"/>
              <w:divBdr>
                <w:top w:val="none" w:sz="0" w:space="0" w:color="auto"/>
                <w:left w:val="none" w:sz="0" w:space="0" w:color="auto"/>
                <w:bottom w:val="none" w:sz="0" w:space="0" w:color="auto"/>
                <w:right w:val="none" w:sz="0" w:space="0" w:color="auto"/>
              </w:divBdr>
            </w:div>
            <w:div w:id="103161837">
              <w:marLeft w:val="0"/>
              <w:marRight w:val="0"/>
              <w:marTop w:val="0"/>
              <w:marBottom w:val="0"/>
              <w:divBdr>
                <w:top w:val="none" w:sz="0" w:space="0" w:color="auto"/>
                <w:left w:val="none" w:sz="0" w:space="0" w:color="auto"/>
                <w:bottom w:val="none" w:sz="0" w:space="0" w:color="auto"/>
                <w:right w:val="none" w:sz="0" w:space="0" w:color="auto"/>
              </w:divBdr>
            </w:div>
            <w:div w:id="1464885097">
              <w:marLeft w:val="0"/>
              <w:marRight w:val="0"/>
              <w:marTop w:val="0"/>
              <w:marBottom w:val="0"/>
              <w:divBdr>
                <w:top w:val="none" w:sz="0" w:space="0" w:color="auto"/>
                <w:left w:val="none" w:sz="0" w:space="0" w:color="auto"/>
                <w:bottom w:val="none" w:sz="0" w:space="0" w:color="auto"/>
                <w:right w:val="none" w:sz="0" w:space="0" w:color="auto"/>
              </w:divBdr>
            </w:div>
            <w:div w:id="1452631622">
              <w:marLeft w:val="0"/>
              <w:marRight w:val="0"/>
              <w:marTop w:val="0"/>
              <w:marBottom w:val="0"/>
              <w:divBdr>
                <w:top w:val="none" w:sz="0" w:space="0" w:color="auto"/>
                <w:left w:val="none" w:sz="0" w:space="0" w:color="auto"/>
                <w:bottom w:val="none" w:sz="0" w:space="0" w:color="auto"/>
                <w:right w:val="none" w:sz="0" w:space="0" w:color="auto"/>
              </w:divBdr>
            </w:div>
            <w:div w:id="1105543702">
              <w:marLeft w:val="0"/>
              <w:marRight w:val="0"/>
              <w:marTop w:val="0"/>
              <w:marBottom w:val="0"/>
              <w:divBdr>
                <w:top w:val="none" w:sz="0" w:space="0" w:color="auto"/>
                <w:left w:val="none" w:sz="0" w:space="0" w:color="auto"/>
                <w:bottom w:val="none" w:sz="0" w:space="0" w:color="auto"/>
                <w:right w:val="none" w:sz="0" w:space="0" w:color="auto"/>
              </w:divBdr>
            </w:div>
            <w:div w:id="156070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304123">
      <w:bodyDiv w:val="1"/>
      <w:marLeft w:val="0"/>
      <w:marRight w:val="0"/>
      <w:marTop w:val="0"/>
      <w:marBottom w:val="0"/>
      <w:divBdr>
        <w:top w:val="none" w:sz="0" w:space="0" w:color="auto"/>
        <w:left w:val="none" w:sz="0" w:space="0" w:color="auto"/>
        <w:bottom w:val="none" w:sz="0" w:space="0" w:color="auto"/>
        <w:right w:val="none" w:sz="0" w:space="0" w:color="auto"/>
      </w:divBdr>
      <w:divsChild>
        <w:div w:id="1727996792">
          <w:marLeft w:val="0"/>
          <w:marRight w:val="0"/>
          <w:marTop w:val="0"/>
          <w:marBottom w:val="0"/>
          <w:divBdr>
            <w:top w:val="none" w:sz="0" w:space="0" w:color="auto"/>
            <w:left w:val="none" w:sz="0" w:space="0" w:color="auto"/>
            <w:bottom w:val="none" w:sz="0" w:space="0" w:color="auto"/>
            <w:right w:val="none" w:sz="0" w:space="0" w:color="auto"/>
          </w:divBdr>
          <w:divsChild>
            <w:div w:id="12146142">
              <w:marLeft w:val="0"/>
              <w:marRight w:val="0"/>
              <w:marTop w:val="0"/>
              <w:marBottom w:val="0"/>
              <w:divBdr>
                <w:top w:val="none" w:sz="0" w:space="0" w:color="auto"/>
                <w:left w:val="none" w:sz="0" w:space="0" w:color="auto"/>
                <w:bottom w:val="none" w:sz="0" w:space="0" w:color="auto"/>
                <w:right w:val="none" w:sz="0" w:space="0" w:color="auto"/>
              </w:divBdr>
            </w:div>
            <w:div w:id="904803833">
              <w:marLeft w:val="0"/>
              <w:marRight w:val="0"/>
              <w:marTop w:val="0"/>
              <w:marBottom w:val="0"/>
              <w:divBdr>
                <w:top w:val="none" w:sz="0" w:space="0" w:color="auto"/>
                <w:left w:val="none" w:sz="0" w:space="0" w:color="auto"/>
                <w:bottom w:val="none" w:sz="0" w:space="0" w:color="auto"/>
                <w:right w:val="none" w:sz="0" w:space="0" w:color="auto"/>
              </w:divBdr>
            </w:div>
            <w:div w:id="725104986">
              <w:marLeft w:val="0"/>
              <w:marRight w:val="0"/>
              <w:marTop w:val="0"/>
              <w:marBottom w:val="0"/>
              <w:divBdr>
                <w:top w:val="none" w:sz="0" w:space="0" w:color="auto"/>
                <w:left w:val="none" w:sz="0" w:space="0" w:color="auto"/>
                <w:bottom w:val="none" w:sz="0" w:space="0" w:color="auto"/>
                <w:right w:val="none" w:sz="0" w:space="0" w:color="auto"/>
              </w:divBdr>
            </w:div>
            <w:div w:id="1273708221">
              <w:marLeft w:val="0"/>
              <w:marRight w:val="0"/>
              <w:marTop w:val="0"/>
              <w:marBottom w:val="0"/>
              <w:divBdr>
                <w:top w:val="none" w:sz="0" w:space="0" w:color="auto"/>
                <w:left w:val="none" w:sz="0" w:space="0" w:color="auto"/>
                <w:bottom w:val="none" w:sz="0" w:space="0" w:color="auto"/>
                <w:right w:val="none" w:sz="0" w:space="0" w:color="auto"/>
              </w:divBdr>
            </w:div>
            <w:div w:id="2092503689">
              <w:marLeft w:val="0"/>
              <w:marRight w:val="0"/>
              <w:marTop w:val="0"/>
              <w:marBottom w:val="0"/>
              <w:divBdr>
                <w:top w:val="none" w:sz="0" w:space="0" w:color="auto"/>
                <w:left w:val="none" w:sz="0" w:space="0" w:color="auto"/>
                <w:bottom w:val="none" w:sz="0" w:space="0" w:color="auto"/>
                <w:right w:val="none" w:sz="0" w:space="0" w:color="auto"/>
              </w:divBdr>
            </w:div>
            <w:div w:id="738863456">
              <w:marLeft w:val="0"/>
              <w:marRight w:val="0"/>
              <w:marTop w:val="0"/>
              <w:marBottom w:val="0"/>
              <w:divBdr>
                <w:top w:val="none" w:sz="0" w:space="0" w:color="auto"/>
                <w:left w:val="none" w:sz="0" w:space="0" w:color="auto"/>
                <w:bottom w:val="none" w:sz="0" w:space="0" w:color="auto"/>
                <w:right w:val="none" w:sz="0" w:space="0" w:color="auto"/>
              </w:divBdr>
            </w:div>
            <w:div w:id="1801875933">
              <w:marLeft w:val="0"/>
              <w:marRight w:val="0"/>
              <w:marTop w:val="0"/>
              <w:marBottom w:val="0"/>
              <w:divBdr>
                <w:top w:val="none" w:sz="0" w:space="0" w:color="auto"/>
                <w:left w:val="none" w:sz="0" w:space="0" w:color="auto"/>
                <w:bottom w:val="none" w:sz="0" w:space="0" w:color="auto"/>
                <w:right w:val="none" w:sz="0" w:space="0" w:color="auto"/>
              </w:divBdr>
            </w:div>
            <w:div w:id="1711109438">
              <w:marLeft w:val="0"/>
              <w:marRight w:val="0"/>
              <w:marTop w:val="0"/>
              <w:marBottom w:val="0"/>
              <w:divBdr>
                <w:top w:val="none" w:sz="0" w:space="0" w:color="auto"/>
                <w:left w:val="none" w:sz="0" w:space="0" w:color="auto"/>
                <w:bottom w:val="none" w:sz="0" w:space="0" w:color="auto"/>
                <w:right w:val="none" w:sz="0" w:space="0" w:color="auto"/>
              </w:divBdr>
            </w:div>
            <w:div w:id="72820732">
              <w:marLeft w:val="0"/>
              <w:marRight w:val="0"/>
              <w:marTop w:val="0"/>
              <w:marBottom w:val="0"/>
              <w:divBdr>
                <w:top w:val="none" w:sz="0" w:space="0" w:color="auto"/>
                <w:left w:val="none" w:sz="0" w:space="0" w:color="auto"/>
                <w:bottom w:val="none" w:sz="0" w:space="0" w:color="auto"/>
                <w:right w:val="none" w:sz="0" w:space="0" w:color="auto"/>
              </w:divBdr>
            </w:div>
            <w:div w:id="2124375736">
              <w:marLeft w:val="0"/>
              <w:marRight w:val="0"/>
              <w:marTop w:val="0"/>
              <w:marBottom w:val="0"/>
              <w:divBdr>
                <w:top w:val="none" w:sz="0" w:space="0" w:color="auto"/>
                <w:left w:val="none" w:sz="0" w:space="0" w:color="auto"/>
                <w:bottom w:val="none" w:sz="0" w:space="0" w:color="auto"/>
                <w:right w:val="none" w:sz="0" w:space="0" w:color="auto"/>
              </w:divBdr>
            </w:div>
            <w:div w:id="1030183175">
              <w:marLeft w:val="0"/>
              <w:marRight w:val="0"/>
              <w:marTop w:val="0"/>
              <w:marBottom w:val="0"/>
              <w:divBdr>
                <w:top w:val="none" w:sz="0" w:space="0" w:color="auto"/>
                <w:left w:val="none" w:sz="0" w:space="0" w:color="auto"/>
                <w:bottom w:val="none" w:sz="0" w:space="0" w:color="auto"/>
                <w:right w:val="none" w:sz="0" w:space="0" w:color="auto"/>
              </w:divBdr>
            </w:div>
            <w:div w:id="2050951678">
              <w:marLeft w:val="0"/>
              <w:marRight w:val="0"/>
              <w:marTop w:val="0"/>
              <w:marBottom w:val="0"/>
              <w:divBdr>
                <w:top w:val="none" w:sz="0" w:space="0" w:color="auto"/>
                <w:left w:val="none" w:sz="0" w:space="0" w:color="auto"/>
                <w:bottom w:val="none" w:sz="0" w:space="0" w:color="auto"/>
                <w:right w:val="none" w:sz="0" w:space="0" w:color="auto"/>
              </w:divBdr>
            </w:div>
            <w:div w:id="1854804940">
              <w:marLeft w:val="0"/>
              <w:marRight w:val="0"/>
              <w:marTop w:val="0"/>
              <w:marBottom w:val="0"/>
              <w:divBdr>
                <w:top w:val="none" w:sz="0" w:space="0" w:color="auto"/>
                <w:left w:val="none" w:sz="0" w:space="0" w:color="auto"/>
                <w:bottom w:val="none" w:sz="0" w:space="0" w:color="auto"/>
                <w:right w:val="none" w:sz="0" w:space="0" w:color="auto"/>
              </w:divBdr>
            </w:div>
            <w:div w:id="6607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660046">
      <w:bodyDiv w:val="1"/>
      <w:marLeft w:val="0"/>
      <w:marRight w:val="0"/>
      <w:marTop w:val="0"/>
      <w:marBottom w:val="0"/>
      <w:divBdr>
        <w:top w:val="none" w:sz="0" w:space="0" w:color="auto"/>
        <w:left w:val="none" w:sz="0" w:space="0" w:color="auto"/>
        <w:bottom w:val="none" w:sz="0" w:space="0" w:color="auto"/>
        <w:right w:val="none" w:sz="0" w:space="0" w:color="auto"/>
      </w:divBdr>
    </w:div>
    <w:div w:id="1446339666">
      <w:bodyDiv w:val="1"/>
      <w:marLeft w:val="0"/>
      <w:marRight w:val="0"/>
      <w:marTop w:val="0"/>
      <w:marBottom w:val="0"/>
      <w:divBdr>
        <w:top w:val="none" w:sz="0" w:space="0" w:color="auto"/>
        <w:left w:val="none" w:sz="0" w:space="0" w:color="auto"/>
        <w:bottom w:val="none" w:sz="0" w:space="0" w:color="auto"/>
        <w:right w:val="none" w:sz="0" w:space="0" w:color="auto"/>
      </w:divBdr>
      <w:divsChild>
        <w:div w:id="289095290">
          <w:marLeft w:val="0"/>
          <w:marRight w:val="0"/>
          <w:marTop w:val="0"/>
          <w:marBottom w:val="0"/>
          <w:divBdr>
            <w:top w:val="none" w:sz="0" w:space="0" w:color="auto"/>
            <w:left w:val="none" w:sz="0" w:space="0" w:color="auto"/>
            <w:bottom w:val="none" w:sz="0" w:space="0" w:color="auto"/>
            <w:right w:val="none" w:sz="0" w:space="0" w:color="auto"/>
          </w:divBdr>
          <w:divsChild>
            <w:div w:id="764302050">
              <w:marLeft w:val="0"/>
              <w:marRight w:val="0"/>
              <w:marTop w:val="0"/>
              <w:marBottom w:val="0"/>
              <w:divBdr>
                <w:top w:val="none" w:sz="0" w:space="0" w:color="auto"/>
                <w:left w:val="none" w:sz="0" w:space="0" w:color="auto"/>
                <w:bottom w:val="none" w:sz="0" w:space="0" w:color="auto"/>
                <w:right w:val="none" w:sz="0" w:space="0" w:color="auto"/>
              </w:divBdr>
            </w:div>
            <w:div w:id="1022558474">
              <w:marLeft w:val="0"/>
              <w:marRight w:val="0"/>
              <w:marTop w:val="0"/>
              <w:marBottom w:val="0"/>
              <w:divBdr>
                <w:top w:val="none" w:sz="0" w:space="0" w:color="auto"/>
                <w:left w:val="none" w:sz="0" w:space="0" w:color="auto"/>
                <w:bottom w:val="none" w:sz="0" w:space="0" w:color="auto"/>
                <w:right w:val="none" w:sz="0" w:space="0" w:color="auto"/>
              </w:divBdr>
            </w:div>
            <w:div w:id="1828935802">
              <w:marLeft w:val="0"/>
              <w:marRight w:val="0"/>
              <w:marTop w:val="0"/>
              <w:marBottom w:val="0"/>
              <w:divBdr>
                <w:top w:val="none" w:sz="0" w:space="0" w:color="auto"/>
                <w:left w:val="none" w:sz="0" w:space="0" w:color="auto"/>
                <w:bottom w:val="none" w:sz="0" w:space="0" w:color="auto"/>
                <w:right w:val="none" w:sz="0" w:space="0" w:color="auto"/>
              </w:divBdr>
            </w:div>
            <w:div w:id="1492604876">
              <w:marLeft w:val="0"/>
              <w:marRight w:val="0"/>
              <w:marTop w:val="0"/>
              <w:marBottom w:val="0"/>
              <w:divBdr>
                <w:top w:val="none" w:sz="0" w:space="0" w:color="auto"/>
                <w:left w:val="none" w:sz="0" w:space="0" w:color="auto"/>
                <w:bottom w:val="none" w:sz="0" w:space="0" w:color="auto"/>
                <w:right w:val="none" w:sz="0" w:space="0" w:color="auto"/>
              </w:divBdr>
            </w:div>
            <w:div w:id="1629434616">
              <w:marLeft w:val="0"/>
              <w:marRight w:val="0"/>
              <w:marTop w:val="0"/>
              <w:marBottom w:val="0"/>
              <w:divBdr>
                <w:top w:val="none" w:sz="0" w:space="0" w:color="auto"/>
                <w:left w:val="none" w:sz="0" w:space="0" w:color="auto"/>
                <w:bottom w:val="none" w:sz="0" w:space="0" w:color="auto"/>
                <w:right w:val="none" w:sz="0" w:space="0" w:color="auto"/>
              </w:divBdr>
            </w:div>
            <w:div w:id="1600020815">
              <w:marLeft w:val="0"/>
              <w:marRight w:val="0"/>
              <w:marTop w:val="0"/>
              <w:marBottom w:val="0"/>
              <w:divBdr>
                <w:top w:val="none" w:sz="0" w:space="0" w:color="auto"/>
                <w:left w:val="none" w:sz="0" w:space="0" w:color="auto"/>
                <w:bottom w:val="none" w:sz="0" w:space="0" w:color="auto"/>
                <w:right w:val="none" w:sz="0" w:space="0" w:color="auto"/>
              </w:divBdr>
            </w:div>
            <w:div w:id="866984197">
              <w:marLeft w:val="0"/>
              <w:marRight w:val="0"/>
              <w:marTop w:val="0"/>
              <w:marBottom w:val="0"/>
              <w:divBdr>
                <w:top w:val="none" w:sz="0" w:space="0" w:color="auto"/>
                <w:left w:val="none" w:sz="0" w:space="0" w:color="auto"/>
                <w:bottom w:val="none" w:sz="0" w:space="0" w:color="auto"/>
                <w:right w:val="none" w:sz="0" w:space="0" w:color="auto"/>
              </w:divBdr>
            </w:div>
            <w:div w:id="1034958865">
              <w:marLeft w:val="0"/>
              <w:marRight w:val="0"/>
              <w:marTop w:val="0"/>
              <w:marBottom w:val="0"/>
              <w:divBdr>
                <w:top w:val="none" w:sz="0" w:space="0" w:color="auto"/>
                <w:left w:val="none" w:sz="0" w:space="0" w:color="auto"/>
                <w:bottom w:val="none" w:sz="0" w:space="0" w:color="auto"/>
                <w:right w:val="none" w:sz="0" w:space="0" w:color="auto"/>
              </w:divBdr>
            </w:div>
            <w:div w:id="38627324">
              <w:marLeft w:val="0"/>
              <w:marRight w:val="0"/>
              <w:marTop w:val="0"/>
              <w:marBottom w:val="0"/>
              <w:divBdr>
                <w:top w:val="none" w:sz="0" w:space="0" w:color="auto"/>
                <w:left w:val="none" w:sz="0" w:space="0" w:color="auto"/>
                <w:bottom w:val="none" w:sz="0" w:space="0" w:color="auto"/>
                <w:right w:val="none" w:sz="0" w:space="0" w:color="auto"/>
              </w:divBdr>
            </w:div>
            <w:div w:id="1460873661">
              <w:marLeft w:val="0"/>
              <w:marRight w:val="0"/>
              <w:marTop w:val="0"/>
              <w:marBottom w:val="0"/>
              <w:divBdr>
                <w:top w:val="none" w:sz="0" w:space="0" w:color="auto"/>
                <w:left w:val="none" w:sz="0" w:space="0" w:color="auto"/>
                <w:bottom w:val="none" w:sz="0" w:space="0" w:color="auto"/>
                <w:right w:val="none" w:sz="0" w:space="0" w:color="auto"/>
              </w:divBdr>
            </w:div>
            <w:div w:id="1428691789">
              <w:marLeft w:val="0"/>
              <w:marRight w:val="0"/>
              <w:marTop w:val="0"/>
              <w:marBottom w:val="0"/>
              <w:divBdr>
                <w:top w:val="none" w:sz="0" w:space="0" w:color="auto"/>
                <w:left w:val="none" w:sz="0" w:space="0" w:color="auto"/>
                <w:bottom w:val="none" w:sz="0" w:space="0" w:color="auto"/>
                <w:right w:val="none" w:sz="0" w:space="0" w:color="auto"/>
              </w:divBdr>
            </w:div>
            <w:div w:id="1813134038">
              <w:marLeft w:val="0"/>
              <w:marRight w:val="0"/>
              <w:marTop w:val="0"/>
              <w:marBottom w:val="0"/>
              <w:divBdr>
                <w:top w:val="none" w:sz="0" w:space="0" w:color="auto"/>
                <w:left w:val="none" w:sz="0" w:space="0" w:color="auto"/>
                <w:bottom w:val="none" w:sz="0" w:space="0" w:color="auto"/>
                <w:right w:val="none" w:sz="0" w:space="0" w:color="auto"/>
              </w:divBdr>
            </w:div>
            <w:div w:id="1310017698">
              <w:marLeft w:val="0"/>
              <w:marRight w:val="0"/>
              <w:marTop w:val="0"/>
              <w:marBottom w:val="0"/>
              <w:divBdr>
                <w:top w:val="none" w:sz="0" w:space="0" w:color="auto"/>
                <w:left w:val="none" w:sz="0" w:space="0" w:color="auto"/>
                <w:bottom w:val="none" w:sz="0" w:space="0" w:color="auto"/>
                <w:right w:val="none" w:sz="0" w:space="0" w:color="auto"/>
              </w:divBdr>
            </w:div>
            <w:div w:id="371855547">
              <w:marLeft w:val="0"/>
              <w:marRight w:val="0"/>
              <w:marTop w:val="0"/>
              <w:marBottom w:val="0"/>
              <w:divBdr>
                <w:top w:val="none" w:sz="0" w:space="0" w:color="auto"/>
                <w:left w:val="none" w:sz="0" w:space="0" w:color="auto"/>
                <w:bottom w:val="none" w:sz="0" w:space="0" w:color="auto"/>
                <w:right w:val="none" w:sz="0" w:space="0" w:color="auto"/>
              </w:divBdr>
            </w:div>
            <w:div w:id="1872958962">
              <w:marLeft w:val="0"/>
              <w:marRight w:val="0"/>
              <w:marTop w:val="0"/>
              <w:marBottom w:val="0"/>
              <w:divBdr>
                <w:top w:val="none" w:sz="0" w:space="0" w:color="auto"/>
                <w:left w:val="none" w:sz="0" w:space="0" w:color="auto"/>
                <w:bottom w:val="none" w:sz="0" w:space="0" w:color="auto"/>
                <w:right w:val="none" w:sz="0" w:space="0" w:color="auto"/>
              </w:divBdr>
            </w:div>
            <w:div w:id="1787234813">
              <w:marLeft w:val="0"/>
              <w:marRight w:val="0"/>
              <w:marTop w:val="0"/>
              <w:marBottom w:val="0"/>
              <w:divBdr>
                <w:top w:val="none" w:sz="0" w:space="0" w:color="auto"/>
                <w:left w:val="none" w:sz="0" w:space="0" w:color="auto"/>
                <w:bottom w:val="none" w:sz="0" w:space="0" w:color="auto"/>
                <w:right w:val="none" w:sz="0" w:space="0" w:color="auto"/>
              </w:divBdr>
            </w:div>
            <w:div w:id="842088475">
              <w:marLeft w:val="0"/>
              <w:marRight w:val="0"/>
              <w:marTop w:val="0"/>
              <w:marBottom w:val="0"/>
              <w:divBdr>
                <w:top w:val="none" w:sz="0" w:space="0" w:color="auto"/>
                <w:left w:val="none" w:sz="0" w:space="0" w:color="auto"/>
                <w:bottom w:val="none" w:sz="0" w:space="0" w:color="auto"/>
                <w:right w:val="none" w:sz="0" w:space="0" w:color="auto"/>
              </w:divBdr>
            </w:div>
            <w:div w:id="1859657797">
              <w:marLeft w:val="0"/>
              <w:marRight w:val="0"/>
              <w:marTop w:val="0"/>
              <w:marBottom w:val="0"/>
              <w:divBdr>
                <w:top w:val="none" w:sz="0" w:space="0" w:color="auto"/>
                <w:left w:val="none" w:sz="0" w:space="0" w:color="auto"/>
                <w:bottom w:val="none" w:sz="0" w:space="0" w:color="auto"/>
                <w:right w:val="none" w:sz="0" w:space="0" w:color="auto"/>
              </w:divBdr>
            </w:div>
            <w:div w:id="133525794">
              <w:marLeft w:val="0"/>
              <w:marRight w:val="0"/>
              <w:marTop w:val="0"/>
              <w:marBottom w:val="0"/>
              <w:divBdr>
                <w:top w:val="none" w:sz="0" w:space="0" w:color="auto"/>
                <w:left w:val="none" w:sz="0" w:space="0" w:color="auto"/>
                <w:bottom w:val="none" w:sz="0" w:space="0" w:color="auto"/>
                <w:right w:val="none" w:sz="0" w:space="0" w:color="auto"/>
              </w:divBdr>
            </w:div>
            <w:div w:id="1095512569">
              <w:marLeft w:val="0"/>
              <w:marRight w:val="0"/>
              <w:marTop w:val="0"/>
              <w:marBottom w:val="0"/>
              <w:divBdr>
                <w:top w:val="none" w:sz="0" w:space="0" w:color="auto"/>
                <w:left w:val="none" w:sz="0" w:space="0" w:color="auto"/>
                <w:bottom w:val="none" w:sz="0" w:space="0" w:color="auto"/>
                <w:right w:val="none" w:sz="0" w:space="0" w:color="auto"/>
              </w:divBdr>
            </w:div>
            <w:div w:id="1016463362">
              <w:marLeft w:val="0"/>
              <w:marRight w:val="0"/>
              <w:marTop w:val="0"/>
              <w:marBottom w:val="0"/>
              <w:divBdr>
                <w:top w:val="none" w:sz="0" w:space="0" w:color="auto"/>
                <w:left w:val="none" w:sz="0" w:space="0" w:color="auto"/>
                <w:bottom w:val="none" w:sz="0" w:space="0" w:color="auto"/>
                <w:right w:val="none" w:sz="0" w:space="0" w:color="auto"/>
              </w:divBdr>
            </w:div>
            <w:div w:id="1212153965">
              <w:marLeft w:val="0"/>
              <w:marRight w:val="0"/>
              <w:marTop w:val="0"/>
              <w:marBottom w:val="0"/>
              <w:divBdr>
                <w:top w:val="none" w:sz="0" w:space="0" w:color="auto"/>
                <w:left w:val="none" w:sz="0" w:space="0" w:color="auto"/>
                <w:bottom w:val="none" w:sz="0" w:space="0" w:color="auto"/>
                <w:right w:val="none" w:sz="0" w:space="0" w:color="auto"/>
              </w:divBdr>
            </w:div>
            <w:div w:id="1266158184">
              <w:marLeft w:val="0"/>
              <w:marRight w:val="0"/>
              <w:marTop w:val="0"/>
              <w:marBottom w:val="0"/>
              <w:divBdr>
                <w:top w:val="none" w:sz="0" w:space="0" w:color="auto"/>
                <w:left w:val="none" w:sz="0" w:space="0" w:color="auto"/>
                <w:bottom w:val="none" w:sz="0" w:space="0" w:color="auto"/>
                <w:right w:val="none" w:sz="0" w:space="0" w:color="auto"/>
              </w:divBdr>
            </w:div>
            <w:div w:id="1075904776">
              <w:marLeft w:val="0"/>
              <w:marRight w:val="0"/>
              <w:marTop w:val="0"/>
              <w:marBottom w:val="0"/>
              <w:divBdr>
                <w:top w:val="none" w:sz="0" w:space="0" w:color="auto"/>
                <w:left w:val="none" w:sz="0" w:space="0" w:color="auto"/>
                <w:bottom w:val="none" w:sz="0" w:space="0" w:color="auto"/>
                <w:right w:val="none" w:sz="0" w:space="0" w:color="auto"/>
              </w:divBdr>
            </w:div>
            <w:div w:id="215051835">
              <w:marLeft w:val="0"/>
              <w:marRight w:val="0"/>
              <w:marTop w:val="0"/>
              <w:marBottom w:val="0"/>
              <w:divBdr>
                <w:top w:val="none" w:sz="0" w:space="0" w:color="auto"/>
                <w:left w:val="none" w:sz="0" w:space="0" w:color="auto"/>
                <w:bottom w:val="none" w:sz="0" w:space="0" w:color="auto"/>
                <w:right w:val="none" w:sz="0" w:space="0" w:color="auto"/>
              </w:divBdr>
            </w:div>
            <w:div w:id="1972780273">
              <w:marLeft w:val="0"/>
              <w:marRight w:val="0"/>
              <w:marTop w:val="0"/>
              <w:marBottom w:val="0"/>
              <w:divBdr>
                <w:top w:val="none" w:sz="0" w:space="0" w:color="auto"/>
                <w:left w:val="none" w:sz="0" w:space="0" w:color="auto"/>
                <w:bottom w:val="none" w:sz="0" w:space="0" w:color="auto"/>
                <w:right w:val="none" w:sz="0" w:space="0" w:color="auto"/>
              </w:divBdr>
            </w:div>
            <w:div w:id="1957330357">
              <w:marLeft w:val="0"/>
              <w:marRight w:val="0"/>
              <w:marTop w:val="0"/>
              <w:marBottom w:val="0"/>
              <w:divBdr>
                <w:top w:val="none" w:sz="0" w:space="0" w:color="auto"/>
                <w:left w:val="none" w:sz="0" w:space="0" w:color="auto"/>
                <w:bottom w:val="none" w:sz="0" w:space="0" w:color="auto"/>
                <w:right w:val="none" w:sz="0" w:space="0" w:color="auto"/>
              </w:divBdr>
            </w:div>
            <w:div w:id="648286207">
              <w:marLeft w:val="0"/>
              <w:marRight w:val="0"/>
              <w:marTop w:val="0"/>
              <w:marBottom w:val="0"/>
              <w:divBdr>
                <w:top w:val="none" w:sz="0" w:space="0" w:color="auto"/>
                <w:left w:val="none" w:sz="0" w:space="0" w:color="auto"/>
                <w:bottom w:val="none" w:sz="0" w:space="0" w:color="auto"/>
                <w:right w:val="none" w:sz="0" w:space="0" w:color="auto"/>
              </w:divBdr>
            </w:div>
            <w:div w:id="110037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644622">
      <w:bodyDiv w:val="1"/>
      <w:marLeft w:val="0"/>
      <w:marRight w:val="0"/>
      <w:marTop w:val="0"/>
      <w:marBottom w:val="0"/>
      <w:divBdr>
        <w:top w:val="none" w:sz="0" w:space="0" w:color="auto"/>
        <w:left w:val="none" w:sz="0" w:space="0" w:color="auto"/>
        <w:bottom w:val="none" w:sz="0" w:space="0" w:color="auto"/>
        <w:right w:val="none" w:sz="0" w:space="0" w:color="auto"/>
      </w:divBdr>
      <w:divsChild>
        <w:div w:id="473104563">
          <w:marLeft w:val="576"/>
          <w:marRight w:val="0"/>
          <w:marTop w:val="80"/>
          <w:marBottom w:val="0"/>
          <w:divBdr>
            <w:top w:val="none" w:sz="0" w:space="0" w:color="auto"/>
            <w:left w:val="none" w:sz="0" w:space="0" w:color="auto"/>
            <w:bottom w:val="none" w:sz="0" w:space="0" w:color="auto"/>
            <w:right w:val="none" w:sz="0" w:space="0" w:color="auto"/>
          </w:divBdr>
        </w:div>
      </w:divsChild>
    </w:div>
    <w:div w:id="1593974345">
      <w:bodyDiv w:val="1"/>
      <w:marLeft w:val="0"/>
      <w:marRight w:val="0"/>
      <w:marTop w:val="0"/>
      <w:marBottom w:val="0"/>
      <w:divBdr>
        <w:top w:val="none" w:sz="0" w:space="0" w:color="auto"/>
        <w:left w:val="none" w:sz="0" w:space="0" w:color="auto"/>
        <w:bottom w:val="none" w:sz="0" w:space="0" w:color="auto"/>
        <w:right w:val="none" w:sz="0" w:space="0" w:color="auto"/>
      </w:divBdr>
      <w:divsChild>
        <w:div w:id="285352454">
          <w:marLeft w:val="0"/>
          <w:marRight w:val="0"/>
          <w:marTop w:val="0"/>
          <w:marBottom w:val="0"/>
          <w:divBdr>
            <w:top w:val="none" w:sz="0" w:space="0" w:color="auto"/>
            <w:left w:val="none" w:sz="0" w:space="0" w:color="auto"/>
            <w:bottom w:val="none" w:sz="0" w:space="0" w:color="auto"/>
            <w:right w:val="none" w:sz="0" w:space="0" w:color="auto"/>
          </w:divBdr>
          <w:divsChild>
            <w:div w:id="513347377">
              <w:marLeft w:val="0"/>
              <w:marRight w:val="0"/>
              <w:marTop w:val="0"/>
              <w:marBottom w:val="0"/>
              <w:divBdr>
                <w:top w:val="none" w:sz="0" w:space="0" w:color="auto"/>
                <w:left w:val="none" w:sz="0" w:space="0" w:color="auto"/>
                <w:bottom w:val="none" w:sz="0" w:space="0" w:color="auto"/>
                <w:right w:val="none" w:sz="0" w:space="0" w:color="auto"/>
              </w:divBdr>
            </w:div>
            <w:div w:id="1154294161">
              <w:marLeft w:val="0"/>
              <w:marRight w:val="0"/>
              <w:marTop w:val="0"/>
              <w:marBottom w:val="0"/>
              <w:divBdr>
                <w:top w:val="none" w:sz="0" w:space="0" w:color="auto"/>
                <w:left w:val="none" w:sz="0" w:space="0" w:color="auto"/>
                <w:bottom w:val="none" w:sz="0" w:space="0" w:color="auto"/>
                <w:right w:val="none" w:sz="0" w:space="0" w:color="auto"/>
              </w:divBdr>
            </w:div>
            <w:div w:id="1042051852">
              <w:marLeft w:val="0"/>
              <w:marRight w:val="0"/>
              <w:marTop w:val="0"/>
              <w:marBottom w:val="0"/>
              <w:divBdr>
                <w:top w:val="none" w:sz="0" w:space="0" w:color="auto"/>
                <w:left w:val="none" w:sz="0" w:space="0" w:color="auto"/>
                <w:bottom w:val="none" w:sz="0" w:space="0" w:color="auto"/>
                <w:right w:val="none" w:sz="0" w:space="0" w:color="auto"/>
              </w:divBdr>
            </w:div>
            <w:div w:id="848985852">
              <w:marLeft w:val="0"/>
              <w:marRight w:val="0"/>
              <w:marTop w:val="0"/>
              <w:marBottom w:val="0"/>
              <w:divBdr>
                <w:top w:val="none" w:sz="0" w:space="0" w:color="auto"/>
                <w:left w:val="none" w:sz="0" w:space="0" w:color="auto"/>
                <w:bottom w:val="none" w:sz="0" w:space="0" w:color="auto"/>
                <w:right w:val="none" w:sz="0" w:space="0" w:color="auto"/>
              </w:divBdr>
            </w:div>
            <w:div w:id="1119643106">
              <w:marLeft w:val="0"/>
              <w:marRight w:val="0"/>
              <w:marTop w:val="0"/>
              <w:marBottom w:val="0"/>
              <w:divBdr>
                <w:top w:val="none" w:sz="0" w:space="0" w:color="auto"/>
                <w:left w:val="none" w:sz="0" w:space="0" w:color="auto"/>
                <w:bottom w:val="none" w:sz="0" w:space="0" w:color="auto"/>
                <w:right w:val="none" w:sz="0" w:space="0" w:color="auto"/>
              </w:divBdr>
            </w:div>
            <w:div w:id="1054816757">
              <w:marLeft w:val="0"/>
              <w:marRight w:val="0"/>
              <w:marTop w:val="0"/>
              <w:marBottom w:val="0"/>
              <w:divBdr>
                <w:top w:val="none" w:sz="0" w:space="0" w:color="auto"/>
                <w:left w:val="none" w:sz="0" w:space="0" w:color="auto"/>
                <w:bottom w:val="none" w:sz="0" w:space="0" w:color="auto"/>
                <w:right w:val="none" w:sz="0" w:space="0" w:color="auto"/>
              </w:divBdr>
            </w:div>
            <w:div w:id="275260969">
              <w:marLeft w:val="0"/>
              <w:marRight w:val="0"/>
              <w:marTop w:val="0"/>
              <w:marBottom w:val="0"/>
              <w:divBdr>
                <w:top w:val="none" w:sz="0" w:space="0" w:color="auto"/>
                <w:left w:val="none" w:sz="0" w:space="0" w:color="auto"/>
                <w:bottom w:val="none" w:sz="0" w:space="0" w:color="auto"/>
                <w:right w:val="none" w:sz="0" w:space="0" w:color="auto"/>
              </w:divBdr>
            </w:div>
            <w:div w:id="250504055">
              <w:marLeft w:val="0"/>
              <w:marRight w:val="0"/>
              <w:marTop w:val="0"/>
              <w:marBottom w:val="0"/>
              <w:divBdr>
                <w:top w:val="none" w:sz="0" w:space="0" w:color="auto"/>
                <w:left w:val="none" w:sz="0" w:space="0" w:color="auto"/>
                <w:bottom w:val="none" w:sz="0" w:space="0" w:color="auto"/>
                <w:right w:val="none" w:sz="0" w:space="0" w:color="auto"/>
              </w:divBdr>
            </w:div>
            <w:div w:id="1848055393">
              <w:marLeft w:val="0"/>
              <w:marRight w:val="0"/>
              <w:marTop w:val="0"/>
              <w:marBottom w:val="0"/>
              <w:divBdr>
                <w:top w:val="none" w:sz="0" w:space="0" w:color="auto"/>
                <w:left w:val="none" w:sz="0" w:space="0" w:color="auto"/>
                <w:bottom w:val="none" w:sz="0" w:space="0" w:color="auto"/>
                <w:right w:val="none" w:sz="0" w:space="0" w:color="auto"/>
              </w:divBdr>
            </w:div>
            <w:div w:id="47804114">
              <w:marLeft w:val="0"/>
              <w:marRight w:val="0"/>
              <w:marTop w:val="0"/>
              <w:marBottom w:val="0"/>
              <w:divBdr>
                <w:top w:val="none" w:sz="0" w:space="0" w:color="auto"/>
                <w:left w:val="none" w:sz="0" w:space="0" w:color="auto"/>
                <w:bottom w:val="none" w:sz="0" w:space="0" w:color="auto"/>
                <w:right w:val="none" w:sz="0" w:space="0" w:color="auto"/>
              </w:divBdr>
            </w:div>
            <w:div w:id="450899044">
              <w:marLeft w:val="0"/>
              <w:marRight w:val="0"/>
              <w:marTop w:val="0"/>
              <w:marBottom w:val="0"/>
              <w:divBdr>
                <w:top w:val="none" w:sz="0" w:space="0" w:color="auto"/>
                <w:left w:val="none" w:sz="0" w:space="0" w:color="auto"/>
                <w:bottom w:val="none" w:sz="0" w:space="0" w:color="auto"/>
                <w:right w:val="none" w:sz="0" w:space="0" w:color="auto"/>
              </w:divBdr>
            </w:div>
            <w:div w:id="377583872">
              <w:marLeft w:val="0"/>
              <w:marRight w:val="0"/>
              <w:marTop w:val="0"/>
              <w:marBottom w:val="0"/>
              <w:divBdr>
                <w:top w:val="none" w:sz="0" w:space="0" w:color="auto"/>
                <w:left w:val="none" w:sz="0" w:space="0" w:color="auto"/>
                <w:bottom w:val="none" w:sz="0" w:space="0" w:color="auto"/>
                <w:right w:val="none" w:sz="0" w:space="0" w:color="auto"/>
              </w:divBdr>
            </w:div>
            <w:div w:id="393358899">
              <w:marLeft w:val="0"/>
              <w:marRight w:val="0"/>
              <w:marTop w:val="0"/>
              <w:marBottom w:val="0"/>
              <w:divBdr>
                <w:top w:val="none" w:sz="0" w:space="0" w:color="auto"/>
                <w:left w:val="none" w:sz="0" w:space="0" w:color="auto"/>
                <w:bottom w:val="none" w:sz="0" w:space="0" w:color="auto"/>
                <w:right w:val="none" w:sz="0" w:space="0" w:color="auto"/>
              </w:divBdr>
            </w:div>
            <w:div w:id="1564633806">
              <w:marLeft w:val="0"/>
              <w:marRight w:val="0"/>
              <w:marTop w:val="0"/>
              <w:marBottom w:val="0"/>
              <w:divBdr>
                <w:top w:val="none" w:sz="0" w:space="0" w:color="auto"/>
                <w:left w:val="none" w:sz="0" w:space="0" w:color="auto"/>
                <w:bottom w:val="none" w:sz="0" w:space="0" w:color="auto"/>
                <w:right w:val="none" w:sz="0" w:space="0" w:color="auto"/>
              </w:divBdr>
            </w:div>
            <w:div w:id="233439852">
              <w:marLeft w:val="0"/>
              <w:marRight w:val="0"/>
              <w:marTop w:val="0"/>
              <w:marBottom w:val="0"/>
              <w:divBdr>
                <w:top w:val="none" w:sz="0" w:space="0" w:color="auto"/>
                <w:left w:val="none" w:sz="0" w:space="0" w:color="auto"/>
                <w:bottom w:val="none" w:sz="0" w:space="0" w:color="auto"/>
                <w:right w:val="none" w:sz="0" w:space="0" w:color="auto"/>
              </w:divBdr>
            </w:div>
            <w:div w:id="38673955">
              <w:marLeft w:val="0"/>
              <w:marRight w:val="0"/>
              <w:marTop w:val="0"/>
              <w:marBottom w:val="0"/>
              <w:divBdr>
                <w:top w:val="none" w:sz="0" w:space="0" w:color="auto"/>
                <w:left w:val="none" w:sz="0" w:space="0" w:color="auto"/>
                <w:bottom w:val="none" w:sz="0" w:space="0" w:color="auto"/>
                <w:right w:val="none" w:sz="0" w:space="0" w:color="auto"/>
              </w:divBdr>
            </w:div>
            <w:div w:id="718434733">
              <w:marLeft w:val="0"/>
              <w:marRight w:val="0"/>
              <w:marTop w:val="0"/>
              <w:marBottom w:val="0"/>
              <w:divBdr>
                <w:top w:val="none" w:sz="0" w:space="0" w:color="auto"/>
                <w:left w:val="none" w:sz="0" w:space="0" w:color="auto"/>
                <w:bottom w:val="none" w:sz="0" w:space="0" w:color="auto"/>
                <w:right w:val="none" w:sz="0" w:space="0" w:color="auto"/>
              </w:divBdr>
            </w:div>
            <w:div w:id="476187399">
              <w:marLeft w:val="0"/>
              <w:marRight w:val="0"/>
              <w:marTop w:val="0"/>
              <w:marBottom w:val="0"/>
              <w:divBdr>
                <w:top w:val="none" w:sz="0" w:space="0" w:color="auto"/>
                <w:left w:val="none" w:sz="0" w:space="0" w:color="auto"/>
                <w:bottom w:val="none" w:sz="0" w:space="0" w:color="auto"/>
                <w:right w:val="none" w:sz="0" w:space="0" w:color="auto"/>
              </w:divBdr>
            </w:div>
            <w:div w:id="286745152">
              <w:marLeft w:val="0"/>
              <w:marRight w:val="0"/>
              <w:marTop w:val="0"/>
              <w:marBottom w:val="0"/>
              <w:divBdr>
                <w:top w:val="none" w:sz="0" w:space="0" w:color="auto"/>
                <w:left w:val="none" w:sz="0" w:space="0" w:color="auto"/>
                <w:bottom w:val="none" w:sz="0" w:space="0" w:color="auto"/>
                <w:right w:val="none" w:sz="0" w:space="0" w:color="auto"/>
              </w:divBdr>
            </w:div>
            <w:div w:id="1472821575">
              <w:marLeft w:val="0"/>
              <w:marRight w:val="0"/>
              <w:marTop w:val="0"/>
              <w:marBottom w:val="0"/>
              <w:divBdr>
                <w:top w:val="none" w:sz="0" w:space="0" w:color="auto"/>
                <w:left w:val="none" w:sz="0" w:space="0" w:color="auto"/>
                <w:bottom w:val="none" w:sz="0" w:space="0" w:color="auto"/>
                <w:right w:val="none" w:sz="0" w:space="0" w:color="auto"/>
              </w:divBdr>
            </w:div>
            <w:div w:id="987320438">
              <w:marLeft w:val="0"/>
              <w:marRight w:val="0"/>
              <w:marTop w:val="0"/>
              <w:marBottom w:val="0"/>
              <w:divBdr>
                <w:top w:val="none" w:sz="0" w:space="0" w:color="auto"/>
                <w:left w:val="none" w:sz="0" w:space="0" w:color="auto"/>
                <w:bottom w:val="none" w:sz="0" w:space="0" w:color="auto"/>
                <w:right w:val="none" w:sz="0" w:space="0" w:color="auto"/>
              </w:divBdr>
            </w:div>
            <w:div w:id="1445807370">
              <w:marLeft w:val="0"/>
              <w:marRight w:val="0"/>
              <w:marTop w:val="0"/>
              <w:marBottom w:val="0"/>
              <w:divBdr>
                <w:top w:val="none" w:sz="0" w:space="0" w:color="auto"/>
                <w:left w:val="none" w:sz="0" w:space="0" w:color="auto"/>
                <w:bottom w:val="none" w:sz="0" w:space="0" w:color="auto"/>
                <w:right w:val="none" w:sz="0" w:space="0" w:color="auto"/>
              </w:divBdr>
            </w:div>
            <w:div w:id="853808793">
              <w:marLeft w:val="0"/>
              <w:marRight w:val="0"/>
              <w:marTop w:val="0"/>
              <w:marBottom w:val="0"/>
              <w:divBdr>
                <w:top w:val="none" w:sz="0" w:space="0" w:color="auto"/>
                <w:left w:val="none" w:sz="0" w:space="0" w:color="auto"/>
                <w:bottom w:val="none" w:sz="0" w:space="0" w:color="auto"/>
                <w:right w:val="none" w:sz="0" w:space="0" w:color="auto"/>
              </w:divBdr>
            </w:div>
            <w:div w:id="1798261117">
              <w:marLeft w:val="0"/>
              <w:marRight w:val="0"/>
              <w:marTop w:val="0"/>
              <w:marBottom w:val="0"/>
              <w:divBdr>
                <w:top w:val="none" w:sz="0" w:space="0" w:color="auto"/>
                <w:left w:val="none" w:sz="0" w:space="0" w:color="auto"/>
                <w:bottom w:val="none" w:sz="0" w:space="0" w:color="auto"/>
                <w:right w:val="none" w:sz="0" w:space="0" w:color="auto"/>
              </w:divBdr>
            </w:div>
            <w:div w:id="1361471292">
              <w:marLeft w:val="0"/>
              <w:marRight w:val="0"/>
              <w:marTop w:val="0"/>
              <w:marBottom w:val="0"/>
              <w:divBdr>
                <w:top w:val="none" w:sz="0" w:space="0" w:color="auto"/>
                <w:left w:val="none" w:sz="0" w:space="0" w:color="auto"/>
                <w:bottom w:val="none" w:sz="0" w:space="0" w:color="auto"/>
                <w:right w:val="none" w:sz="0" w:space="0" w:color="auto"/>
              </w:divBdr>
            </w:div>
            <w:div w:id="353386890">
              <w:marLeft w:val="0"/>
              <w:marRight w:val="0"/>
              <w:marTop w:val="0"/>
              <w:marBottom w:val="0"/>
              <w:divBdr>
                <w:top w:val="none" w:sz="0" w:space="0" w:color="auto"/>
                <w:left w:val="none" w:sz="0" w:space="0" w:color="auto"/>
                <w:bottom w:val="none" w:sz="0" w:space="0" w:color="auto"/>
                <w:right w:val="none" w:sz="0" w:space="0" w:color="auto"/>
              </w:divBdr>
            </w:div>
            <w:div w:id="1538204043">
              <w:marLeft w:val="0"/>
              <w:marRight w:val="0"/>
              <w:marTop w:val="0"/>
              <w:marBottom w:val="0"/>
              <w:divBdr>
                <w:top w:val="none" w:sz="0" w:space="0" w:color="auto"/>
                <w:left w:val="none" w:sz="0" w:space="0" w:color="auto"/>
                <w:bottom w:val="none" w:sz="0" w:space="0" w:color="auto"/>
                <w:right w:val="none" w:sz="0" w:space="0" w:color="auto"/>
              </w:divBdr>
            </w:div>
            <w:div w:id="1854876401">
              <w:marLeft w:val="0"/>
              <w:marRight w:val="0"/>
              <w:marTop w:val="0"/>
              <w:marBottom w:val="0"/>
              <w:divBdr>
                <w:top w:val="none" w:sz="0" w:space="0" w:color="auto"/>
                <w:left w:val="none" w:sz="0" w:space="0" w:color="auto"/>
                <w:bottom w:val="none" w:sz="0" w:space="0" w:color="auto"/>
                <w:right w:val="none" w:sz="0" w:space="0" w:color="auto"/>
              </w:divBdr>
            </w:div>
            <w:div w:id="69235003">
              <w:marLeft w:val="0"/>
              <w:marRight w:val="0"/>
              <w:marTop w:val="0"/>
              <w:marBottom w:val="0"/>
              <w:divBdr>
                <w:top w:val="none" w:sz="0" w:space="0" w:color="auto"/>
                <w:left w:val="none" w:sz="0" w:space="0" w:color="auto"/>
                <w:bottom w:val="none" w:sz="0" w:space="0" w:color="auto"/>
                <w:right w:val="none" w:sz="0" w:space="0" w:color="auto"/>
              </w:divBdr>
            </w:div>
            <w:div w:id="552161124">
              <w:marLeft w:val="0"/>
              <w:marRight w:val="0"/>
              <w:marTop w:val="0"/>
              <w:marBottom w:val="0"/>
              <w:divBdr>
                <w:top w:val="none" w:sz="0" w:space="0" w:color="auto"/>
                <w:left w:val="none" w:sz="0" w:space="0" w:color="auto"/>
                <w:bottom w:val="none" w:sz="0" w:space="0" w:color="auto"/>
                <w:right w:val="none" w:sz="0" w:space="0" w:color="auto"/>
              </w:divBdr>
            </w:div>
            <w:div w:id="1502235278">
              <w:marLeft w:val="0"/>
              <w:marRight w:val="0"/>
              <w:marTop w:val="0"/>
              <w:marBottom w:val="0"/>
              <w:divBdr>
                <w:top w:val="none" w:sz="0" w:space="0" w:color="auto"/>
                <w:left w:val="none" w:sz="0" w:space="0" w:color="auto"/>
                <w:bottom w:val="none" w:sz="0" w:space="0" w:color="auto"/>
                <w:right w:val="none" w:sz="0" w:space="0" w:color="auto"/>
              </w:divBdr>
            </w:div>
            <w:div w:id="1250428279">
              <w:marLeft w:val="0"/>
              <w:marRight w:val="0"/>
              <w:marTop w:val="0"/>
              <w:marBottom w:val="0"/>
              <w:divBdr>
                <w:top w:val="none" w:sz="0" w:space="0" w:color="auto"/>
                <w:left w:val="none" w:sz="0" w:space="0" w:color="auto"/>
                <w:bottom w:val="none" w:sz="0" w:space="0" w:color="auto"/>
                <w:right w:val="none" w:sz="0" w:space="0" w:color="auto"/>
              </w:divBdr>
            </w:div>
            <w:div w:id="584194853">
              <w:marLeft w:val="0"/>
              <w:marRight w:val="0"/>
              <w:marTop w:val="0"/>
              <w:marBottom w:val="0"/>
              <w:divBdr>
                <w:top w:val="none" w:sz="0" w:space="0" w:color="auto"/>
                <w:left w:val="none" w:sz="0" w:space="0" w:color="auto"/>
                <w:bottom w:val="none" w:sz="0" w:space="0" w:color="auto"/>
                <w:right w:val="none" w:sz="0" w:space="0" w:color="auto"/>
              </w:divBdr>
            </w:div>
            <w:div w:id="1642033672">
              <w:marLeft w:val="0"/>
              <w:marRight w:val="0"/>
              <w:marTop w:val="0"/>
              <w:marBottom w:val="0"/>
              <w:divBdr>
                <w:top w:val="none" w:sz="0" w:space="0" w:color="auto"/>
                <w:left w:val="none" w:sz="0" w:space="0" w:color="auto"/>
                <w:bottom w:val="none" w:sz="0" w:space="0" w:color="auto"/>
                <w:right w:val="none" w:sz="0" w:space="0" w:color="auto"/>
              </w:divBdr>
            </w:div>
            <w:div w:id="1292202613">
              <w:marLeft w:val="0"/>
              <w:marRight w:val="0"/>
              <w:marTop w:val="0"/>
              <w:marBottom w:val="0"/>
              <w:divBdr>
                <w:top w:val="none" w:sz="0" w:space="0" w:color="auto"/>
                <w:left w:val="none" w:sz="0" w:space="0" w:color="auto"/>
                <w:bottom w:val="none" w:sz="0" w:space="0" w:color="auto"/>
                <w:right w:val="none" w:sz="0" w:space="0" w:color="auto"/>
              </w:divBdr>
            </w:div>
            <w:div w:id="738870671">
              <w:marLeft w:val="0"/>
              <w:marRight w:val="0"/>
              <w:marTop w:val="0"/>
              <w:marBottom w:val="0"/>
              <w:divBdr>
                <w:top w:val="none" w:sz="0" w:space="0" w:color="auto"/>
                <w:left w:val="none" w:sz="0" w:space="0" w:color="auto"/>
                <w:bottom w:val="none" w:sz="0" w:space="0" w:color="auto"/>
                <w:right w:val="none" w:sz="0" w:space="0" w:color="auto"/>
              </w:divBdr>
            </w:div>
            <w:div w:id="250546248">
              <w:marLeft w:val="0"/>
              <w:marRight w:val="0"/>
              <w:marTop w:val="0"/>
              <w:marBottom w:val="0"/>
              <w:divBdr>
                <w:top w:val="none" w:sz="0" w:space="0" w:color="auto"/>
                <w:left w:val="none" w:sz="0" w:space="0" w:color="auto"/>
                <w:bottom w:val="none" w:sz="0" w:space="0" w:color="auto"/>
                <w:right w:val="none" w:sz="0" w:space="0" w:color="auto"/>
              </w:divBdr>
            </w:div>
            <w:div w:id="1098602238">
              <w:marLeft w:val="0"/>
              <w:marRight w:val="0"/>
              <w:marTop w:val="0"/>
              <w:marBottom w:val="0"/>
              <w:divBdr>
                <w:top w:val="none" w:sz="0" w:space="0" w:color="auto"/>
                <w:left w:val="none" w:sz="0" w:space="0" w:color="auto"/>
                <w:bottom w:val="none" w:sz="0" w:space="0" w:color="auto"/>
                <w:right w:val="none" w:sz="0" w:space="0" w:color="auto"/>
              </w:divBdr>
            </w:div>
            <w:div w:id="1930850382">
              <w:marLeft w:val="0"/>
              <w:marRight w:val="0"/>
              <w:marTop w:val="0"/>
              <w:marBottom w:val="0"/>
              <w:divBdr>
                <w:top w:val="none" w:sz="0" w:space="0" w:color="auto"/>
                <w:left w:val="none" w:sz="0" w:space="0" w:color="auto"/>
                <w:bottom w:val="none" w:sz="0" w:space="0" w:color="auto"/>
                <w:right w:val="none" w:sz="0" w:space="0" w:color="auto"/>
              </w:divBdr>
            </w:div>
            <w:div w:id="240724962">
              <w:marLeft w:val="0"/>
              <w:marRight w:val="0"/>
              <w:marTop w:val="0"/>
              <w:marBottom w:val="0"/>
              <w:divBdr>
                <w:top w:val="none" w:sz="0" w:space="0" w:color="auto"/>
                <w:left w:val="none" w:sz="0" w:space="0" w:color="auto"/>
                <w:bottom w:val="none" w:sz="0" w:space="0" w:color="auto"/>
                <w:right w:val="none" w:sz="0" w:space="0" w:color="auto"/>
              </w:divBdr>
            </w:div>
            <w:div w:id="237713956">
              <w:marLeft w:val="0"/>
              <w:marRight w:val="0"/>
              <w:marTop w:val="0"/>
              <w:marBottom w:val="0"/>
              <w:divBdr>
                <w:top w:val="none" w:sz="0" w:space="0" w:color="auto"/>
                <w:left w:val="none" w:sz="0" w:space="0" w:color="auto"/>
                <w:bottom w:val="none" w:sz="0" w:space="0" w:color="auto"/>
                <w:right w:val="none" w:sz="0" w:space="0" w:color="auto"/>
              </w:divBdr>
            </w:div>
            <w:div w:id="353074424">
              <w:marLeft w:val="0"/>
              <w:marRight w:val="0"/>
              <w:marTop w:val="0"/>
              <w:marBottom w:val="0"/>
              <w:divBdr>
                <w:top w:val="none" w:sz="0" w:space="0" w:color="auto"/>
                <w:left w:val="none" w:sz="0" w:space="0" w:color="auto"/>
                <w:bottom w:val="none" w:sz="0" w:space="0" w:color="auto"/>
                <w:right w:val="none" w:sz="0" w:space="0" w:color="auto"/>
              </w:divBdr>
            </w:div>
            <w:div w:id="1640721467">
              <w:marLeft w:val="0"/>
              <w:marRight w:val="0"/>
              <w:marTop w:val="0"/>
              <w:marBottom w:val="0"/>
              <w:divBdr>
                <w:top w:val="none" w:sz="0" w:space="0" w:color="auto"/>
                <w:left w:val="none" w:sz="0" w:space="0" w:color="auto"/>
                <w:bottom w:val="none" w:sz="0" w:space="0" w:color="auto"/>
                <w:right w:val="none" w:sz="0" w:space="0" w:color="auto"/>
              </w:divBdr>
            </w:div>
            <w:div w:id="764879697">
              <w:marLeft w:val="0"/>
              <w:marRight w:val="0"/>
              <w:marTop w:val="0"/>
              <w:marBottom w:val="0"/>
              <w:divBdr>
                <w:top w:val="none" w:sz="0" w:space="0" w:color="auto"/>
                <w:left w:val="none" w:sz="0" w:space="0" w:color="auto"/>
                <w:bottom w:val="none" w:sz="0" w:space="0" w:color="auto"/>
                <w:right w:val="none" w:sz="0" w:space="0" w:color="auto"/>
              </w:divBdr>
            </w:div>
            <w:div w:id="1547789155">
              <w:marLeft w:val="0"/>
              <w:marRight w:val="0"/>
              <w:marTop w:val="0"/>
              <w:marBottom w:val="0"/>
              <w:divBdr>
                <w:top w:val="none" w:sz="0" w:space="0" w:color="auto"/>
                <w:left w:val="none" w:sz="0" w:space="0" w:color="auto"/>
                <w:bottom w:val="none" w:sz="0" w:space="0" w:color="auto"/>
                <w:right w:val="none" w:sz="0" w:space="0" w:color="auto"/>
              </w:divBdr>
            </w:div>
            <w:div w:id="1653288012">
              <w:marLeft w:val="0"/>
              <w:marRight w:val="0"/>
              <w:marTop w:val="0"/>
              <w:marBottom w:val="0"/>
              <w:divBdr>
                <w:top w:val="none" w:sz="0" w:space="0" w:color="auto"/>
                <w:left w:val="none" w:sz="0" w:space="0" w:color="auto"/>
                <w:bottom w:val="none" w:sz="0" w:space="0" w:color="auto"/>
                <w:right w:val="none" w:sz="0" w:space="0" w:color="auto"/>
              </w:divBdr>
            </w:div>
            <w:div w:id="1925217100">
              <w:marLeft w:val="0"/>
              <w:marRight w:val="0"/>
              <w:marTop w:val="0"/>
              <w:marBottom w:val="0"/>
              <w:divBdr>
                <w:top w:val="none" w:sz="0" w:space="0" w:color="auto"/>
                <w:left w:val="none" w:sz="0" w:space="0" w:color="auto"/>
                <w:bottom w:val="none" w:sz="0" w:space="0" w:color="auto"/>
                <w:right w:val="none" w:sz="0" w:space="0" w:color="auto"/>
              </w:divBdr>
            </w:div>
            <w:div w:id="1375081803">
              <w:marLeft w:val="0"/>
              <w:marRight w:val="0"/>
              <w:marTop w:val="0"/>
              <w:marBottom w:val="0"/>
              <w:divBdr>
                <w:top w:val="none" w:sz="0" w:space="0" w:color="auto"/>
                <w:left w:val="none" w:sz="0" w:space="0" w:color="auto"/>
                <w:bottom w:val="none" w:sz="0" w:space="0" w:color="auto"/>
                <w:right w:val="none" w:sz="0" w:space="0" w:color="auto"/>
              </w:divBdr>
            </w:div>
            <w:div w:id="1896432125">
              <w:marLeft w:val="0"/>
              <w:marRight w:val="0"/>
              <w:marTop w:val="0"/>
              <w:marBottom w:val="0"/>
              <w:divBdr>
                <w:top w:val="none" w:sz="0" w:space="0" w:color="auto"/>
                <w:left w:val="none" w:sz="0" w:space="0" w:color="auto"/>
                <w:bottom w:val="none" w:sz="0" w:space="0" w:color="auto"/>
                <w:right w:val="none" w:sz="0" w:space="0" w:color="auto"/>
              </w:divBdr>
            </w:div>
            <w:div w:id="768307749">
              <w:marLeft w:val="0"/>
              <w:marRight w:val="0"/>
              <w:marTop w:val="0"/>
              <w:marBottom w:val="0"/>
              <w:divBdr>
                <w:top w:val="none" w:sz="0" w:space="0" w:color="auto"/>
                <w:left w:val="none" w:sz="0" w:space="0" w:color="auto"/>
                <w:bottom w:val="none" w:sz="0" w:space="0" w:color="auto"/>
                <w:right w:val="none" w:sz="0" w:space="0" w:color="auto"/>
              </w:divBdr>
            </w:div>
            <w:div w:id="596837574">
              <w:marLeft w:val="0"/>
              <w:marRight w:val="0"/>
              <w:marTop w:val="0"/>
              <w:marBottom w:val="0"/>
              <w:divBdr>
                <w:top w:val="none" w:sz="0" w:space="0" w:color="auto"/>
                <w:left w:val="none" w:sz="0" w:space="0" w:color="auto"/>
                <w:bottom w:val="none" w:sz="0" w:space="0" w:color="auto"/>
                <w:right w:val="none" w:sz="0" w:space="0" w:color="auto"/>
              </w:divBdr>
            </w:div>
            <w:div w:id="781652928">
              <w:marLeft w:val="0"/>
              <w:marRight w:val="0"/>
              <w:marTop w:val="0"/>
              <w:marBottom w:val="0"/>
              <w:divBdr>
                <w:top w:val="none" w:sz="0" w:space="0" w:color="auto"/>
                <w:left w:val="none" w:sz="0" w:space="0" w:color="auto"/>
                <w:bottom w:val="none" w:sz="0" w:space="0" w:color="auto"/>
                <w:right w:val="none" w:sz="0" w:space="0" w:color="auto"/>
              </w:divBdr>
            </w:div>
            <w:div w:id="929391123">
              <w:marLeft w:val="0"/>
              <w:marRight w:val="0"/>
              <w:marTop w:val="0"/>
              <w:marBottom w:val="0"/>
              <w:divBdr>
                <w:top w:val="none" w:sz="0" w:space="0" w:color="auto"/>
                <w:left w:val="none" w:sz="0" w:space="0" w:color="auto"/>
                <w:bottom w:val="none" w:sz="0" w:space="0" w:color="auto"/>
                <w:right w:val="none" w:sz="0" w:space="0" w:color="auto"/>
              </w:divBdr>
            </w:div>
            <w:div w:id="432674058">
              <w:marLeft w:val="0"/>
              <w:marRight w:val="0"/>
              <w:marTop w:val="0"/>
              <w:marBottom w:val="0"/>
              <w:divBdr>
                <w:top w:val="none" w:sz="0" w:space="0" w:color="auto"/>
                <w:left w:val="none" w:sz="0" w:space="0" w:color="auto"/>
                <w:bottom w:val="none" w:sz="0" w:space="0" w:color="auto"/>
                <w:right w:val="none" w:sz="0" w:space="0" w:color="auto"/>
              </w:divBdr>
            </w:div>
            <w:div w:id="711805464">
              <w:marLeft w:val="0"/>
              <w:marRight w:val="0"/>
              <w:marTop w:val="0"/>
              <w:marBottom w:val="0"/>
              <w:divBdr>
                <w:top w:val="none" w:sz="0" w:space="0" w:color="auto"/>
                <w:left w:val="none" w:sz="0" w:space="0" w:color="auto"/>
                <w:bottom w:val="none" w:sz="0" w:space="0" w:color="auto"/>
                <w:right w:val="none" w:sz="0" w:space="0" w:color="auto"/>
              </w:divBdr>
            </w:div>
            <w:div w:id="288242671">
              <w:marLeft w:val="0"/>
              <w:marRight w:val="0"/>
              <w:marTop w:val="0"/>
              <w:marBottom w:val="0"/>
              <w:divBdr>
                <w:top w:val="none" w:sz="0" w:space="0" w:color="auto"/>
                <w:left w:val="none" w:sz="0" w:space="0" w:color="auto"/>
                <w:bottom w:val="none" w:sz="0" w:space="0" w:color="auto"/>
                <w:right w:val="none" w:sz="0" w:space="0" w:color="auto"/>
              </w:divBdr>
            </w:div>
            <w:div w:id="1267038660">
              <w:marLeft w:val="0"/>
              <w:marRight w:val="0"/>
              <w:marTop w:val="0"/>
              <w:marBottom w:val="0"/>
              <w:divBdr>
                <w:top w:val="none" w:sz="0" w:space="0" w:color="auto"/>
                <w:left w:val="none" w:sz="0" w:space="0" w:color="auto"/>
                <w:bottom w:val="none" w:sz="0" w:space="0" w:color="auto"/>
                <w:right w:val="none" w:sz="0" w:space="0" w:color="auto"/>
              </w:divBdr>
            </w:div>
            <w:div w:id="139202282">
              <w:marLeft w:val="0"/>
              <w:marRight w:val="0"/>
              <w:marTop w:val="0"/>
              <w:marBottom w:val="0"/>
              <w:divBdr>
                <w:top w:val="none" w:sz="0" w:space="0" w:color="auto"/>
                <w:left w:val="none" w:sz="0" w:space="0" w:color="auto"/>
                <w:bottom w:val="none" w:sz="0" w:space="0" w:color="auto"/>
                <w:right w:val="none" w:sz="0" w:space="0" w:color="auto"/>
              </w:divBdr>
            </w:div>
            <w:div w:id="83206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499">
      <w:bodyDiv w:val="1"/>
      <w:marLeft w:val="0"/>
      <w:marRight w:val="0"/>
      <w:marTop w:val="0"/>
      <w:marBottom w:val="0"/>
      <w:divBdr>
        <w:top w:val="none" w:sz="0" w:space="0" w:color="auto"/>
        <w:left w:val="none" w:sz="0" w:space="0" w:color="auto"/>
        <w:bottom w:val="none" w:sz="0" w:space="0" w:color="auto"/>
        <w:right w:val="none" w:sz="0" w:space="0" w:color="auto"/>
      </w:divBdr>
      <w:divsChild>
        <w:div w:id="509296333">
          <w:marLeft w:val="0"/>
          <w:marRight w:val="0"/>
          <w:marTop w:val="0"/>
          <w:marBottom w:val="0"/>
          <w:divBdr>
            <w:top w:val="none" w:sz="0" w:space="0" w:color="auto"/>
            <w:left w:val="none" w:sz="0" w:space="0" w:color="auto"/>
            <w:bottom w:val="none" w:sz="0" w:space="0" w:color="auto"/>
            <w:right w:val="none" w:sz="0" w:space="0" w:color="auto"/>
          </w:divBdr>
          <w:divsChild>
            <w:div w:id="1220551455">
              <w:marLeft w:val="0"/>
              <w:marRight w:val="0"/>
              <w:marTop w:val="0"/>
              <w:marBottom w:val="0"/>
              <w:divBdr>
                <w:top w:val="none" w:sz="0" w:space="0" w:color="auto"/>
                <w:left w:val="none" w:sz="0" w:space="0" w:color="auto"/>
                <w:bottom w:val="none" w:sz="0" w:space="0" w:color="auto"/>
                <w:right w:val="none" w:sz="0" w:space="0" w:color="auto"/>
              </w:divBdr>
            </w:div>
            <w:div w:id="1849172261">
              <w:marLeft w:val="0"/>
              <w:marRight w:val="0"/>
              <w:marTop w:val="0"/>
              <w:marBottom w:val="0"/>
              <w:divBdr>
                <w:top w:val="none" w:sz="0" w:space="0" w:color="auto"/>
                <w:left w:val="none" w:sz="0" w:space="0" w:color="auto"/>
                <w:bottom w:val="none" w:sz="0" w:space="0" w:color="auto"/>
                <w:right w:val="none" w:sz="0" w:space="0" w:color="auto"/>
              </w:divBdr>
            </w:div>
            <w:div w:id="442070689">
              <w:marLeft w:val="0"/>
              <w:marRight w:val="0"/>
              <w:marTop w:val="0"/>
              <w:marBottom w:val="0"/>
              <w:divBdr>
                <w:top w:val="none" w:sz="0" w:space="0" w:color="auto"/>
                <w:left w:val="none" w:sz="0" w:space="0" w:color="auto"/>
                <w:bottom w:val="none" w:sz="0" w:space="0" w:color="auto"/>
                <w:right w:val="none" w:sz="0" w:space="0" w:color="auto"/>
              </w:divBdr>
            </w:div>
            <w:div w:id="461926072">
              <w:marLeft w:val="0"/>
              <w:marRight w:val="0"/>
              <w:marTop w:val="0"/>
              <w:marBottom w:val="0"/>
              <w:divBdr>
                <w:top w:val="none" w:sz="0" w:space="0" w:color="auto"/>
                <w:left w:val="none" w:sz="0" w:space="0" w:color="auto"/>
                <w:bottom w:val="none" w:sz="0" w:space="0" w:color="auto"/>
                <w:right w:val="none" w:sz="0" w:space="0" w:color="auto"/>
              </w:divBdr>
            </w:div>
            <w:div w:id="775366046">
              <w:marLeft w:val="0"/>
              <w:marRight w:val="0"/>
              <w:marTop w:val="0"/>
              <w:marBottom w:val="0"/>
              <w:divBdr>
                <w:top w:val="none" w:sz="0" w:space="0" w:color="auto"/>
                <w:left w:val="none" w:sz="0" w:space="0" w:color="auto"/>
                <w:bottom w:val="none" w:sz="0" w:space="0" w:color="auto"/>
                <w:right w:val="none" w:sz="0" w:space="0" w:color="auto"/>
              </w:divBdr>
            </w:div>
            <w:div w:id="1055205489">
              <w:marLeft w:val="0"/>
              <w:marRight w:val="0"/>
              <w:marTop w:val="0"/>
              <w:marBottom w:val="0"/>
              <w:divBdr>
                <w:top w:val="none" w:sz="0" w:space="0" w:color="auto"/>
                <w:left w:val="none" w:sz="0" w:space="0" w:color="auto"/>
                <w:bottom w:val="none" w:sz="0" w:space="0" w:color="auto"/>
                <w:right w:val="none" w:sz="0" w:space="0" w:color="auto"/>
              </w:divBdr>
            </w:div>
            <w:div w:id="2137023701">
              <w:marLeft w:val="0"/>
              <w:marRight w:val="0"/>
              <w:marTop w:val="0"/>
              <w:marBottom w:val="0"/>
              <w:divBdr>
                <w:top w:val="none" w:sz="0" w:space="0" w:color="auto"/>
                <w:left w:val="none" w:sz="0" w:space="0" w:color="auto"/>
                <w:bottom w:val="none" w:sz="0" w:space="0" w:color="auto"/>
                <w:right w:val="none" w:sz="0" w:space="0" w:color="auto"/>
              </w:divBdr>
            </w:div>
            <w:div w:id="1584217157">
              <w:marLeft w:val="0"/>
              <w:marRight w:val="0"/>
              <w:marTop w:val="0"/>
              <w:marBottom w:val="0"/>
              <w:divBdr>
                <w:top w:val="none" w:sz="0" w:space="0" w:color="auto"/>
                <w:left w:val="none" w:sz="0" w:space="0" w:color="auto"/>
                <w:bottom w:val="none" w:sz="0" w:space="0" w:color="auto"/>
                <w:right w:val="none" w:sz="0" w:space="0" w:color="auto"/>
              </w:divBdr>
            </w:div>
            <w:div w:id="1027368685">
              <w:marLeft w:val="0"/>
              <w:marRight w:val="0"/>
              <w:marTop w:val="0"/>
              <w:marBottom w:val="0"/>
              <w:divBdr>
                <w:top w:val="none" w:sz="0" w:space="0" w:color="auto"/>
                <w:left w:val="none" w:sz="0" w:space="0" w:color="auto"/>
                <w:bottom w:val="none" w:sz="0" w:space="0" w:color="auto"/>
                <w:right w:val="none" w:sz="0" w:space="0" w:color="auto"/>
              </w:divBdr>
            </w:div>
            <w:div w:id="1091850732">
              <w:marLeft w:val="0"/>
              <w:marRight w:val="0"/>
              <w:marTop w:val="0"/>
              <w:marBottom w:val="0"/>
              <w:divBdr>
                <w:top w:val="none" w:sz="0" w:space="0" w:color="auto"/>
                <w:left w:val="none" w:sz="0" w:space="0" w:color="auto"/>
                <w:bottom w:val="none" w:sz="0" w:space="0" w:color="auto"/>
                <w:right w:val="none" w:sz="0" w:space="0" w:color="auto"/>
              </w:divBdr>
            </w:div>
            <w:div w:id="2118019642">
              <w:marLeft w:val="0"/>
              <w:marRight w:val="0"/>
              <w:marTop w:val="0"/>
              <w:marBottom w:val="0"/>
              <w:divBdr>
                <w:top w:val="none" w:sz="0" w:space="0" w:color="auto"/>
                <w:left w:val="none" w:sz="0" w:space="0" w:color="auto"/>
                <w:bottom w:val="none" w:sz="0" w:space="0" w:color="auto"/>
                <w:right w:val="none" w:sz="0" w:space="0" w:color="auto"/>
              </w:divBdr>
            </w:div>
            <w:div w:id="1527717850">
              <w:marLeft w:val="0"/>
              <w:marRight w:val="0"/>
              <w:marTop w:val="0"/>
              <w:marBottom w:val="0"/>
              <w:divBdr>
                <w:top w:val="none" w:sz="0" w:space="0" w:color="auto"/>
                <w:left w:val="none" w:sz="0" w:space="0" w:color="auto"/>
                <w:bottom w:val="none" w:sz="0" w:space="0" w:color="auto"/>
                <w:right w:val="none" w:sz="0" w:space="0" w:color="auto"/>
              </w:divBdr>
            </w:div>
            <w:div w:id="1929999464">
              <w:marLeft w:val="0"/>
              <w:marRight w:val="0"/>
              <w:marTop w:val="0"/>
              <w:marBottom w:val="0"/>
              <w:divBdr>
                <w:top w:val="none" w:sz="0" w:space="0" w:color="auto"/>
                <w:left w:val="none" w:sz="0" w:space="0" w:color="auto"/>
                <w:bottom w:val="none" w:sz="0" w:space="0" w:color="auto"/>
                <w:right w:val="none" w:sz="0" w:space="0" w:color="auto"/>
              </w:divBdr>
            </w:div>
            <w:div w:id="1779638178">
              <w:marLeft w:val="0"/>
              <w:marRight w:val="0"/>
              <w:marTop w:val="0"/>
              <w:marBottom w:val="0"/>
              <w:divBdr>
                <w:top w:val="none" w:sz="0" w:space="0" w:color="auto"/>
                <w:left w:val="none" w:sz="0" w:space="0" w:color="auto"/>
                <w:bottom w:val="none" w:sz="0" w:space="0" w:color="auto"/>
                <w:right w:val="none" w:sz="0" w:space="0" w:color="auto"/>
              </w:divBdr>
            </w:div>
            <w:div w:id="635453909">
              <w:marLeft w:val="0"/>
              <w:marRight w:val="0"/>
              <w:marTop w:val="0"/>
              <w:marBottom w:val="0"/>
              <w:divBdr>
                <w:top w:val="none" w:sz="0" w:space="0" w:color="auto"/>
                <w:left w:val="none" w:sz="0" w:space="0" w:color="auto"/>
                <w:bottom w:val="none" w:sz="0" w:space="0" w:color="auto"/>
                <w:right w:val="none" w:sz="0" w:space="0" w:color="auto"/>
              </w:divBdr>
            </w:div>
            <w:div w:id="322242824">
              <w:marLeft w:val="0"/>
              <w:marRight w:val="0"/>
              <w:marTop w:val="0"/>
              <w:marBottom w:val="0"/>
              <w:divBdr>
                <w:top w:val="none" w:sz="0" w:space="0" w:color="auto"/>
                <w:left w:val="none" w:sz="0" w:space="0" w:color="auto"/>
                <w:bottom w:val="none" w:sz="0" w:space="0" w:color="auto"/>
                <w:right w:val="none" w:sz="0" w:space="0" w:color="auto"/>
              </w:divBdr>
            </w:div>
            <w:div w:id="201552232">
              <w:marLeft w:val="0"/>
              <w:marRight w:val="0"/>
              <w:marTop w:val="0"/>
              <w:marBottom w:val="0"/>
              <w:divBdr>
                <w:top w:val="none" w:sz="0" w:space="0" w:color="auto"/>
                <w:left w:val="none" w:sz="0" w:space="0" w:color="auto"/>
                <w:bottom w:val="none" w:sz="0" w:space="0" w:color="auto"/>
                <w:right w:val="none" w:sz="0" w:space="0" w:color="auto"/>
              </w:divBdr>
            </w:div>
            <w:div w:id="1024868793">
              <w:marLeft w:val="0"/>
              <w:marRight w:val="0"/>
              <w:marTop w:val="0"/>
              <w:marBottom w:val="0"/>
              <w:divBdr>
                <w:top w:val="none" w:sz="0" w:space="0" w:color="auto"/>
                <w:left w:val="none" w:sz="0" w:space="0" w:color="auto"/>
                <w:bottom w:val="none" w:sz="0" w:space="0" w:color="auto"/>
                <w:right w:val="none" w:sz="0" w:space="0" w:color="auto"/>
              </w:divBdr>
            </w:div>
            <w:div w:id="1686328043">
              <w:marLeft w:val="0"/>
              <w:marRight w:val="0"/>
              <w:marTop w:val="0"/>
              <w:marBottom w:val="0"/>
              <w:divBdr>
                <w:top w:val="none" w:sz="0" w:space="0" w:color="auto"/>
                <w:left w:val="none" w:sz="0" w:space="0" w:color="auto"/>
                <w:bottom w:val="none" w:sz="0" w:space="0" w:color="auto"/>
                <w:right w:val="none" w:sz="0" w:space="0" w:color="auto"/>
              </w:divBdr>
            </w:div>
            <w:div w:id="430971514">
              <w:marLeft w:val="0"/>
              <w:marRight w:val="0"/>
              <w:marTop w:val="0"/>
              <w:marBottom w:val="0"/>
              <w:divBdr>
                <w:top w:val="none" w:sz="0" w:space="0" w:color="auto"/>
                <w:left w:val="none" w:sz="0" w:space="0" w:color="auto"/>
                <w:bottom w:val="none" w:sz="0" w:space="0" w:color="auto"/>
                <w:right w:val="none" w:sz="0" w:space="0" w:color="auto"/>
              </w:divBdr>
            </w:div>
            <w:div w:id="1086465738">
              <w:marLeft w:val="0"/>
              <w:marRight w:val="0"/>
              <w:marTop w:val="0"/>
              <w:marBottom w:val="0"/>
              <w:divBdr>
                <w:top w:val="none" w:sz="0" w:space="0" w:color="auto"/>
                <w:left w:val="none" w:sz="0" w:space="0" w:color="auto"/>
                <w:bottom w:val="none" w:sz="0" w:space="0" w:color="auto"/>
                <w:right w:val="none" w:sz="0" w:space="0" w:color="auto"/>
              </w:divBdr>
            </w:div>
            <w:div w:id="771827714">
              <w:marLeft w:val="0"/>
              <w:marRight w:val="0"/>
              <w:marTop w:val="0"/>
              <w:marBottom w:val="0"/>
              <w:divBdr>
                <w:top w:val="none" w:sz="0" w:space="0" w:color="auto"/>
                <w:left w:val="none" w:sz="0" w:space="0" w:color="auto"/>
                <w:bottom w:val="none" w:sz="0" w:space="0" w:color="auto"/>
                <w:right w:val="none" w:sz="0" w:space="0" w:color="auto"/>
              </w:divBdr>
            </w:div>
            <w:div w:id="1818063452">
              <w:marLeft w:val="0"/>
              <w:marRight w:val="0"/>
              <w:marTop w:val="0"/>
              <w:marBottom w:val="0"/>
              <w:divBdr>
                <w:top w:val="none" w:sz="0" w:space="0" w:color="auto"/>
                <w:left w:val="none" w:sz="0" w:space="0" w:color="auto"/>
                <w:bottom w:val="none" w:sz="0" w:space="0" w:color="auto"/>
                <w:right w:val="none" w:sz="0" w:space="0" w:color="auto"/>
              </w:divBdr>
            </w:div>
            <w:div w:id="167020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296164">
      <w:bodyDiv w:val="1"/>
      <w:marLeft w:val="0"/>
      <w:marRight w:val="0"/>
      <w:marTop w:val="0"/>
      <w:marBottom w:val="0"/>
      <w:divBdr>
        <w:top w:val="none" w:sz="0" w:space="0" w:color="auto"/>
        <w:left w:val="none" w:sz="0" w:space="0" w:color="auto"/>
        <w:bottom w:val="none" w:sz="0" w:space="0" w:color="auto"/>
        <w:right w:val="none" w:sz="0" w:space="0" w:color="auto"/>
      </w:divBdr>
    </w:div>
    <w:div w:id="1655376862">
      <w:bodyDiv w:val="1"/>
      <w:marLeft w:val="0"/>
      <w:marRight w:val="0"/>
      <w:marTop w:val="0"/>
      <w:marBottom w:val="0"/>
      <w:divBdr>
        <w:top w:val="none" w:sz="0" w:space="0" w:color="auto"/>
        <w:left w:val="none" w:sz="0" w:space="0" w:color="auto"/>
        <w:bottom w:val="none" w:sz="0" w:space="0" w:color="auto"/>
        <w:right w:val="none" w:sz="0" w:space="0" w:color="auto"/>
      </w:divBdr>
      <w:divsChild>
        <w:div w:id="1265379547">
          <w:marLeft w:val="576"/>
          <w:marRight w:val="0"/>
          <w:marTop w:val="80"/>
          <w:marBottom w:val="0"/>
          <w:divBdr>
            <w:top w:val="none" w:sz="0" w:space="0" w:color="auto"/>
            <w:left w:val="none" w:sz="0" w:space="0" w:color="auto"/>
            <w:bottom w:val="none" w:sz="0" w:space="0" w:color="auto"/>
            <w:right w:val="none" w:sz="0" w:space="0" w:color="auto"/>
          </w:divBdr>
        </w:div>
      </w:divsChild>
    </w:div>
    <w:div w:id="1753089667">
      <w:bodyDiv w:val="1"/>
      <w:marLeft w:val="0"/>
      <w:marRight w:val="0"/>
      <w:marTop w:val="0"/>
      <w:marBottom w:val="0"/>
      <w:divBdr>
        <w:top w:val="none" w:sz="0" w:space="0" w:color="auto"/>
        <w:left w:val="none" w:sz="0" w:space="0" w:color="auto"/>
        <w:bottom w:val="none" w:sz="0" w:space="0" w:color="auto"/>
        <w:right w:val="none" w:sz="0" w:space="0" w:color="auto"/>
      </w:divBdr>
    </w:div>
    <w:div w:id="1842429568">
      <w:bodyDiv w:val="1"/>
      <w:marLeft w:val="0"/>
      <w:marRight w:val="0"/>
      <w:marTop w:val="0"/>
      <w:marBottom w:val="0"/>
      <w:divBdr>
        <w:top w:val="none" w:sz="0" w:space="0" w:color="auto"/>
        <w:left w:val="none" w:sz="0" w:space="0" w:color="auto"/>
        <w:bottom w:val="none" w:sz="0" w:space="0" w:color="auto"/>
        <w:right w:val="none" w:sz="0" w:space="0" w:color="auto"/>
      </w:divBdr>
      <w:divsChild>
        <w:div w:id="569658850">
          <w:marLeft w:val="576"/>
          <w:marRight w:val="0"/>
          <w:marTop w:val="80"/>
          <w:marBottom w:val="0"/>
          <w:divBdr>
            <w:top w:val="none" w:sz="0" w:space="0" w:color="auto"/>
            <w:left w:val="none" w:sz="0" w:space="0" w:color="auto"/>
            <w:bottom w:val="none" w:sz="0" w:space="0" w:color="auto"/>
            <w:right w:val="none" w:sz="0" w:space="0" w:color="auto"/>
          </w:divBdr>
        </w:div>
        <w:div w:id="2026008937">
          <w:marLeft w:val="576"/>
          <w:marRight w:val="0"/>
          <w:marTop w:val="80"/>
          <w:marBottom w:val="0"/>
          <w:divBdr>
            <w:top w:val="none" w:sz="0" w:space="0" w:color="auto"/>
            <w:left w:val="none" w:sz="0" w:space="0" w:color="auto"/>
            <w:bottom w:val="none" w:sz="0" w:space="0" w:color="auto"/>
            <w:right w:val="none" w:sz="0" w:space="0" w:color="auto"/>
          </w:divBdr>
        </w:div>
      </w:divsChild>
    </w:div>
    <w:div w:id="1848209569">
      <w:bodyDiv w:val="1"/>
      <w:marLeft w:val="0"/>
      <w:marRight w:val="0"/>
      <w:marTop w:val="0"/>
      <w:marBottom w:val="0"/>
      <w:divBdr>
        <w:top w:val="none" w:sz="0" w:space="0" w:color="auto"/>
        <w:left w:val="none" w:sz="0" w:space="0" w:color="auto"/>
        <w:bottom w:val="none" w:sz="0" w:space="0" w:color="auto"/>
        <w:right w:val="none" w:sz="0" w:space="0" w:color="auto"/>
      </w:divBdr>
      <w:divsChild>
        <w:div w:id="1705591882">
          <w:marLeft w:val="0"/>
          <w:marRight w:val="0"/>
          <w:marTop w:val="0"/>
          <w:marBottom w:val="0"/>
          <w:divBdr>
            <w:top w:val="none" w:sz="0" w:space="0" w:color="auto"/>
            <w:left w:val="none" w:sz="0" w:space="0" w:color="auto"/>
            <w:bottom w:val="none" w:sz="0" w:space="0" w:color="auto"/>
            <w:right w:val="none" w:sz="0" w:space="0" w:color="auto"/>
          </w:divBdr>
        </w:div>
      </w:divsChild>
    </w:div>
    <w:div w:id="1932618769">
      <w:bodyDiv w:val="1"/>
      <w:marLeft w:val="0"/>
      <w:marRight w:val="0"/>
      <w:marTop w:val="0"/>
      <w:marBottom w:val="0"/>
      <w:divBdr>
        <w:top w:val="none" w:sz="0" w:space="0" w:color="auto"/>
        <w:left w:val="none" w:sz="0" w:space="0" w:color="auto"/>
        <w:bottom w:val="none" w:sz="0" w:space="0" w:color="auto"/>
        <w:right w:val="none" w:sz="0" w:space="0" w:color="auto"/>
      </w:divBdr>
      <w:divsChild>
        <w:div w:id="1649672782">
          <w:marLeft w:val="0"/>
          <w:marRight w:val="0"/>
          <w:marTop w:val="0"/>
          <w:marBottom w:val="0"/>
          <w:divBdr>
            <w:top w:val="none" w:sz="0" w:space="0" w:color="auto"/>
            <w:left w:val="none" w:sz="0" w:space="0" w:color="auto"/>
            <w:bottom w:val="none" w:sz="0" w:space="0" w:color="auto"/>
            <w:right w:val="none" w:sz="0" w:space="0" w:color="auto"/>
          </w:divBdr>
          <w:divsChild>
            <w:div w:id="1927304509">
              <w:marLeft w:val="0"/>
              <w:marRight w:val="0"/>
              <w:marTop w:val="0"/>
              <w:marBottom w:val="0"/>
              <w:divBdr>
                <w:top w:val="none" w:sz="0" w:space="0" w:color="auto"/>
                <w:left w:val="none" w:sz="0" w:space="0" w:color="auto"/>
                <w:bottom w:val="none" w:sz="0" w:space="0" w:color="auto"/>
                <w:right w:val="none" w:sz="0" w:space="0" w:color="auto"/>
              </w:divBdr>
            </w:div>
            <w:div w:id="964652808">
              <w:marLeft w:val="0"/>
              <w:marRight w:val="0"/>
              <w:marTop w:val="0"/>
              <w:marBottom w:val="0"/>
              <w:divBdr>
                <w:top w:val="none" w:sz="0" w:space="0" w:color="auto"/>
                <w:left w:val="none" w:sz="0" w:space="0" w:color="auto"/>
                <w:bottom w:val="none" w:sz="0" w:space="0" w:color="auto"/>
                <w:right w:val="none" w:sz="0" w:space="0" w:color="auto"/>
              </w:divBdr>
            </w:div>
            <w:div w:id="853691351">
              <w:marLeft w:val="0"/>
              <w:marRight w:val="0"/>
              <w:marTop w:val="0"/>
              <w:marBottom w:val="0"/>
              <w:divBdr>
                <w:top w:val="none" w:sz="0" w:space="0" w:color="auto"/>
                <w:left w:val="none" w:sz="0" w:space="0" w:color="auto"/>
                <w:bottom w:val="none" w:sz="0" w:space="0" w:color="auto"/>
                <w:right w:val="none" w:sz="0" w:space="0" w:color="auto"/>
              </w:divBdr>
            </w:div>
            <w:div w:id="426927316">
              <w:marLeft w:val="0"/>
              <w:marRight w:val="0"/>
              <w:marTop w:val="0"/>
              <w:marBottom w:val="0"/>
              <w:divBdr>
                <w:top w:val="none" w:sz="0" w:space="0" w:color="auto"/>
                <w:left w:val="none" w:sz="0" w:space="0" w:color="auto"/>
                <w:bottom w:val="none" w:sz="0" w:space="0" w:color="auto"/>
                <w:right w:val="none" w:sz="0" w:space="0" w:color="auto"/>
              </w:divBdr>
            </w:div>
            <w:div w:id="1272200419">
              <w:marLeft w:val="0"/>
              <w:marRight w:val="0"/>
              <w:marTop w:val="0"/>
              <w:marBottom w:val="0"/>
              <w:divBdr>
                <w:top w:val="none" w:sz="0" w:space="0" w:color="auto"/>
                <w:left w:val="none" w:sz="0" w:space="0" w:color="auto"/>
                <w:bottom w:val="none" w:sz="0" w:space="0" w:color="auto"/>
                <w:right w:val="none" w:sz="0" w:space="0" w:color="auto"/>
              </w:divBdr>
            </w:div>
            <w:div w:id="1750155351">
              <w:marLeft w:val="0"/>
              <w:marRight w:val="0"/>
              <w:marTop w:val="0"/>
              <w:marBottom w:val="0"/>
              <w:divBdr>
                <w:top w:val="none" w:sz="0" w:space="0" w:color="auto"/>
                <w:left w:val="none" w:sz="0" w:space="0" w:color="auto"/>
                <w:bottom w:val="none" w:sz="0" w:space="0" w:color="auto"/>
                <w:right w:val="none" w:sz="0" w:space="0" w:color="auto"/>
              </w:divBdr>
            </w:div>
            <w:div w:id="1833259115">
              <w:marLeft w:val="0"/>
              <w:marRight w:val="0"/>
              <w:marTop w:val="0"/>
              <w:marBottom w:val="0"/>
              <w:divBdr>
                <w:top w:val="none" w:sz="0" w:space="0" w:color="auto"/>
                <w:left w:val="none" w:sz="0" w:space="0" w:color="auto"/>
                <w:bottom w:val="none" w:sz="0" w:space="0" w:color="auto"/>
                <w:right w:val="none" w:sz="0" w:space="0" w:color="auto"/>
              </w:divBdr>
            </w:div>
            <w:div w:id="903417024">
              <w:marLeft w:val="0"/>
              <w:marRight w:val="0"/>
              <w:marTop w:val="0"/>
              <w:marBottom w:val="0"/>
              <w:divBdr>
                <w:top w:val="none" w:sz="0" w:space="0" w:color="auto"/>
                <w:left w:val="none" w:sz="0" w:space="0" w:color="auto"/>
                <w:bottom w:val="none" w:sz="0" w:space="0" w:color="auto"/>
                <w:right w:val="none" w:sz="0" w:space="0" w:color="auto"/>
              </w:divBdr>
            </w:div>
            <w:div w:id="842162541">
              <w:marLeft w:val="0"/>
              <w:marRight w:val="0"/>
              <w:marTop w:val="0"/>
              <w:marBottom w:val="0"/>
              <w:divBdr>
                <w:top w:val="none" w:sz="0" w:space="0" w:color="auto"/>
                <w:left w:val="none" w:sz="0" w:space="0" w:color="auto"/>
                <w:bottom w:val="none" w:sz="0" w:space="0" w:color="auto"/>
                <w:right w:val="none" w:sz="0" w:space="0" w:color="auto"/>
              </w:divBdr>
            </w:div>
            <w:div w:id="817919790">
              <w:marLeft w:val="0"/>
              <w:marRight w:val="0"/>
              <w:marTop w:val="0"/>
              <w:marBottom w:val="0"/>
              <w:divBdr>
                <w:top w:val="none" w:sz="0" w:space="0" w:color="auto"/>
                <w:left w:val="none" w:sz="0" w:space="0" w:color="auto"/>
                <w:bottom w:val="none" w:sz="0" w:space="0" w:color="auto"/>
                <w:right w:val="none" w:sz="0" w:space="0" w:color="auto"/>
              </w:divBdr>
            </w:div>
            <w:div w:id="951013426">
              <w:marLeft w:val="0"/>
              <w:marRight w:val="0"/>
              <w:marTop w:val="0"/>
              <w:marBottom w:val="0"/>
              <w:divBdr>
                <w:top w:val="none" w:sz="0" w:space="0" w:color="auto"/>
                <w:left w:val="none" w:sz="0" w:space="0" w:color="auto"/>
                <w:bottom w:val="none" w:sz="0" w:space="0" w:color="auto"/>
                <w:right w:val="none" w:sz="0" w:space="0" w:color="auto"/>
              </w:divBdr>
            </w:div>
            <w:div w:id="100828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881757">
      <w:bodyDiv w:val="1"/>
      <w:marLeft w:val="0"/>
      <w:marRight w:val="0"/>
      <w:marTop w:val="0"/>
      <w:marBottom w:val="0"/>
      <w:divBdr>
        <w:top w:val="none" w:sz="0" w:space="0" w:color="auto"/>
        <w:left w:val="none" w:sz="0" w:space="0" w:color="auto"/>
        <w:bottom w:val="none" w:sz="0" w:space="0" w:color="auto"/>
        <w:right w:val="none" w:sz="0" w:space="0" w:color="auto"/>
      </w:divBdr>
    </w:div>
    <w:div w:id="2052530419">
      <w:bodyDiv w:val="1"/>
      <w:marLeft w:val="0"/>
      <w:marRight w:val="0"/>
      <w:marTop w:val="0"/>
      <w:marBottom w:val="0"/>
      <w:divBdr>
        <w:top w:val="none" w:sz="0" w:space="0" w:color="auto"/>
        <w:left w:val="none" w:sz="0" w:space="0" w:color="auto"/>
        <w:bottom w:val="none" w:sz="0" w:space="0" w:color="auto"/>
        <w:right w:val="none" w:sz="0" w:space="0" w:color="auto"/>
      </w:divBdr>
      <w:divsChild>
        <w:div w:id="203520095">
          <w:marLeft w:val="0"/>
          <w:marRight w:val="0"/>
          <w:marTop w:val="0"/>
          <w:marBottom w:val="0"/>
          <w:divBdr>
            <w:top w:val="none" w:sz="0" w:space="0" w:color="auto"/>
            <w:left w:val="none" w:sz="0" w:space="0" w:color="auto"/>
            <w:bottom w:val="none" w:sz="0" w:space="0" w:color="auto"/>
            <w:right w:val="none" w:sz="0" w:space="0" w:color="auto"/>
          </w:divBdr>
          <w:divsChild>
            <w:div w:id="919219330">
              <w:marLeft w:val="0"/>
              <w:marRight w:val="0"/>
              <w:marTop w:val="0"/>
              <w:marBottom w:val="0"/>
              <w:divBdr>
                <w:top w:val="none" w:sz="0" w:space="0" w:color="auto"/>
                <w:left w:val="none" w:sz="0" w:space="0" w:color="auto"/>
                <w:bottom w:val="none" w:sz="0" w:space="0" w:color="auto"/>
                <w:right w:val="none" w:sz="0" w:space="0" w:color="auto"/>
              </w:divBdr>
              <w:divsChild>
                <w:div w:id="1632055327">
                  <w:marLeft w:val="0"/>
                  <w:marRight w:val="0"/>
                  <w:marTop w:val="0"/>
                  <w:marBottom w:val="0"/>
                  <w:divBdr>
                    <w:top w:val="none" w:sz="0" w:space="0" w:color="auto"/>
                    <w:left w:val="none" w:sz="0" w:space="0" w:color="auto"/>
                    <w:bottom w:val="none" w:sz="0" w:space="0" w:color="auto"/>
                    <w:right w:val="none" w:sz="0" w:space="0" w:color="auto"/>
                  </w:divBdr>
                  <w:divsChild>
                    <w:div w:id="212850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ademic.oup.com/journal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stalks.com/busines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iblioclub.ru/index.php?page=book_view_red&amp;book_id=78571" TargetMode="External"/><Relationship Id="rId4" Type="http://schemas.openxmlformats.org/officeDocument/2006/relationships/settings" Target="settings.xml"/><Relationship Id="rId9" Type="http://schemas.openxmlformats.org/officeDocument/2006/relationships/hyperlink" Target="http://elib.fa.ru/fbook/Udina_kuznecova_59632.pd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Yc3g/tTXo6bgPKva/QpWRMOomrw==">AMUW2mX8V3ae3YhDFgON54Ffal2GIBtrjQxIWIpuplq4QBctXYqn43bxxk/iXx4W6wMAqktqRkAyN7e9zA3ueG3uMu5PuUWXXWU8+KWl87+ldY9pUt4VQeUGep0XM0DESPP9nVMSjYEQcS4nTK0is6vPXWH637Q37umkU0xhoosBLstOVPnKo8cV8KZIvMegW1MSDG26fIfcBenodDa07/nC+7OpehdpblxwFIRoks8l4nSRtLSZJW5KpidYu1iB8ozG0WV9E7vqPVdNCMNCRvfcVNsGLDQX+XmRs2XUcveoDI3/PMGFkudo0Ccbh0eCWAAuNCvNAjxzIU9c1gIJkY17kvJfMOAvbx0QUfDTyppBaw2LeQJQOC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31</Pages>
  <Words>8098</Words>
  <Characters>46161</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skysat</dc:creator>
  <cp:lastModifiedBy>Трушанина Вероника Валерьевна</cp:lastModifiedBy>
  <cp:revision>99</cp:revision>
  <cp:lastPrinted>2024-03-11T15:07:00Z</cp:lastPrinted>
  <dcterms:created xsi:type="dcterms:W3CDTF">2024-12-10T12:51:00Z</dcterms:created>
  <dcterms:modified xsi:type="dcterms:W3CDTF">2025-03-05T13:55:00Z</dcterms:modified>
</cp:coreProperties>
</file>